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25" w:rsidRPr="00FA7397" w:rsidRDefault="000E3F25" w:rsidP="009E1526">
      <w:pPr>
        <w:spacing w:afterLines="150" w:after="360" w:line="640" w:lineRule="exact"/>
        <w:rPr>
          <w:rFonts w:eastAsia="黑体"/>
          <w:bCs/>
          <w:color w:val="000000" w:themeColor="text1"/>
          <w:spacing w:val="-20"/>
          <w:sz w:val="54"/>
        </w:rPr>
      </w:pPr>
      <w:bookmarkStart w:id="0" w:name="_GoBack"/>
      <w:bookmarkEnd w:id="0"/>
    </w:p>
    <w:p w:rsidR="000E3F25" w:rsidRPr="00131CA8" w:rsidRDefault="009E1526" w:rsidP="003151AF">
      <w:pPr>
        <w:spacing w:afterLines="150" w:after="360" w:line="640" w:lineRule="exact"/>
        <w:jc w:val="center"/>
        <w:rPr>
          <w:rFonts w:eastAsia="黑体"/>
          <w:bCs/>
          <w:color w:val="000000" w:themeColor="text1"/>
          <w:spacing w:val="-20"/>
          <w:sz w:val="52"/>
          <w:szCs w:val="56"/>
        </w:rPr>
      </w:pPr>
      <w:r>
        <w:rPr>
          <w:rFonts w:eastAsia="仿宋_GB2312"/>
          <w:b/>
          <w:color w:val="000000" w:themeColor="text1"/>
          <w:spacing w:val="-20"/>
          <w:sz w:val="52"/>
          <w:szCs w:val="56"/>
        </w:rPr>
        <w:t>2021</w:t>
      </w:r>
      <w:r w:rsidR="000E3F25" w:rsidRPr="00131CA8">
        <w:rPr>
          <w:rFonts w:eastAsia="仿宋_GB2312" w:hint="eastAsia"/>
          <w:b/>
          <w:color w:val="000000" w:themeColor="text1"/>
          <w:spacing w:val="-20"/>
          <w:sz w:val="52"/>
          <w:szCs w:val="56"/>
        </w:rPr>
        <w:t>年</w:t>
      </w:r>
      <w:r>
        <w:rPr>
          <w:rFonts w:eastAsia="仿宋_GB2312"/>
          <w:b/>
          <w:color w:val="000000" w:themeColor="text1"/>
          <w:spacing w:val="-20"/>
          <w:sz w:val="52"/>
          <w:szCs w:val="56"/>
        </w:rPr>
        <w:t>6</w:t>
      </w:r>
      <w:r>
        <w:rPr>
          <w:rFonts w:eastAsia="仿宋_GB2312"/>
          <w:b/>
          <w:color w:val="000000" w:themeColor="text1"/>
          <w:spacing w:val="-20"/>
          <w:sz w:val="52"/>
          <w:szCs w:val="56"/>
        </w:rPr>
        <w:t>月</w:t>
      </w:r>
      <w:r w:rsidR="000E3F25" w:rsidRPr="00131CA8">
        <w:rPr>
          <w:rFonts w:eastAsia="仿宋_GB2312" w:hint="eastAsia"/>
          <w:b/>
          <w:color w:val="000000" w:themeColor="text1"/>
          <w:spacing w:val="-20"/>
          <w:sz w:val="52"/>
          <w:szCs w:val="56"/>
        </w:rPr>
        <w:t>全国大学英语四</w:t>
      </w:r>
      <w:r w:rsidR="00F27602" w:rsidRPr="00131CA8">
        <w:rPr>
          <w:rFonts w:eastAsia="仿宋_GB2312" w:hint="eastAsia"/>
          <w:b/>
          <w:color w:val="000000" w:themeColor="text1"/>
          <w:spacing w:val="-20"/>
          <w:sz w:val="52"/>
          <w:szCs w:val="56"/>
        </w:rPr>
        <w:t>、</w:t>
      </w:r>
      <w:r w:rsidR="000E3F25" w:rsidRPr="00131CA8">
        <w:rPr>
          <w:rFonts w:eastAsia="仿宋_GB2312" w:hint="eastAsia"/>
          <w:b/>
          <w:color w:val="000000" w:themeColor="text1"/>
          <w:spacing w:val="-20"/>
          <w:sz w:val="52"/>
          <w:szCs w:val="56"/>
        </w:rPr>
        <w:t>六级考试</w:t>
      </w:r>
    </w:p>
    <w:p w:rsidR="000E3F25" w:rsidRPr="00FA7397" w:rsidRDefault="000E3F25" w:rsidP="000E3F25">
      <w:pPr>
        <w:pStyle w:val="a5"/>
        <w:spacing w:before="0" w:beforeAutospacing="0" w:after="0" w:afterAutospacing="0" w:line="400" w:lineRule="exact"/>
        <w:ind w:firstLine="480"/>
        <w:rPr>
          <w:rFonts w:ascii="Times New Roman" w:hAnsi="Times New Roman"/>
          <w:color w:val="000000" w:themeColor="text1"/>
        </w:rPr>
      </w:pPr>
    </w:p>
    <w:p w:rsidR="000E3F25" w:rsidRPr="008D629B" w:rsidRDefault="000E3F25" w:rsidP="00890A03">
      <w:pPr>
        <w:pStyle w:val="a5"/>
        <w:spacing w:before="0" w:beforeAutospacing="0" w:after="0" w:afterAutospacing="0" w:line="400" w:lineRule="exact"/>
        <w:rPr>
          <w:rFonts w:ascii="Times New Roman" w:hAnsi="Times New Roman"/>
          <w:color w:val="000000" w:themeColor="text1"/>
        </w:rPr>
      </w:pPr>
    </w:p>
    <w:p w:rsidR="000E3F25" w:rsidRPr="00FA7397" w:rsidRDefault="00513E72" w:rsidP="00145AB5">
      <w:pPr>
        <w:pStyle w:val="a5"/>
        <w:spacing w:before="0" w:beforeAutospacing="0" w:after="0" w:afterAutospacing="0"/>
        <w:jc w:val="center"/>
        <w:rPr>
          <w:rFonts w:ascii="Times New Roman" w:eastAsia="方正小标宋简体" w:hAnsi="Times New Roman"/>
          <w:color w:val="000000" w:themeColor="text1"/>
          <w:spacing w:val="60"/>
          <w:sz w:val="104"/>
          <w:szCs w:val="104"/>
        </w:rPr>
      </w:pPr>
      <w:r>
        <w:rPr>
          <w:rFonts w:ascii="Times New Roman" w:eastAsia="方正小标宋简体" w:hAnsi="Times New Roman" w:hint="eastAsia"/>
          <w:color w:val="000000" w:themeColor="text1"/>
          <w:spacing w:val="60"/>
          <w:sz w:val="104"/>
          <w:szCs w:val="104"/>
        </w:rPr>
        <w:t>院级培训材料</w:t>
      </w:r>
    </w:p>
    <w:p w:rsidR="000E3F25" w:rsidRPr="00FA7397" w:rsidRDefault="000E3F25" w:rsidP="00145AB5">
      <w:pPr>
        <w:pStyle w:val="a5"/>
        <w:spacing w:before="0" w:beforeAutospacing="0" w:after="0" w:afterAutospacing="0" w:line="400" w:lineRule="exact"/>
        <w:rPr>
          <w:rFonts w:ascii="Times New Roman" w:hAnsi="Times New Roman"/>
          <w:color w:val="000000" w:themeColor="text1"/>
        </w:rPr>
      </w:pPr>
    </w:p>
    <w:p w:rsidR="000E3F25" w:rsidRPr="00FA7397" w:rsidRDefault="000E3F25" w:rsidP="00145AB5">
      <w:pPr>
        <w:pStyle w:val="a5"/>
        <w:spacing w:before="0" w:beforeAutospacing="0" w:after="0" w:afterAutospacing="0" w:line="400" w:lineRule="exact"/>
        <w:rPr>
          <w:rFonts w:ascii="Times New Roman" w:hAnsi="Times New Roman"/>
          <w:color w:val="000000" w:themeColor="text1"/>
        </w:rPr>
      </w:pPr>
    </w:p>
    <w:p w:rsidR="000E3F25" w:rsidRPr="00FA7397" w:rsidRDefault="000E3F25" w:rsidP="00145AB5">
      <w:pPr>
        <w:pStyle w:val="a5"/>
        <w:spacing w:before="0" w:beforeAutospacing="0" w:after="0" w:afterAutospacing="0" w:line="400" w:lineRule="exact"/>
        <w:rPr>
          <w:rFonts w:ascii="Times New Roman" w:hAnsi="Times New Roman"/>
          <w:color w:val="000000" w:themeColor="text1"/>
        </w:rPr>
      </w:pPr>
    </w:p>
    <w:p w:rsidR="000E3F25" w:rsidRPr="00FA7397" w:rsidRDefault="000E3F25" w:rsidP="00145AB5">
      <w:pPr>
        <w:pStyle w:val="a5"/>
        <w:spacing w:before="0" w:beforeAutospacing="0" w:after="0" w:afterAutospacing="0" w:line="400" w:lineRule="exact"/>
        <w:rPr>
          <w:rFonts w:ascii="Times New Roman" w:hAnsi="Times New Roman"/>
          <w:color w:val="000000" w:themeColor="text1"/>
        </w:rPr>
      </w:pPr>
    </w:p>
    <w:p w:rsidR="000E3F25" w:rsidRPr="00FA7397" w:rsidRDefault="000E3F25" w:rsidP="00145AB5">
      <w:pPr>
        <w:pStyle w:val="a5"/>
        <w:spacing w:before="0" w:beforeAutospacing="0" w:after="0" w:afterAutospacing="0" w:line="400" w:lineRule="exact"/>
        <w:rPr>
          <w:rFonts w:ascii="Times New Roman" w:hAnsi="Times New Roman"/>
          <w:color w:val="000000" w:themeColor="text1"/>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7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52"/>
        </w:rPr>
      </w:pPr>
    </w:p>
    <w:p w:rsidR="000E3F25" w:rsidRPr="00FA7397" w:rsidRDefault="000E3F25" w:rsidP="00145AB5">
      <w:pPr>
        <w:pStyle w:val="a5"/>
        <w:spacing w:before="0" w:beforeAutospacing="0" w:after="0" w:afterAutospacing="0" w:line="520" w:lineRule="exact"/>
        <w:jc w:val="center"/>
        <w:rPr>
          <w:rFonts w:ascii="Times New Roman" w:hAnsi="Times New Roman"/>
          <w:color w:val="000000" w:themeColor="text1"/>
          <w:sz w:val="52"/>
        </w:rPr>
      </w:pPr>
    </w:p>
    <w:p w:rsidR="000E3F25" w:rsidRDefault="000E3F25" w:rsidP="00145AB5">
      <w:pPr>
        <w:pStyle w:val="a5"/>
        <w:spacing w:before="0" w:beforeAutospacing="0" w:after="0" w:afterAutospacing="0" w:line="520" w:lineRule="exact"/>
        <w:jc w:val="center"/>
        <w:rPr>
          <w:rFonts w:ascii="Times New Roman" w:hAnsi="Times New Roman"/>
          <w:color w:val="000000" w:themeColor="text1"/>
          <w:sz w:val="52"/>
        </w:rPr>
      </w:pPr>
    </w:p>
    <w:p w:rsidR="00890A03" w:rsidRDefault="00890A03" w:rsidP="00145AB5">
      <w:pPr>
        <w:pStyle w:val="a5"/>
        <w:spacing w:before="0" w:beforeAutospacing="0" w:after="0" w:afterAutospacing="0" w:line="520" w:lineRule="exact"/>
        <w:jc w:val="center"/>
        <w:rPr>
          <w:rFonts w:ascii="Times New Roman" w:hAnsi="Times New Roman"/>
          <w:color w:val="000000" w:themeColor="text1"/>
          <w:sz w:val="52"/>
        </w:rPr>
      </w:pPr>
    </w:p>
    <w:p w:rsidR="00890A03" w:rsidRPr="00FA7397" w:rsidRDefault="00890A03" w:rsidP="00145AB5">
      <w:pPr>
        <w:pStyle w:val="a5"/>
        <w:spacing w:before="0" w:beforeAutospacing="0" w:after="0" w:afterAutospacing="0" w:line="520" w:lineRule="exact"/>
        <w:jc w:val="center"/>
        <w:rPr>
          <w:rFonts w:ascii="Times New Roman" w:hAnsi="Times New Roman"/>
          <w:color w:val="000000" w:themeColor="text1"/>
          <w:sz w:val="52"/>
        </w:rPr>
      </w:pPr>
    </w:p>
    <w:p w:rsidR="000E3F25" w:rsidRPr="00FA7397" w:rsidRDefault="000E3F25" w:rsidP="00145AB5">
      <w:pPr>
        <w:pStyle w:val="a5"/>
        <w:spacing w:before="0" w:beforeAutospacing="0" w:after="0" w:afterAutospacing="0" w:line="360" w:lineRule="auto"/>
        <w:jc w:val="center"/>
        <w:rPr>
          <w:rFonts w:ascii="Times New Roman" w:eastAsia="仿宋_GB2312" w:hAnsi="Times New Roman"/>
          <w:b/>
          <w:bCs/>
          <w:color w:val="000000" w:themeColor="text1"/>
          <w:sz w:val="36"/>
          <w:szCs w:val="36"/>
        </w:rPr>
      </w:pPr>
      <w:r w:rsidRPr="00FA7397">
        <w:rPr>
          <w:rFonts w:ascii="Times New Roman" w:eastAsia="仿宋_GB2312" w:hAnsi="Times New Roman" w:hint="eastAsia"/>
          <w:b/>
          <w:bCs/>
          <w:color w:val="000000" w:themeColor="text1"/>
          <w:sz w:val="36"/>
          <w:szCs w:val="36"/>
        </w:rPr>
        <w:t>中国矿业大学教务部</w:t>
      </w:r>
    </w:p>
    <w:p w:rsidR="000E3F25" w:rsidRPr="00FA7397" w:rsidRDefault="00BC20B9" w:rsidP="00145AB5">
      <w:pPr>
        <w:pStyle w:val="a5"/>
        <w:spacing w:before="0" w:beforeAutospacing="0" w:after="0" w:afterAutospacing="0" w:line="360" w:lineRule="auto"/>
        <w:jc w:val="center"/>
        <w:rPr>
          <w:rFonts w:ascii="Times New Roman" w:eastAsia="仿宋_GB2312" w:hAnsi="Times New Roman"/>
          <w:b/>
          <w:bCs/>
          <w:color w:val="000000" w:themeColor="text1"/>
          <w:sz w:val="36"/>
          <w:szCs w:val="36"/>
        </w:rPr>
        <w:sectPr w:rsidR="000E3F25" w:rsidRPr="00FA7397" w:rsidSect="00C177F2">
          <w:headerReference w:type="default" r:id="rId8"/>
          <w:footerReference w:type="even" r:id="rId9"/>
          <w:footerReference w:type="default" r:id="rId10"/>
          <w:pgSz w:w="11906" w:h="16838" w:code="9"/>
          <w:pgMar w:top="1418" w:right="1418" w:bottom="1418" w:left="1418" w:header="851" w:footer="964" w:gutter="0"/>
          <w:pgNumType w:start="0"/>
          <w:cols w:space="425"/>
          <w:titlePg/>
          <w:docGrid w:linePitch="312"/>
        </w:sectPr>
      </w:pPr>
      <w:r w:rsidRPr="00FA7397">
        <w:rPr>
          <w:rFonts w:ascii="Times New Roman" w:eastAsia="仿宋_GB2312" w:hAnsi="Times New Roman" w:hint="eastAsia"/>
          <w:b/>
          <w:bCs/>
          <w:color w:val="000000" w:themeColor="text1"/>
          <w:sz w:val="36"/>
          <w:szCs w:val="36"/>
        </w:rPr>
        <w:t>二</w:t>
      </w:r>
      <w:r w:rsidRPr="00FA7397">
        <w:rPr>
          <w:rFonts w:ascii="Times New Roman" w:eastAsia="微软雅黑" w:hAnsi="Times New Roman" w:cs="微软雅黑" w:hint="eastAsia"/>
          <w:color w:val="000000" w:themeColor="text1"/>
          <w:sz w:val="36"/>
          <w:szCs w:val="36"/>
        </w:rPr>
        <w:t>〇</w:t>
      </w:r>
      <w:r w:rsidR="00A046B3">
        <w:rPr>
          <w:rFonts w:ascii="Times New Roman" w:eastAsia="仿宋_GB2312" w:hAnsi="Times New Roman" w:hint="eastAsia"/>
          <w:b/>
          <w:bCs/>
          <w:color w:val="000000" w:themeColor="text1"/>
          <w:sz w:val="36"/>
          <w:szCs w:val="36"/>
        </w:rPr>
        <w:t>二</w:t>
      </w:r>
      <w:r w:rsidR="009E1526">
        <w:rPr>
          <w:rFonts w:ascii="Times New Roman" w:eastAsia="仿宋_GB2312" w:hAnsi="Times New Roman" w:hint="eastAsia"/>
          <w:b/>
          <w:bCs/>
          <w:color w:val="000000" w:themeColor="text1"/>
          <w:sz w:val="36"/>
          <w:szCs w:val="36"/>
        </w:rPr>
        <w:t>一</w:t>
      </w:r>
      <w:r w:rsidRPr="00FA7397">
        <w:rPr>
          <w:rFonts w:ascii="Times New Roman" w:eastAsia="仿宋_GB2312" w:hAnsi="Times New Roman" w:hint="eastAsia"/>
          <w:b/>
          <w:bCs/>
          <w:color w:val="000000" w:themeColor="text1"/>
          <w:sz w:val="36"/>
          <w:szCs w:val="36"/>
        </w:rPr>
        <w:t>年</w:t>
      </w:r>
      <w:r w:rsidR="009E1526">
        <w:rPr>
          <w:rFonts w:ascii="Times New Roman" w:eastAsia="仿宋_GB2312" w:hAnsi="Times New Roman" w:hint="eastAsia"/>
          <w:b/>
          <w:bCs/>
          <w:color w:val="000000" w:themeColor="text1"/>
          <w:sz w:val="36"/>
          <w:szCs w:val="36"/>
        </w:rPr>
        <w:t>六</w:t>
      </w:r>
      <w:r w:rsidRPr="00FA7397">
        <w:rPr>
          <w:rFonts w:ascii="Times New Roman" w:eastAsia="仿宋_GB2312" w:hAnsi="Times New Roman" w:hint="eastAsia"/>
          <w:b/>
          <w:bCs/>
          <w:color w:val="000000" w:themeColor="text1"/>
          <w:sz w:val="36"/>
          <w:szCs w:val="36"/>
        </w:rPr>
        <w:t>月</w:t>
      </w:r>
    </w:p>
    <w:sdt>
      <w:sdtPr>
        <w:rPr>
          <w:rFonts w:ascii="Times New Roman" w:eastAsia="宋体" w:hAnsi="Times New Roman" w:cs="Times New Roman"/>
          <w:color w:val="000000" w:themeColor="text1"/>
          <w:kern w:val="2"/>
          <w:sz w:val="21"/>
          <w:szCs w:val="20"/>
          <w:lang w:val="zh-CN"/>
        </w:rPr>
        <w:id w:val="482511902"/>
        <w:docPartObj>
          <w:docPartGallery w:val="Table of Contents"/>
          <w:docPartUnique/>
        </w:docPartObj>
      </w:sdtPr>
      <w:sdtEndPr>
        <w:rPr>
          <w:b/>
          <w:bCs/>
        </w:rPr>
      </w:sdtEndPr>
      <w:sdtContent>
        <w:p w:rsidR="00BF015A" w:rsidRPr="00FA7397" w:rsidRDefault="00BF015A" w:rsidP="003151AF">
          <w:pPr>
            <w:pStyle w:val="TOC"/>
            <w:spacing w:beforeLines="150" w:before="360" w:beforeAutospacing="0" w:afterLines="150" w:after="360"/>
            <w:jc w:val="center"/>
            <w:rPr>
              <w:color w:val="000000" w:themeColor="text1"/>
            </w:rPr>
          </w:pPr>
          <w:r w:rsidRPr="00FA7397">
            <w:rPr>
              <w:color w:val="000000" w:themeColor="text1"/>
              <w:lang w:val="zh-CN"/>
            </w:rPr>
            <w:t>目</w:t>
          </w:r>
          <w:r w:rsidR="000E359A" w:rsidRPr="00FA7397">
            <w:rPr>
              <w:rFonts w:hint="eastAsia"/>
              <w:color w:val="000000" w:themeColor="text1"/>
              <w:lang w:val="zh-CN"/>
            </w:rPr>
            <w:t xml:space="preserve"> </w:t>
          </w:r>
          <w:r w:rsidR="000E359A" w:rsidRPr="00FA7397">
            <w:rPr>
              <w:color w:val="000000" w:themeColor="text1"/>
              <w:lang w:val="zh-CN"/>
            </w:rPr>
            <w:t xml:space="preserve"> </w:t>
          </w:r>
          <w:r w:rsidRPr="00FA7397">
            <w:rPr>
              <w:color w:val="000000" w:themeColor="text1"/>
              <w:lang w:val="zh-CN"/>
            </w:rPr>
            <w:t>录</w:t>
          </w:r>
        </w:p>
        <w:p w:rsidR="0002099E" w:rsidRDefault="00AF799F" w:rsidP="00936068">
          <w:pPr>
            <w:pStyle w:val="11"/>
            <w:rPr>
              <w:rFonts w:asciiTheme="minorHAnsi" w:eastAsiaTheme="minorEastAsia" w:hAnsiTheme="minorHAnsi" w:cstheme="minorBidi"/>
              <w:noProof/>
              <w:szCs w:val="22"/>
            </w:rPr>
          </w:pPr>
          <w:r w:rsidRPr="00FA7397">
            <w:rPr>
              <w:sz w:val="24"/>
            </w:rPr>
            <w:fldChar w:fldCharType="begin"/>
          </w:r>
          <w:r w:rsidR="00BF015A" w:rsidRPr="00FA7397">
            <w:rPr>
              <w:sz w:val="24"/>
            </w:rPr>
            <w:instrText xml:space="preserve"> TOC \o "1-3" \h \z \u </w:instrText>
          </w:r>
          <w:r w:rsidRPr="00FA7397">
            <w:rPr>
              <w:sz w:val="24"/>
            </w:rPr>
            <w:fldChar w:fldCharType="separate"/>
          </w:r>
          <w:hyperlink w:anchor="_Toc73290056" w:history="1">
            <w:r w:rsidR="0002099E" w:rsidRPr="00310BCD">
              <w:rPr>
                <w:rStyle w:val="af1"/>
                <w:noProof/>
              </w:rPr>
              <w:t>一、考试时间及科目</w:t>
            </w:r>
            <w:r w:rsidR="0002099E">
              <w:rPr>
                <w:noProof/>
                <w:webHidden/>
              </w:rPr>
              <w:tab/>
            </w:r>
            <w:r w:rsidR="0002099E">
              <w:rPr>
                <w:noProof/>
                <w:webHidden/>
              </w:rPr>
              <w:fldChar w:fldCharType="begin"/>
            </w:r>
            <w:r w:rsidR="0002099E">
              <w:rPr>
                <w:noProof/>
                <w:webHidden/>
              </w:rPr>
              <w:instrText xml:space="preserve"> PAGEREF _Toc73290056 \h </w:instrText>
            </w:r>
            <w:r w:rsidR="0002099E">
              <w:rPr>
                <w:noProof/>
                <w:webHidden/>
              </w:rPr>
            </w:r>
            <w:r w:rsidR="0002099E">
              <w:rPr>
                <w:noProof/>
                <w:webHidden/>
              </w:rPr>
              <w:fldChar w:fldCharType="separate"/>
            </w:r>
            <w:r w:rsidR="0002099E">
              <w:rPr>
                <w:noProof/>
                <w:webHidden/>
              </w:rPr>
              <w:t>1</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57" w:history="1">
            <w:r w:rsidR="0002099E" w:rsidRPr="00310BCD">
              <w:rPr>
                <w:rStyle w:val="af1"/>
                <w:noProof/>
              </w:rPr>
              <w:t>二、考务工作</w:t>
            </w:r>
            <w:r w:rsidR="0002099E">
              <w:rPr>
                <w:noProof/>
                <w:webHidden/>
              </w:rPr>
              <w:tab/>
            </w:r>
            <w:r w:rsidR="0002099E">
              <w:rPr>
                <w:noProof/>
                <w:webHidden/>
              </w:rPr>
              <w:fldChar w:fldCharType="begin"/>
            </w:r>
            <w:r w:rsidR="0002099E">
              <w:rPr>
                <w:noProof/>
                <w:webHidden/>
              </w:rPr>
              <w:instrText xml:space="preserve"> PAGEREF _Toc73290057 \h </w:instrText>
            </w:r>
            <w:r w:rsidR="0002099E">
              <w:rPr>
                <w:noProof/>
                <w:webHidden/>
              </w:rPr>
            </w:r>
            <w:r w:rsidR="0002099E">
              <w:rPr>
                <w:noProof/>
                <w:webHidden/>
              </w:rPr>
              <w:fldChar w:fldCharType="separate"/>
            </w:r>
            <w:r w:rsidR="0002099E">
              <w:rPr>
                <w:noProof/>
                <w:webHidden/>
              </w:rPr>
              <w:t>1</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58" w:history="1">
            <w:r w:rsidR="0002099E" w:rsidRPr="00310BCD">
              <w:rPr>
                <w:rStyle w:val="af1"/>
                <w:noProof/>
              </w:rPr>
              <w:t>三、考场及监考教师安排</w:t>
            </w:r>
            <w:r w:rsidR="0002099E">
              <w:rPr>
                <w:noProof/>
                <w:webHidden/>
              </w:rPr>
              <w:tab/>
            </w:r>
            <w:r w:rsidR="0002099E">
              <w:rPr>
                <w:noProof/>
                <w:webHidden/>
              </w:rPr>
              <w:fldChar w:fldCharType="begin"/>
            </w:r>
            <w:r w:rsidR="0002099E">
              <w:rPr>
                <w:noProof/>
                <w:webHidden/>
              </w:rPr>
              <w:instrText xml:space="preserve"> PAGEREF _Toc73290058 \h </w:instrText>
            </w:r>
            <w:r w:rsidR="0002099E">
              <w:rPr>
                <w:noProof/>
                <w:webHidden/>
              </w:rPr>
            </w:r>
            <w:r w:rsidR="0002099E">
              <w:rPr>
                <w:noProof/>
                <w:webHidden/>
              </w:rPr>
              <w:fldChar w:fldCharType="separate"/>
            </w:r>
            <w:r w:rsidR="0002099E">
              <w:rPr>
                <w:noProof/>
                <w:webHidden/>
              </w:rPr>
              <w:t>4</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59" w:history="1">
            <w:r w:rsidR="0002099E" w:rsidRPr="00310BCD">
              <w:rPr>
                <w:rStyle w:val="af1"/>
                <w:noProof/>
              </w:rPr>
              <w:t>四、关于做好</w:t>
            </w:r>
            <w:r w:rsidR="0002099E" w:rsidRPr="00310BCD">
              <w:rPr>
                <w:rStyle w:val="af1"/>
                <w:noProof/>
              </w:rPr>
              <w:t>2021</w:t>
            </w:r>
            <w:r w:rsidR="0002099E" w:rsidRPr="00310BCD">
              <w:rPr>
                <w:rStyle w:val="af1"/>
                <w:noProof/>
              </w:rPr>
              <w:t>年上半年大学英语四、六级考试工作的通知</w:t>
            </w:r>
            <w:r w:rsidR="0002099E">
              <w:rPr>
                <w:noProof/>
                <w:webHidden/>
              </w:rPr>
              <w:tab/>
            </w:r>
            <w:r w:rsidR="0002099E">
              <w:rPr>
                <w:noProof/>
                <w:webHidden/>
              </w:rPr>
              <w:fldChar w:fldCharType="begin"/>
            </w:r>
            <w:r w:rsidR="0002099E">
              <w:rPr>
                <w:noProof/>
                <w:webHidden/>
              </w:rPr>
              <w:instrText xml:space="preserve"> PAGEREF _Toc73290059 \h </w:instrText>
            </w:r>
            <w:r w:rsidR="0002099E">
              <w:rPr>
                <w:noProof/>
                <w:webHidden/>
              </w:rPr>
            </w:r>
            <w:r w:rsidR="0002099E">
              <w:rPr>
                <w:noProof/>
                <w:webHidden/>
              </w:rPr>
              <w:fldChar w:fldCharType="separate"/>
            </w:r>
            <w:r w:rsidR="0002099E">
              <w:rPr>
                <w:noProof/>
                <w:webHidden/>
              </w:rPr>
              <w:t>17</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0" w:history="1">
            <w:r w:rsidR="0002099E" w:rsidRPr="00310BCD">
              <w:rPr>
                <w:rStyle w:val="af1"/>
                <w:noProof/>
              </w:rPr>
              <w:t>五、各楼考务负责人（楼长）职责</w:t>
            </w:r>
            <w:r w:rsidR="0002099E">
              <w:rPr>
                <w:noProof/>
                <w:webHidden/>
              </w:rPr>
              <w:tab/>
            </w:r>
            <w:r w:rsidR="0002099E">
              <w:rPr>
                <w:noProof/>
                <w:webHidden/>
              </w:rPr>
              <w:fldChar w:fldCharType="begin"/>
            </w:r>
            <w:r w:rsidR="0002099E">
              <w:rPr>
                <w:noProof/>
                <w:webHidden/>
              </w:rPr>
              <w:instrText xml:space="preserve"> PAGEREF _Toc73290060 \h </w:instrText>
            </w:r>
            <w:r w:rsidR="0002099E">
              <w:rPr>
                <w:noProof/>
                <w:webHidden/>
              </w:rPr>
            </w:r>
            <w:r w:rsidR="0002099E">
              <w:rPr>
                <w:noProof/>
                <w:webHidden/>
              </w:rPr>
              <w:fldChar w:fldCharType="separate"/>
            </w:r>
            <w:r w:rsidR="0002099E">
              <w:rPr>
                <w:noProof/>
                <w:webHidden/>
              </w:rPr>
              <w:t>21</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1" w:history="1">
            <w:r w:rsidR="0002099E" w:rsidRPr="00310BCD">
              <w:rPr>
                <w:rStyle w:val="af1"/>
                <w:noProof/>
              </w:rPr>
              <w:t>六、收发试卷人员职责</w:t>
            </w:r>
            <w:r w:rsidR="0002099E">
              <w:rPr>
                <w:noProof/>
                <w:webHidden/>
              </w:rPr>
              <w:tab/>
            </w:r>
            <w:r w:rsidR="0002099E">
              <w:rPr>
                <w:noProof/>
                <w:webHidden/>
              </w:rPr>
              <w:fldChar w:fldCharType="begin"/>
            </w:r>
            <w:r w:rsidR="0002099E">
              <w:rPr>
                <w:noProof/>
                <w:webHidden/>
              </w:rPr>
              <w:instrText xml:space="preserve"> PAGEREF _Toc73290061 \h </w:instrText>
            </w:r>
            <w:r w:rsidR="0002099E">
              <w:rPr>
                <w:noProof/>
                <w:webHidden/>
              </w:rPr>
            </w:r>
            <w:r w:rsidR="0002099E">
              <w:rPr>
                <w:noProof/>
                <w:webHidden/>
              </w:rPr>
              <w:fldChar w:fldCharType="separate"/>
            </w:r>
            <w:r w:rsidR="0002099E">
              <w:rPr>
                <w:noProof/>
                <w:webHidden/>
              </w:rPr>
              <w:t>23</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2" w:history="1">
            <w:r w:rsidR="0002099E" w:rsidRPr="00310BCD">
              <w:rPr>
                <w:rStyle w:val="af1"/>
                <w:noProof/>
              </w:rPr>
              <w:t>七、学院考前召开业务培训会材料</w:t>
            </w:r>
            <w:r w:rsidR="0002099E">
              <w:rPr>
                <w:noProof/>
                <w:webHidden/>
              </w:rPr>
              <w:tab/>
            </w:r>
            <w:r w:rsidR="0002099E">
              <w:rPr>
                <w:noProof/>
                <w:webHidden/>
              </w:rPr>
              <w:fldChar w:fldCharType="begin"/>
            </w:r>
            <w:r w:rsidR="0002099E">
              <w:rPr>
                <w:noProof/>
                <w:webHidden/>
              </w:rPr>
              <w:instrText xml:space="preserve"> PAGEREF _Toc73290062 \h </w:instrText>
            </w:r>
            <w:r w:rsidR="0002099E">
              <w:rPr>
                <w:noProof/>
                <w:webHidden/>
              </w:rPr>
            </w:r>
            <w:r w:rsidR="0002099E">
              <w:rPr>
                <w:noProof/>
                <w:webHidden/>
              </w:rPr>
              <w:fldChar w:fldCharType="separate"/>
            </w:r>
            <w:r w:rsidR="0002099E">
              <w:rPr>
                <w:noProof/>
                <w:webHidden/>
              </w:rPr>
              <w:t>25</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3" w:history="1">
            <w:r w:rsidR="0002099E" w:rsidRPr="00310BCD">
              <w:rPr>
                <w:rStyle w:val="af1"/>
                <w:noProof/>
              </w:rPr>
              <w:t>八、关于加强对考生进行诚信教育和考风考纪教育的通知</w:t>
            </w:r>
            <w:r w:rsidR="0002099E">
              <w:rPr>
                <w:noProof/>
                <w:webHidden/>
              </w:rPr>
              <w:tab/>
            </w:r>
            <w:r w:rsidR="0002099E">
              <w:rPr>
                <w:noProof/>
                <w:webHidden/>
              </w:rPr>
              <w:fldChar w:fldCharType="begin"/>
            </w:r>
            <w:r w:rsidR="0002099E">
              <w:rPr>
                <w:noProof/>
                <w:webHidden/>
              </w:rPr>
              <w:instrText xml:space="preserve"> PAGEREF _Toc73290063 \h </w:instrText>
            </w:r>
            <w:r w:rsidR="0002099E">
              <w:rPr>
                <w:noProof/>
                <w:webHidden/>
              </w:rPr>
            </w:r>
            <w:r w:rsidR="0002099E">
              <w:rPr>
                <w:noProof/>
                <w:webHidden/>
              </w:rPr>
              <w:fldChar w:fldCharType="separate"/>
            </w:r>
            <w:r w:rsidR="0002099E">
              <w:rPr>
                <w:noProof/>
                <w:webHidden/>
              </w:rPr>
              <w:t>27</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4" w:history="1">
            <w:r w:rsidR="0002099E" w:rsidRPr="00310BCD">
              <w:rPr>
                <w:rStyle w:val="af1"/>
                <w:noProof/>
              </w:rPr>
              <w:t>九、监考工作要点及操作规程</w:t>
            </w:r>
            <w:r w:rsidR="0002099E">
              <w:rPr>
                <w:noProof/>
                <w:webHidden/>
              </w:rPr>
              <w:tab/>
            </w:r>
            <w:r w:rsidR="0002099E">
              <w:rPr>
                <w:noProof/>
                <w:webHidden/>
              </w:rPr>
              <w:fldChar w:fldCharType="begin"/>
            </w:r>
            <w:r w:rsidR="0002099E">
              <w:rPr>
                <w:noProof/>
                <w:webHidden/>
              </w:rPr>
              <w:instrText xml:space="preserve"> PAGEREF _Toc73290064 \h </w:instrText>
            </w:r>
            <w:r w:rsidR="0002099E">
              <w:rPr>
                <w:noProof/>
                <w:webHidden/>
              </w:rPr>
            </w:r>
            <w:r w:rsidR="0002099E">
              <w:rPr>
                <w:noProof/>
                <w:webHidden/>
              </w:rPr>
              <w:fldChar w:fldCharType="separate"/>
            </w:r>
            <w:r w:rsidR="0002099E">
              <w:rPr>
                <w:noProof/>
                <w:webHidden/>
              </w:rPr>
              <w:t>32</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5" w:history="1">
            <w:r w:rsidR="0002099E" w:rsidRPr="00310BCD">
              <w:rPr>
                <w:rStyle w:val="af1"/>
                <w:noProof/>
              </w:rPr>
              <w:t>全国大学英语四、六级考试监考教师守则</w:t>
            </w:r>
            <w:r w:rsidR="0002099E">
              <w:rPr>
                <w:noProof/>
                <w:webHidden/>
              </w:rPr>
              <w:tab/>
            </w:r>
            <w:r w:rsidR="0002099E">
              <w:rPr>
                <w:noProof/>
                <w:webHidden/>
              </w:rPr>
              <w:fldChar w:fldCharType="begin"/>
            </w:r>
            <w:r w:rsidR="0002099E">
              <w:rPr>
                <w:noProof/>
                <w:webHidden/>
              </w:rPr>
              <w:instrText xml:space="preserve"> PAGEREF _Toc73290065 \h </w:instrText>
            </w:r>
            <w:r w:rsidR="0002099E">
              <w:rPr>
                <w:noProof/>
                <w:webHidden/>
              </w:rPr>
            </w:r>
            <w:r w:rsidR="0002099E">
              <w:rPr>
                <w:noProof/>
                <w:webHidden/>
              </w:rPr>
              <w:fldChar w:fldCharType="separate"/>
            </w:r>
            <w:r w:rsidR="0002099E">
              <w:rPr>
                <w:noProof/>
                <w:webHidden/>
              </w:rPr>
              <w:t>34</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6" w:history="1">
            <w:r w:rsidR="0002099E" w:rsidRPr="00310BCD">
              <w:rPr>
                <w:rStyle w:val="af1"/>
                <w:noProof/>
              </w:rPr>
              <w:t>全国大学英语四、六级考试监考工作注意事项</w:t>
            </w:r>
            <w:r w:rsidR="0002099E">
              <w:rPr>
                <w:noProof/>
                <w:webHidden/>
              </w:rPr>
              <w:tab/>
            </w:r>
            <w:r w:rsidR="0002099E">
              <w:rPr>
                <w:noProof/>
                <w:webHidden/>
              </w:rPr>
              <w:fldChar w:fldCharType="begin"/>
            </w:r>
            <w:r w:rsidR="0002099E">
              <w:rPr>
                <w:noProof/>
                <w:webHidden/>
              </w:rPr>
              <w:instrText xml:space="preserve"> PAGEREF _Toc73290066 \h </w:instrText>
            </w:r>
            <w:r w:rsidR="0002099E">
              <w:rPr>
                <w:noProof/>
                <w:webHidden/>
              </w:rPr>
            </w:r>
            <w:r w:rsidR="0002099E">
              <w:rPr>
                <w:noProof/>
                <w:webHidden/>
              </w:rPr>
              <w:fldChar w:fldCharType="separate"/>
            </w:r>
            <w:r w:rsidR="0002099E">
              <w:rPr>
                <w:noProof/>
                <w:webHidden/>
              </w:rPr>
              <w:t>35</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7" w:history="1">
            <w:r w:rsidR="0002099E" w:rsidRPr="00310BCD">
              <w:rPr>
                <w:rStyle w:val="af1"/>
                <w:noProof/>
              </w:rPr>
              <w:t>全国大学英语四、六级考试小语种监考工作注意事项</w:t>
            </w:r>
            <w:r w:rsidR="0002099E">
              <w:rPr>
                <w:noProof/>
                <w:webHidden/>
              </w:rPr>
              <w:tab/>
            </w:r>
            <w:r w:rsidR="0002099E">
              <w:rPr>
                <w:noProof/>
                <w:webHidden/>
              </w:rPr>
              <w:fldChar w:fldCharType="begin"/>
            </w:r>
            <w:r w:rsidR="0002099E">
              <w:rPr>
                <w:noProof/>
                <w:webHidden/>
              </w:rPr>
              <w:instrText xml:space="preserve"> PAGEREF _Toc73290067 \h </w:instrText>
            </w:r>
            <w:r w:rsidR="0002099E">
              <w:rPr>
                <w:noProof/>
                <w:webHidden/>
              </w:rPr>
            </w:r>
            <w:r w:rsidR="0002099E">
              <w:rPr>
                <w:noProof/>
                <w:webHidden/>
              </w:rPr>
              <w:fldChar w:fldCharType="separate"/>
            </w:r>
            <w:r w:rsidR="0002099E">
              <w:rPr>
                <w:noProof/>
                <w:webHidden/>
              </w:rPr>
              <w:t>37</w:t>
            </w:r>
            <w:r w:rsidR="0002099E">
              <w:rPr>
                <w:noProof/>
                <w:webHidden/>
              </w:rPr>
              <w:fldChar w:fldCharType="end"/>
            </w:r>
          </w:hyperlink>
        </w:p>
        <w:p w:rsidR="0002099E" w:rsidRDefault="00937D4A" w:rsidP="00936068">
          <w:pPr>
            <w:pStyle w:val="11"/>
            <w:rPr>
              <w:rFonts w:asciiTheme="minorHAnsi" w:eastAsiaTheme="minorEastAsia" w:hAnsiTheme="minorHAnsi" w:cstheme="minorBidi"/>
              <w:noProof/>
              <w:szCs w:val="22"/>
            </w:rPr>
          </w:pPr>
          <w:hyperlink w:anchor="_Toc73290068" w:history="1">
            <w:r w:rsidR="0002099E" w:rsidRPr="00310BCD">
              <w:rPr>
                <w:rStyle w:val="af1"/>
                <w:noProof/>
              </w:rPr>
              <w:t>全国大学英语四、六级考试偶发事件处理办法</w:t>
            </w:r>
            <w:r w:rsidR="0002099E">
              <w:rPr>
                <w:noProof/>
                <w:webHidden/>
              </w:rPr>
              <w:tab/>
            </w:r>
            <w:r w:rsidR="0002099E">
              <w:rPr>
                <w:noProof/>
                <w:webHidden/>
              </w:rPr>
              <w:fldChar w:fldCharType="begin"/>
            </w:r>
            <w:r w:rsidR="0002099E">
              <w:rPr>
                <w:noProof/>
                <w:webHidden/>
              </w:rPr>
              <w:instrText xml:space="preserve"> PAGEREF _Toc73290068 \h </w:instrText>
            </w:r>
            <w:r w:rsidR="0002099E">
              <w:rPr>
                <w:noProof/>
                <w:webHidden/>
              </w:rPr>
            </w:r>
            <w:r w:rsidR="0002099E">
              <w:rPr>
                <w:noProof/>
                <w:webHidden/>
              </w:rPr>
              <w:fldChar w:fldCharType="separate"/>
            </w:r>
            <w:r w:rsidR="0002099E">
              <w:rPr>
                <w:noProof/>
                <w:webHidden/>
              </w:rPr>
              <w:t>38</w:t>
            </w:r>
            <w:r w:rsidR="0002099E">
              <w:rPr>
                <w:noProof/>
                <w:webHidden/>
              </w:rPr>
              <w:fldChar w:fldCharType="end"/>
            </w:r>
          </w:hyperlink>
        </w:p>
        <w:p w:rsidR="003F30FD" w:rsidRPr="0051371F" w:rsidRDefault="00AF799F" w:rsidP="0051371F">
          <w:pPr>
            <w:spacing w:line="480" w:lineRule="auto"/>
            <w:rPr>
              <w:color w:val="000000" w:themeColor="text1"/>
            </w:rPr>
            <w:sectPr w:rsidR="003F30FD" w:rsidRPr="0051371F" w:rsidSect="00C177F2">
              <w:headerReference w:type="default" r:id="rId11"/>
              <w:pgSz w:w="11906" w:h="16838" w:code="9"/>
              <w:pgMar w:top="1418" w:right="1418" w:bottom="1418" w:left="1418" w:header="851" w:footer="964" w:gutter="0"/>
              <w:cols w:space="425"/>
              <w:docGrid w:linePitch="312"/>
            </w:sectPr>
          </w:pPr>
          <w:r w:rsidRPr="00FA7397">
            <w:rPr>
              <w:b/>
              <w:bCs/>
              <w:color w:val="000000" w:themeColor="text1"/>
              <w:sz w:val="24"/>
              <w:lang w:val="zh-CN"/>
            </w:rPr>
            <w:fldChar w:fldCharType="end"/>
          </w:r>
        </w:p>
      </w:sdtContent>
    </w:sdt>
    <w:p w:rsidR="0051371F" w:rsidRPr="0051371F" w:rsidRDefault="0051371F" w:rsidP="00584B0C">
      <w:pPr>
        <w:pStyle w:val="1"/>
        <w:numPr>
          <w:ilvl w:val="0"/>
          <w:numId w:val="3"/>
        </w:numPr>
        <w:ind w:left="567"/>
        <w:rPr>
          <w:color w:val="000000" w:themeColor="text1"/>
        </w:rPr>
      </w:pPr>
      <w:bookmarkStart w:id="1" w:name="_Toc73290056"/>
      <w:r w:rsidRPr="0051371F">
        <w:rPr>
          <w:rFonts w:hint="eastAsia"/>
          <w:color w:val="000000" w:themeColor="text1"/>
        </w:rPr>
        <w:lastRenderedPageBreak/>
        <w:t>考试时间及科目</w:t>
      </w:r>
      <w:bookmarkEnd w:id="1"/>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162"/>
        <w:gridCol w:w="2938"/>
        <w:gridCol w:w="1564"/>
        <w:gridCol w:w="2376"/>
      </w:tblGrid>
      <w:tr w:rsidR="009E1526" w:rsidTr="009E1526">
        <w:trPr>
          <w:trHeight w:val="795"/>
          <w:jc w:val="center"/>
        </w:trPr>
        <w:tc>
          <w:tcPr>
            <w:tcW w:w="1196" w:type="pct"/>
            <w:tcBorders>
              <w:top w:val="single" w:sz="12" w:space="0" w:color="000000"/>
              <w:left w:val="single" w:sz="12" w:space="0" w:color="000000"/>
              <w:bottom w:val="single" w:sz="12" w:space="0" w:color="000000"/>
              <w:right w:val="single" w:sz="4" w:space="0" w:color="000000"/>
            </w:tcBorders>
            <w:vAlign w:val="center"/>
          </w:tcPr>
          <w:p w:rsidR="009E1526" w:rsidRDefault="009E1526" w:rsidP="00BA492D">
            <w:pPr>
              <w:widowControl/>
              <w:adjustRightInd w:val="0"/>
              <w:snapToGrid w:val="0"/>
              <w:spacing w:line="240" w:lineRule="exact"/>
              <w:jc w:val="center"/>
              <w:rPr>
                <w:kern w:val="0"/>
                <w:sz w:val="24"/>
                <w:szCs w:val="24"/>
              </w:rPr>
            </w:pPr>
            <w:r>
              <w:rPr>
                <w:rFonts w:hint="eastAsia"/>
                <w:kern w:val="0"/>
                <w:sz w:val="24"/>
                <w:szCs w:val="24"/>
              </w:rPr>
              <w:t>日期</w:t>
            </w:r>
          </w:p>
        </w:tc>
        <w:tc>
          <w:tcPr>
            <w:tcW w:w="1625" w:type="pct"/>
            <w:tcBorders>
              <w:top w:val="single" w:sz="12" w:space="0" w:color="000000"/>
              <w:left w:val="single" w:sz="4" w:space="0" w:color="000000"/>
              <w:bottom w:val="single" w:sz="12"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考试种类</w:t>
            </w:r>
          </w:p>
        </w:tc>
        <w:tc>
          <w:tcPr>
            <w:tcW w:w="865" w:type="pct"/>
            <w:tcBorders>
              <w:top w:val="single" w:sz="12" w:space="0" w:color="000000"/>
              <w:left w:val="single" w:sz="4" w:space="0" w:color="000000"/>
              <w:bottom w:val="single" w:sz="12"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考试代码</w:t>
            </w:r>
          </w:p>
        </w:tc>
        <w:tc>
          <w:tcPr>
            <w:tcW w:w="1315" w:type="pct"/>
            <w:tcBorders>
              <w:top w:val="single" w:sz="12" w:space="0" w:color="000000"/>
              <w:left w:val="single" w:sz="4" w:space="0" w:color="000000"/>
              <w:bottom w:val="single" w:sz="12"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考试时间</w:t>
            </w:r>
          </w:p>
        </w:tc>
      </w:tr>
      <w:tr w:rsidR="009E1526" w:rsidTr="009E1526">
        <w:trPr>
          <w:trHeight w:hRule="exact" w:val="794"/>
          <w:jc w:val="center"/>
        </w:trPr>
        <w:tc>
          <w:tcPr>
            <w:tcW w:w="1196" w:type="pct"/>
            <w:vMerge w:val="restart"/>
            <w:tcBorders>
              <w:top w:val="single" w:sz="12" w:space="0" w:color="000000"/>
              <w:left w:val="single" w:sz="12" w:space="0" w:color="000000"/>
              <w:bottom w:val="single" w:sz="4" w:space="0" w:color="000000"/>
              <w:right w:val="single" w:sz="4" w:space="0" w:color="000000"/>
            </w:tcBorders>
            <w:vAlign w:val="center"/>
          </w:tcPr>
          <w:p w:rsidR="00BA492D" w:rsidRDefault="00BA492D" w:rsidP="009E1526">
            <w:pPr>
              <w:widowControl/>
              <w:adjustRightInd w:val="0"/>
              <w:snapToGrid w:val="0"/>
              <w:spacing w:line="240" w:lineRule="exact"/>
              <w:jc w:val="center"/>
              <w:rPr>
                <w:kern w:val="0"/>
                <w:sz w:val="24"/>
                <w:szCs w:val="24"/>
              </w:rPr>
            </w:pPr>
            <w:r w:rsidRPr="00BA492D">
              <w:rPr>
                <w:rFonts w:hint="eastAsia"/>
                <w:kern w:val="0"/>
                <w:sz w:val="24"/>
                <w:szCs w:val="24"/>
              </w:rPr>
              <w:t>6</w:t>
            </w:r>
            <w:r w:rsidRPr="00BA492D">
              <w:rPr>
                <w:rFonts w:hint="eastAsia"/>
                <w:kern w:val="0"/>
                <w:sz w:val="24"/>
                <w:szCs w:val="24"/>
              </w:rPr>
              <w:t>月</w:t>
            </w:r>
            <w:r w:rsidRPr="00BA492D">
              <w:rPr>
                <w:rFonts w:hint="eastAsia"/>
                <w:kern w:val="0"/>
                <w:sz w:val="24"/>
                <w:szCs w:val="24"/>
              </w:rPr>
              <w:t>12</w:t>
            </w:r>
            <w:r>
              <w:rPr>
                <w:rFonts w:hint="eastAsia"/>
                <w:kern w:val="0"/>
                <w:sz w:val="24"/>
                <w:szCs w:val="24"/>
              </w:rPr>
              <w:t>日</w:t>
            </w:r>
          </w:p>
          <w:p w:rsidR="001A79E2" w:rsidRDefault="001A79E2" w:rsidP="009E1526">
            <w:pPr>
              <w:widowControl/>
              <w:adjustRightInd w:val="0"/>
              <w:snapToGrid w:val="0"/>
              <w:spacing w:line="240" w:lineRule="exact"/>
              <w:jc w:val="center"/>
              <w:rPr>
                <w:kern w:val="0"/>
                <w:sz w:val="24"/>
                <w:szCs w:val="24"/>
              </w:rPr>
            </w:pPr>
          </w:p>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上午</w:t>
            </w:r>
          </w:p>
        </w:tc>
        <w:tc>
          <w:tcPr>
            <w:tcW w:w="1625" w:type="pct"/>
            <w:tcBorders>
              <w:top w:val="single" w:sz="12"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英语四级考试（</w:t>
            </w:r>
            <w:r>
              <w:rPr>
                <w:kern w:val="0"/>
                <w:sz w:val="24"/>
                <w:szCs w:val="24"/>
              </w:rPr>
              <w:t>CET4</w:t>
            </w:r>
            <w:r>
              <w:rPr>
                <w:rFonts w:hint="eastAsia"/>
                <w:kern w:val="0"/>
                <w:sz w:val="24"/>
                <w:szCs w:val="24"/>
              </w:rPr>
              <w:t>）</w:t>
            </w:r>
          </w:p>
        </w:tc>
        <w:tc>
          <w:tcPr>
            <w:tcW w:w="865" w:type="pct"/>
            <w:tcBorders>
              <w:top w:val="single" w:sz="12"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1</w:t>
            </w:r>
          </w:p>
        </w:tc>
        <w:tc>
          <w:tcPr>
            <w:tcW w:w="1315" w:type="pct"/>
            <w:tcBorders>
              <w:top w:val="single" w:sz="12"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9:00-11:20</w:t>
            </w:r>
          </w:p>
        </w:tc>
      </w:tr>
      <w:tr w:rsidR="009E1526" w:rsidTr="009E1526">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日语四级考试（</w:t>
            </w:r>
            <w:r>
              <w:rPr>
                <w:kern w:val="0"/>
                <w:sz w:val="24"/>
                <w:szCs w:val="24"/>
              </w:rPr>
              <w:t>CJT4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3</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9:00-11:10</w:t>
            </w:r>
          </w:p>
        </w:tc>
      </w:tr>
      <w:tr w:rsidR="009E1526" w:rsidTr="009E1526">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德语四级考试（</w:t>
            </w:r>
            <w:r>
              <w:rPr>
                <w:kern w:val="0"/>
                <w:sz w:val="24"/>
                <w:szCs w:val="24"/>
              </w:rPr>
              <w:t>CGT4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5</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9:00-11:10</w:t>
            </w:r>
          </w:p>
        </w:tc>
      </w:tr>
      <w:tr w:rsidR="009E1526" w:rsidTr="009E1526">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俄语四级考试（</w:t>
            </w:r>
            <w:r>
              <w:rPr>
                <w:kern w:val="0"/>
                <w:sz w:val="24"/>
                <w:szCs w:val="24"/>
              </w:rPr>
              <w:t>CRT4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7</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9:00-11:10</w:t>
            </w:r>
          </w:p>
        </w:tc>
      </w:tr>
      <w:tr w:rsidR="009E1526" w:rsidTr="009E1526">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法语四级考试（</w:t>
            </w:r>
            <w:r>
              <w:rPr>
                <w:kern w:val="0"/>
                <w:sz w:val="24"/>
                <w:szCs w:val="24"/>
              </w:rPr>
              <w:t>CFT4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9:00-11:10</w:t>
            </w:r>
          </w:p>
        </w:tc>
      </w:tr>
      <w:tr w:rsidR="009E1526" w:rsidTr="009E1526">
        <w:trPr>
          <w:trHeight w:hRule="exact" w:val="794"/>
          <w:jc w:val="center"/>
        </w:trPr>
        <w:tc>
          <w:tcPr>
            <w:tcW w:w="1196" w:type="pct"/>
            <w:vMerge w:val="restart"/>
            <w:tcBorders>
              <w:top w:val="single" w:sz="4" w:space="0" w:color="000000"/>
              <w:left w:val="single" w:sz="12" w:space="0" w:color="000000"/>
              <w:bottom w:val="single" w:sz="12" w:space="0" w:color="000000"/>
              <w:right w:val="single" w:sz="4" w:space="0" w:color="000000"/>
            </w:tcBorders>
            <w:vAlign w:val="center"/>
          </w:tcPr>
          <w:p w:rsidR="00BA492D" w:rsidRDefault="00BA492D" w:rsidP="009E1526">
            <w:pPr>
              <w:widowControl/>
              <w:adjustRightInd w:val="0"/>
              <w:snapToGrid w:val="0"/>
              <w:spacing w:line="240" w:lineRule="exact"/>
              <w:jc w:val="center"/>
              <w:rPr>
                <w:kern w:val="0"/>
                <w:sz w:val="24"/>
                <w:szCs w:val="24"/>
              </w:rPr>
            </w:pPr>
            <w:r w:rsidRPr="00BA492D">
              <w:rPr>
                <w:rFonts w:hint="eastAsia"/>
                <w:kern w:val="0"/>
                <w:sz w:val="24"/>
                <w:szCs w:val="24"/>
              </w:rPr>
              <w:t>6</w:t>
            </w:r>
            <w:r w:rsidRPr="00BA492D">
              <w:rPr>
                <w:rFonts w:hint="eastAsia"/>
                <w:kern w:val="0"/>
                <w:sz w:val="24"/>
                <w:szCs w:val="24"/>
              </w:rPr>
              <w:t>月</w:t>
            </w:r>
            <w:r w:rsidRPr="00BA492D">
              <w:rPr>
                <w:rFonts w:hint="eastAsia"/>
                <w:kern w:val="0"/>
                <w:sz w:val="24"/>
                <w:szCs w:val="24"/>
              </w:rPr>
              <w:t>12</w:t>
            </w:r>
            <w:r>
              <w:rPr>
                <w:rFonts w:hint="eastAsia"/>
                <w:kern w:val="0"/>
                <w:sz w:val="24"/>
                <w:szCs w:val="24"/>
              </w:rPr>
              <w:t>日</w:t>
            </w:r>
          </w:p>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下午</w:t>
            </w: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英语六级考试（</w:t>
            </w:r>
            <w:r>
              <w:rPr>
                <w:kern w:val="0"/>
                <w:sz w:val="24"/>
                <w:szCs w:val="24"/>
              </w:rPr>
              <w:t>CET6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2</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15:00-17:25</w:t>
            </w:r>
          </w:p>
        </w:tc>
      </w:tr>
      <w:tr w:rsidR="009E1526" w:rsidTr="009E1526">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日语六级考试（</w:t>
            </w:r>
            <w:r>
              <w:rPr>
                <w:kern w:val="0"/>
                <w:sz w:val="24"/>
                <w:szCs w:val="24"/>
              </w:rPr>
              <w:t>CJT6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4</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15:00-17:10</w:t>
            </w:r>
          </w:p>
        </w:tc>
      </w:tr>
      <w:tr w:rsidR="009E1526" w:rsidTr="009E1526">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德语六级考试（</w:t>
            </w:r>
            <w:r>
              <w:rPr>
                <w:kern w:val="0"/>
                <w:sz w:val="24"/>
                <w:szCs w:val="24"/>
              </w:rPr>
              <w:t>CGT6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6</w:t>
            </w:r>
          </w:p>
        </w:tc>
        <w:tc>
          <w:tcPr>
            <w:tcW w:w="1315" w:type="pct"/>
            <w:tcBorders>
              <w:top w:val="single" w:sz="4" w:space="0" w:color="000000"/>
              <w:left w:val="single" w:sz="4" w:space="0" w:color="000000"/>
              <w:bottom w:val="single" w:sz="4"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15:00-17:10</w:t>
            </w:r>
          </w:p>
        </w:tc>
      </w:tr>
      <w:tr w:rsidR="009E1526" w:rsidTr="009E1526">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9E1526" w:rsidRDefault="009E1526" w:rsidP="009E1526">
            <w:pPr>
              <w:widowControl/>
              <w:jc w:val="left"/>
              <w:rPr>
                <w:kern w:val="0"/>
                <w:sz w:val="24"/>
                <w:szCs w:val="24"/>
              </w:rPr>
            </w:pPr>
          </w:p>
        </w:tc>
        <w:tc>
          <w:tcPr>
            <w:tcW w:w="1625" w:type="pct"/>
            <w:tcBorders>
              <w:top w:val="single" w:sz="4" w:space="0" w:color="000000"/>
              <w:left w:val="single" w:sz="4" w:space="0" w:color="000000"/>
              <w:bottom w:val="single" w:sz="12"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rFonts w:hint="eastAsia"/>
                <w:kern w:val="0"/>
                <w:sz w:val="24"/>
                <w:szCs w:val="24"/>
              </w:rPr>
              <w:t>俄语六级考试（</w:t>
            </w:r>
            <w:r>
              <w:rPr>
                <w:kern w:val="0"/>
                <w:sz w:val="24"/>
                <w:szCs w:val="24"/>
              </w:rPr>
              <w:t>CRT6</w:t>
            </w:r>
            <w:r>
              <w:rPr>
                <w:rFonts w:hint="eastAsia"/>
                <w:kern w:val="0"/>
                <w:sz w:val="24"/>
                <w:szCs w:val="24"/>
              </w:rPr>
              <w:t>）</w:t>
            </w:r>
          </w:p>
        </w:tc>
        <w:tc>
          <w:tcPr>
            <w:tcW w:w="865" w:type="pct"/>
            <w:tcBorders>
              <w:top w:val="single" w:sz="4" w:space="0" w:color="000000"/>
              <w:left w:val="single" w:sz="4" w:space="0" w:color="000000"/>
              <w:bottom w:val="single" w:sz="12" w:space="0" w:color="000000"/>
              <w:right w:val="single" w:sz="4"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8</w:t>
            </w:r>
          </w:p>
        </w:tc>
        <w:tc>
          <w:tcPr>
            <w:tcW w:w="1315" w:type="pct"/>
            <w:tcBorders>
              <w:top w:val="single" w:sz="4" w:space="0" w:color="000000"/>
              <w:left w:val="single" w:sz="4" w:space="0" w:color="000000"/>
              <w:bottom w:val="single" w:sz="12" w:space="0" w:color="000000"/>
              <w:right w:val="single" w:sz="12" w:space="0" w:color="000000"/>
            </w:tcBorders>
            <w:vAlign w:val="center"/>
          </w:tcPr>
          <w:p w:rsidR="009E1526" w:rsidRDefault="009E1526" w:rsidP="009E1526">
            <w:pPr>
              <w:widowControl/>
              <w:adjustRightInd w:val="0"/>
              <w:snapToGrid w:val="0"/>
              <w:spacing w:line="240" w:lineRule="exact"/>
              <w:jc w:val="center"/>
              <w:rPr>
                <w:kern w:val="0"/>
                <w:sz w:val="24"/>
                <w:szCs w:val="24"/>
              </w:rPr>
            </w:pPr>
            <w:r>
              <w:rPr>
                <w:kern w:val="0"/>
                <w:sz w:val="24"/>
                <w:szCs w:val="24"/>
              </w:rPr>
              <w:t>15:00-17:10</w:t>
            </w:r>
          </w:p>
        </w:tc>
      </w:tr>
    </w:tbl>
    <w:p w:rsidR="003A326E" w:rsidRPr="00585878" w:rsidRDefault="003A326E" w:rsidP="00585878">
      <w:pPr>
        <w:widowControl/>
        <w:jc w:val="left"/>
        <w:rPr>
          <w:b/>
          <w:color w:val="000000" w:themeColor="text1"/>
          <w:sz w:val="24"/>
          <w:szCs w:val="24"/>
        </w:rPr>
      </w:pPr>
    </w:p>
    <w:p w:rsidR="003A326E" w:rsidRPr="00820DD8" w:rsidRDefault="00E91FC8" w:rsidP="005174B9">
      <w:pPr>
        <w:pStyle w:val="1"/>
        <w:numPr>
          <w:ilvl w:val="0"/>
          <w:numId w:val="3"/>
        </w:numPr>
        <w:ind w:left="567"/>
        <w:rPr>
          <w:color w:val="000000" w:themeColor="text1"/>
        </w:rPr>
      </w:pPr>
      <w:bookmarkStart w:id="2" w:name="_Toc73290057"/>
      <w:r w:rsidRPr="00820DD8">
        <w:rPr>
          <w:rFonts w:hint="eastAsia"/>
          <w:color w:val="000000" w:themeColor="text1"/>
        </w:rPr>
        <w:t>考务工作</w:t>
      </w:r>
      <w:bookmarkEnd w:id="2"/>
    </w:p>
    <w:p w:rsidR="00136498" w:rsidRPr="00820DD8" w:rsidRDefault="00136498" w:rsidP="00136498">
      <w:pPr>
        <w:pStyle w:val="af"/>
        <w:numPr>
          <w:ilvl w:val="0"/>
          <w:numId w:val="7"/>
        </w:numPr>
        <w:ind w:firstLineChars="0"/>
        <w:rPr>
          <w:b/>
          <w:color w:val="000000" w:themeColor="text1"/>
          <w:sz w:val="24"/>
          <w:szCs w:val="24"/>
        </w:rPr>
      </w:pPr>
      <w:r w:rsidRPr="00820DD8">
        <w:rPr>
          <w:rFonts w:hint="eastAsia"/>
          <w:b/>
          <w:color w:val="000000" w:themeColor="text1"/>
          <w:sz w:val="24"/>
          <w:szCs w:val="24"/>
        </w:rPr>
        <w:t>院级巡视组</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矿业工程学院：万志军</w:t>
      </w:r>
      <w:r w:rsidRPr="00820DD8">
        <w:rPr>
          <w:rFonts w:hint="eastAsia"/>
          <w:color w:val="000000" w:themeColor="text1"/>
          <w:sz w:val="24"/>
          <w:szCs w:val="24"/>
        </w:rPr>
        <w:t xml:space="preserve">  </w:t>
      </w:r>
      <w:r w:rsidRPr="00820DD8">
        <w:rPr>
          <w:rFonts w:hint="eastAsia"/>
          <w:color w:val="000000" w:themeColor="text1"/>
          <w:sz w:val="24"/>
          <w:szCs w:val="24"/>
        </w:rPr>
        <w:t>赵俊芳</w:t>
      </w:r>
      <w:r w:rsidRPr="00820DD8">
        <w:rPr>
          <w:rFonts w:hint="eastAsia"/>
          <w:color w:val="000000" w:themeColor="text1"/>
          <w:sz w:val="24"/>
          <w:szCs w:val="24"/>
        </w:rPr>
        <w:t xml:space="preserve">  </w:t>
      </w:r>
      <w:r w:rsidR="00AC0B7E" w:rsidRPr="00820DD8">
        <w:rPr>
          <w:rFonts w:hint="eastAsia"/>
          <w:color w:val="000000" w:themeColor="text1"/>
          <w:sz w:val="24"/>
          <w:szCs w:val="24"/>
        </w:rPr>
        <w:t>高世杰</w:t>
      </w:r>
      <w:r w:rsidRPr="00820DD8">
        <w:rPr>
          <w:rFonts w:hint="eastAsia"/>
          <w:color w:val="000000" w:themeColor="text1"/>
          <w:sz w:val="24"/>
          <w:szCs w:val="24"/>
        </w:rPr>
        <w:t xml:space="preserve">  </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安全工程学院：</w:t>
      </w:r>
      <w:r w:rsidR="007C646E" w:rsidRPr="00820DD8">
        <w:rPr>
          <w:rFonts w:hint="eastAsia"/>
          <w:color w:val="000000" w:themeColor="text1"/>
          <w:sz w:val="24"/>
          <w:szCs w:val="24"/>
        </w:rPr>
        <w:t>刘世通</w:t>
      </w:r>
      <w:r w:rsidRPr="00820DD8">
        <w:rPr>
          <w:rFonts w:hint="eastAsia"/>
          <w:color w:val="000000" w:themeColor="text1"/>
          <w:sz w:val="24"/>
          <w:szCs w:val="24"/>
        </w:rPr>
        <w:t xml:space="preserve">  </w:t>
      </w:r>
      <w:r w:rsidR="007C646E" w:rsidRPr="00820DD8">
        <w:rPr>
          <w:rFonts w:hint="eastAsia"/>
          <w:color w:val="000000" w:themeColor="text1"/>
          <w:sz w:val="24"/>
          <w:szCs w:val="24"/>
        </w:rPr>
        <w:t>杨</w:t>
      </w:r>
      <w:r w:rsidR="007C646E" w:rsidRPr="00820DD8">
        <w:rPr>
          <w:rFonts w:hint="eastAsia"/>
          <w:color w:val="000000" w:themeColor="text1"/>
          <w:sz w:val="24"/>
          <w:szCs w:val="24"/>
        </w:rPr>
        <w:t xml:space="preserve"> </w:t>
      </w:r>
      <w:r w:rsidR="007C646E" w:rsidRPr="00820DD8">
        <w:rPr>
          <w:color w:val="000000" w:themeColor="text1"/>
          <w:sz w:val="24"/>
          <w:szCs w:val="24"/>
        </w:rPr>
        <w:t xml:space="preserve"> </w:t>
      </w:r>
      <w:r w:rsidR="007C646E" w:rsidRPr="00820DD8">
        <w:rPr>
          <w:rFonts w:hint="eastAsia"/>
          <w:color w:val="000000" w:themeColor="text1"/>
          <w:sz w:val="24"/>
          <w:szCs w:val="24"/>
        </w:rPr>
        <w:t>涛</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力学与土木工程学院：李</w:t>
      </w:r>
      <w:r w:rsidRPr="00820DD8">
        <w:rPr>
          <w:rFonts w:hint="eastAsia"/>
          <w:color w:val="000000" w:themeColor="text1"/>
          <w:sz w:val="24"/>
          <w:szCs w:val="24"/>
        </w:rPr>
        <w:t xml:space="preserve">  </w:t>
      </w:r>
      <w:r w:rsidRPr="00820DD8">
        <w:rPr>
          <w:rFonts w:hint="eastAsia"/>
          <w:color w:val="000000" w:themeColor="text1"/>
          <w:sz w:val="24"/>
          <w:szCs w:val="24"/>
        </w:rPr>
        <w:t>智</w:t>
      </w:r>
      <w:r w:rsidRPr="00820DD8">
        <w:rPr>
          <w:rFonts w:hint="eastAsia"/>
          <w:color w:val="000000" w:themeColor="text1"/>
          <w:sz w:val="24"/>
          <w:szCs w:val="24"/>
        </w:rPr>
        <w:t xml:space="preserve">  </w:t>
      </w:r>
      <w:r w:rsidRPr="00820DD8">
        <w:rPr>
          <w:rFonts w:hint="eastAsia"/>
          <w:color w:val="000000" w:themeColor="text1"/>
          <w:sz w:val="24"/>
          <w:szCs w:val="24"/>
        </w:rPr>
        <w:t>纪绍斌</w:t>
      </w:r>
      <w:r w:rsidRPr="00820DD8">
        <w:rPr>
          <w:rFonts w:hint="eastAsia"/>
          <w:color w:val="000000" w:themeColor="text1"/>
          <w:sz w:val="24"/>
          <w:szCs w:val="24"/>
        </w:rPr>
        <w:t xml:space="preserve">  </w:t>
      </w:r>
      <w:r w:rsidRPr="00820DD8">
        <w:rPr>
          <w:rFonts w:hint="eastAsia"/>
          <w:color w:val="000000" w:themeColor="text1"/>
          <w:sz w:val="24"/>
          <w:szCs w:val="24"/>
        </w:rPr>
        <w:t>游</w:t>
      </w:r>
      <w:r w:rsidRPr="00820DD8">
        <w:rPr>
          <w:rFonts w:hint="eastAsia"/>
          <w:color w:val="000000" w:themeColor="text1"/>
          <w:sz w:val="24"/>
          <w:szCs w:val="24"/>
        </w:rPr>
        <w:t xml:space="preserve">  </w:t>
      </w:r>
      <w:r w:rsidRPr="00820DD8">
        <w:rPr>
          <w:rFonts w:hint="eastAsia"/>
          <w:color w:val="000000" w:themeColor="text1"/>
          <w:sz w:val="24"/>
          <w:szCs w:val="24"/>
        </w:rPr>
        <w:t>洋</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机电工程学院：刘送永</w:t>
      </w:r>
      <w:r w:rsidRPr="00820DD8">
        <w:rPr>
          <w:rFonts w:hint="eastAsia"/>
          <w:color w:val="000000" w:themeColor="text1"/>
          <w:sz w:val="24"/>
          <w:szCs w:val="24"/>
        </w:rPr>
        <w:t xml:space="preserve">  </w:t>
      </w:r>
      <w:r w:rsidR="00543584" w:rsidRPr="00820DD8">
        <w:rPr>
          <w:rFonts w:hint="eastAsia"/>
          <w:color w:val="000000" w:themeColor="text1"/>
          <w:sz w:val="24"/>
          <w:szCs w:val="24"/>
        </w:rPr>
        <w:t>张</w:t>
      </w:r>
      <w:r w:rsidR="00543584" w:rsidRPr="00820DD8">
        <w:rPr>
          <w:rFonts w:hint="eastAsia"/>
          <w:color w:val="000000" w:themeColor="text1"/>
          <w:sz w:val="24"/>
          <w:szCs w:val="24"/>
        </w:rPr>
        <w:t xml:space="preserve"> </w:t>
      </w:r>
      <w:r w:rsidR="00543584" w:rsidRPr="00820DD8">
        <w:rPr>
          <w:color w:val="000000" w:themeColor="text1"/>
          <w:sz w:val="24"/>
          <w:szCs w:val="24"/>
        </w:rPr>
        <w:t xml:space="preserve"> </w:t>
      </w:r>
      <w:r w:rsidR="00543584" w:rsidRPr="00820DD8">
        <w:rPr>
          <w:rFonts w:hint="eastAsia"/>
          <w:color w:val="000000" w:themeColor="text1"/>
          <w:sz w:val="24"/>
          <w:szCs w:val="24"/>
        </w:rPr>
        <w:t>伟</w:t>
      </w:r>
      <w:r w:rsidRPr="00820DD8">
        <w:rPr>
          <w:rFonts w:hint="eastAsia"/>
          <w:color w:val="000000" w:themeColor="text1"/>
          <w:sz w:val="24"/>
          <w:szCs w:val="24"/>
        </w:rPr>
        <w:t xml:space="preserve">  </w:t>
      </w:r>
      <w:r w:rsidRPr="00820DD8">
        <w:rPr>
          <w:rFonts w:hint="eastAsia"/>
          <w:color w:val="000000" w:themeColor="text1"/>
          <w:sz w:val="24"/>
          <w:szCs w:val="24"/>
        </w:rPr>
        <w:t>邓燕飞</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信息与控制工程学院：程德强</w:t>
      </w:r>
      <w:r w:rsidRPr="00820DD8">
        <w:rPr>
          <w:rFonts w:hint="eastAsia"/>
          <w:color w:val="000000" w:themeColor="text1"/>
          <w:sz w:val="24"/>
          <w:szCs w:val="24"/>
        </w:rPr>
        <w:t xml:space="preserve">  </w:t>
      </w:r>
      <w:r w:rsidR="009414EA" w:rsidRPr="00820DD8">
        <w:rPr>
          <w:rFonts w:hint="eastAsia"/>
          <w:color w:val="000000" w:themeColor="text1"/>
          <w:sz w:val="24"/>
          <w:szCs w:val="24"/>
        </w:rPr>
        <w:t>管</w:t>
      </w:r>
      <w:r w:rsidR="009414EA" w:rsidRPr="00820DD8">
        <w:rPr>
          <w:rFonts w:hint="eastAsia"/>
          <w:color w:val="000000" w:themeColor="text1"/>
          <w:sz w:val="24"/>
          <w:szCs w:val="24"/>
        </w:rPr>
        <w:t xml:space="preserve"> </w:t>
      </w:r>
      <w:r w:rsidR="009414EA" w:rsidRPr="00820DD8">
        <w:rPr>
          <w:color w:val="000000" w:themeColor="text1"/>
          <w:sz w:val="24"/>
          <w:szCs w:val="24"/>
        </w:rPr>
        <w:t xml:space="preserve"> </w:t>
      </w:r>
      <w:r w:rsidR="009414EA" w:rsidRPr="00820DD8">
        <w:rPr>
          <w:rFonts w:hint="eastAsia"/>
          <w:color w:val="000000" w:themeColor="text1"/>
          <w:sz w:val="24"/>
          <w:szCs w:val="24"/>
        </w:rPr>
        <w:t>钰</w:t>
      </w:r>
      <w:r w:rsidRPr="00820DD8">
        <w:rPr>
          <w:rFonts w:hint="eastAsia"/>
          <w:color w:val="000000" w:themeColor="text1"/>
          <w:sz w:val="24"/>
          <w:szCs w:val="24"/>
        </w:rPr>
        <w:t xml:space="preserve">  </w:t>
      </w:r>
      <w:r w:rsidRPr="00820DD8">
        <w:rPr>
          <w:rFonts w:hint="eastAsia"/>
          <w:color w:val="000000" w:themeColor="text1"/>
          <w:sz w:val="24"/>
          <w:szCs w:val="24"/>
        </w:rPr>
        <w:t>刘</w:t>
      </w:r>
      <w:r w:rsidRPr="00820DD8">
        <w:rPr>
          <w:rFonts w:hint="eastAsia"/>
          <w:color w:val="000000" w:themeColor="text1"/>
          <w:sz w:val="24"/>
          <w:szCs w:val="24"/>
        </w:rPr>
        <w:t xml:space="preserve">  </w:t>
      </w:r>
      <w:r w:rsidRPr="00820DD8">
        <w:rPr>
          <w:rFonts w:hint="eastAsia"/>
          <w:color w:val="000000" w:themeColor="text1"/>
          <w:sz w:val="24"/>
          <w:szCs w:val="24"/>
        </w:rPr>
        <w:t>静</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资源与地球科学学院：</w:t>
      </w:r>
      <w:r w:rsidR="00AC0B7E" w:rsidRPr="00820DD8">
        <w:rPr>
          <w:rFonts w:hint="eastAsia"/>
          <w:color w:val="000000" w:themeColor="text1"/>
          <w:sz w:val="24"/>
          <w:szCs w:val="24"/>
        </w:rPr>
        <w:t>刘志新</w:t>
      </w:r>
      <w:r w:rsidRPr="00820DD8">
        <w:rPr>
          <w:rFonts w:hint="eastAsia"/>
          <w:color w:val="000000" w:themeColor="text1"/>
          <w:sz w:val="24"/>
          <w:szCs w:val="24"/>
        </w:rPr>
        <w:t xml:space="preserve">  </w:t>
      </w:r>
      <w:r w:rsidRPr="00820DD8">
        <w:rPr>
          <w:rFonts w:hint="eastAsia"/>
          <w:color w:val="000000" w:themeColor="text1"/>
          <w:sz w:val="24"/>
          <w:szCs w:val="24"/>
        </w:rPr>
        <w:t>封</w:t>
      </w:r>
      <w:r w:rsidRPr="00820DD8">
        <w:rPr>
          <w:rFonts w:hint="eastAsia"/>
          <w:color w:val="000000" w:themeColor="text1"/>
          <w:sz w:val="24"/>
          <w:szCs w:val="24"/>
        </w:rPr>
        <w:t xml:space="preserve">  </w:t>
      </w:r>
      <w:r w:rsidRPr="00820DD8">
        <w:rPr>
          <w:rFonts w:hint="eastAsia"/>
          <w:color w:val="000000" w:themeColor="text1"/>
          <w:sz w:val="24"/>
          <w:szCs w:val="24"/>
        </w:rPr>
        <w:t>雪</w:t>
      </w:r>
      <w:r w:rsidRPr="00820DD8">
        <w:rPr>
          <w:rFonts w:hint="eastAsia"/>
          <w:color w:val="000000" w:themeColor="text1"/>
          <w:sz w:val="24"/>
          <w:szCs w:val="24"/>
        </w:rPr>
        <w:t xml:space="preserve">  </w:t>
      </w:r>
      <w:r w:rsidRPr="00820DD8">
        <w:rPr>
          <w:rFonts w:hint="eastAsia"/>
          <w:color w:val="000000" w:themeColor="text1"/>
          <w:sz w:val="24"/>
          <w:szCs w:val="24"/>
        </w:rPr>
        <w:t>倪</w:t>
      </w:r>
      <w:r w:rsidRPr="00820DD8">
        <w:rPr>
          <w:rFonts w:hint="eastAsia"/>
          <w:color w:val="000000" w:themeColor="text1"/>
          <w:sz w:val="24"/>
          <w:szCs w:val="24"/>
        </w:rPr>
        <w:t xml:space="preserve">  </w:t>
      </w:r>
      <w:r w:rsidRPr="00820DD8">
        <w:rPr>
          <w:rFonts w:hint="eastAsia"/>
          <w:color w:val="000000" w:themeColor="text1"/>
          <w:sz w:val="24"/>
          <w:szCs w:val="24"/>
        </w:rPr>
        <w:t>炎</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化工学院：曹景沛</w:t>
      </w:r>
      <w:r w:rsidRPr="00820DD8">
        <w:rPr>
          <w:rFonts w:hint="eastAsia"/>
          <w:color w:val="000000" w:themeColor="text1"/>
          <w:sz w:val="24"/>
          <w:szCs w:val="24"/>
        </w:rPr>
        <w:t xml:space="preserve">  </w:t>
      </w:r>
      <w:r w:rsidR="00C43BC0" w:rsidRPr="00820DD8">
        <w:rPr>
          <w:rFonts w:hint="eastAsia"/>
          <w:color w:val="000000" w:themeColor="text1"/>
          <w:sz w:val="24"/>
          <w:szCs w:val="24"/>
        </w:rPr>
        <w:t>王一帆</w:t>
      </w:r>
      <w:r w:rsidRPr="00820DD8">
        <w:rPr>
          <w:rFonts w:hint="eastAsia"/>
          <w:color w:val="000000" w:themeColor="text1"/>
          <w:sz w:val="24"/>
          <w:szCs w:val="24"/>
        </w:rPr>
        <w:t xml:space="preserve">  </w:t>
      </w:r>
      <w:r w:rsidRPr="00820DD8">
        <w:rPr>
          <w:rFonts w:hint="eastAsia"/>
          <w:color w:val="000000" w:themeColor="text1"/>
          <w:sz w:val="24"/>
          <w:szCs w:val="24"/>
        </w:rPr>
        <w:t>张茂银</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环境与测绘学院：</w:t>
      </w:r>
      <w:r w:rsidR="00AC0B7E" w:rsidRPr="00820DD8">
        <w:rPr>
          <w:rFonts w:hint="eastAsia"/>
          <w:color w:val="000000" w:themeColor="text1"/>
          <w:sz w:val="24"/>
          <w:szCs w:val="24"/>
        </w:rPr>
        <w:t>何士龙</w:t>
      </w:r>
      <w:r w:rsidRPr="00820DD8">
        <w:rPr>
          <w:rFonts w:hint="eastAsia"/>
          <w:color w:val="000000" w:themeColor="text1"/>
          <w:sz w:val="24"/>
          <w:szCs w:val="24"/>
        </w:rPr>
        <w:t xml:space="preserve">  </w:t>
      </w:r>
      <w:r w:rsidRPr="00820DD8">
        <w:rPr>
          <w:rFonts w:hint="eastAsia"/>
          <w:color w:val="000000" w:themeColor="text1"/>
          <w:sz w:val="24"/>
          <w:szCs w:val="24"/>
        </w:rPr>
        <w:t>蒋冬梅</w:t>
      </w:r>
      <w:r w:rsidRPr="00820DD8">
        <w:rPr>
          <w:rFonts w:hint="eastAsia"/>
          <w:color w:val="000000" w:themeColor="text1"/>
          <w:sz w:val="24"/>
          <w:szCs w:val="24"/>
        </w:rPr>
        <w:t xml:space="preserve">  </w:t>
      </w:r>
      <w:r w:rsidRPr="00820DD8">
        <w:rPr>
          <w:rFonts w:hint="eastAsia"/>
          <w:color w:val="000000" w:themeColor="text1"/>
          <w:sz w:val="24"/>
          <w:szCs w:val="24"/>
        </w:rPr>
        <w:t>于海霞</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lastRenderedPageBreak/>
        <w:t>电气与动力工程学院：徐瑞东</w:t>
      </w:r>
      <w:r w:rsidRPr="00820DD8">
        <w:rPr>
          <w:rFonts w:hint="eastAsia"/>
          <w:color w:val="000000" w:themeColor="text1"/>
          <w:sz w:val="24"/>
          <w:szCs w:val="24"/>
        </w:rPr>
        <w:t xml:space="preserve">  </w:t>
      </w:r>
      <w:r w:rsidRPr="00820DD8">
        <w:rPr>
          <w:rFonts w:hint="eastAsia"/>
          <w:color w:val="000000" w:themeColor="text1"/>
          <w:sz w:val="24"/>
          <w:szCs w:val="24"/>
        </w:rPr>
        <w:t>项</w:t>
      </w:r>
      <w:r w:rsidRPr="00820DD8">
        <w:rPr>
          <w:rFonts w:hint="eastAsia"/>
          <w:color w:val="000000" w:themeColor="text1"/>
          <w:sz w:val="24"/>
          <w:szCs w:val="24"/>
        </w:rPr>
        <w:t xml:space="preserve">  </w:t>
      </w:r>
      <w:r w:rsidRPr="00820DD8">
        <w:rPr>
          <w:rFonts w:hint="eastAsia"/>
          <w:color w:val="000000" w:themeColor="text1"/>
          <w:sz w:val="24"/>
          <w:szCs w:val="24"/>
        </w:rPr>
        <w:t>青</w:t>
      </w:r>
      <w:r w:rsidRPr="00820DD8">
        <w:rPr>
          <w:rFonts w:hint="eastAsia"/>
          <w:color w:val="000000" w:themeColor="text1"/>
          <w:sz w:val="24"/>
          <w:szCs w:val="24"/>
        </w:rPr>
        <w:t xml:space="preserve">  </w:t>
      </w:r>
      <w:r w:rsidRPr="00820DD8">
        <w:rPr>
          <w:rFonts w:hint="eastAsia"/>
          <w:color w:val="000000" w:themeColor="text1"/>
          <w:sz w:val="24"/>
          <w:szCs w:val="24"/>
        </w:rPr>
        <w:t>王信用</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材料与物理学院：唐</w:t>
      </w:r>
      <w:r w:rsidRPr="00820DD8">
        <w:rPr>
          <w:rFonts w:hint="eastAsia"/>
          <w:color w:val="000000" w:themeColor="text1"/>
          <w:sz w:val="24"/>
          <w:szCs w:val="24"/>
        </w:rPr>
        <w:t xml:space="preserve">  </w:t>
      </w:r>
      <w:r w:rsidRPr="00820DD8">
        <w:rPr>
          <w:rFonts w:hint="eastAsia"/>
          <w:color w:val="000000" w:themeColor="text1"/>
          <w:sz w:val="24"/>
          <w:szCs w:val="24"/>
        </w:rPr>
        <w:t>军</w:t>
      </w:r>
      <w:r w:rsidRPr="00820DD8">
        <w:rPr>
          <w:rFonts w:hint="eastAsia"/>
          <w:color w:val="000000" w:themeColor="text1"/>
          <w:sz w:val="24"/>
          <w:szCs w:val="24"/>
        </w:rPr>
        <w:t xml:space="preserve">  </w:t>
      </w:r>
      <w:r w:rsidRPr="00820DD8">
        <w:rPr>
          <w:rFonts w:hint="eastAsia"/>
          <w:color w:val="000000" w:themeColor="text1"/>
          <w:sz w:val="24"/>
          <w:szCs w:val="24"/>
        </w:rPr>
        <w:t>许</w:t>
      </w:r>
      <w:r w:rsidRPr="00820DD8">
        <w:rPr>
          <w:rFonts w:hint="eastAsia"/>
          <w:color w:val="000000" w:themeColor="text1"/>
          <w:sz w:val="24"/>
          <w:szCs w:val="24"/>
        </w:rPr>
        <w:t xml:space="preserve">  </w:t>
      </w:r>
      <w:r w:rsidRPr="00820DD8">
        <w:rPr>
          <w:rFonts w:hint="eastAsia"/>
          <w:color w:val="000000" w:themeColor="text1"/>
          <w:sz w:val="24"/>
          <w:szCs w:val="24"/>
        </w:rPr>
        <w:t>蓓</w:t>
      </w:r>
      <w:r w:rsidRPr="00820DD8">
        <w:rPr>
          <w:rFonts w:hint="eastAsia"/>
          <w:color w:val="000000" w:themeColor="text1"/>
          <w:sz w:val="24"/>
          <w:szCs w:val="24"/>
        </w:rPr>
        <w:t xml:space="preserve">  </w:t>
      </w:r>
      <w:r w:rsidRPr="00820DD8">
        <w:rPr>
          <w:rFonts w:hint="eastAsia"/>
          <w:color w:val="000000" w:themeColor="text1"/>
          <w:sz w:val="24"/>
          <w:szCs w:val="24"/>
        </w:rPr>
        <w:t>许</w:t>
      </w:r>
      <w:r w:rsidRPr="00820DD8">
        <w:rPr>
          <w:rFonts w:hint="eastAsia"/>
          <w:color w:val="000000" w:themeColor="text1"/>
          <w:sz w:val="24"/>
          <w:szCs w:val="24"/>
        </w:rPr>
        <w:t xml:space="preserve">  </w:t>
      </w:r>
      <w:r w:rsidRPr="00820DD8">
        <w:rPr>
          <w:rFonts w:hint="eastAsia"/>
          <w:color w:val="000000" w:themeColor="text1"/>
          <w:sz w:val="24"/>
          <w:szCs w:val="24"/>
        </w:rPr>
        <w:t>溢</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数学学院：张慧星</w:t>
      </w:r>
      <w:r w:rsidRPr="00820DD8">
        <w:rPr>
          <w:rFonts w:hint="eastAsia"/>
          <w:color w:val="000000" w:themeColor="text1"/>
          <w:sz w:val="24"/>
          <w:szCs w:val="24"/>
        </w:rPr>
        <w:t xml:space="preserve">  </w:t>
      </w:r>
      <w:r w:rsidRPr="00820DD8">
        <w:rPr>
          <w:rFonts w:hint="eastAsia"/>
          <w:color w:val="000000" w:themeColor="text1"/>
          <w:sz w:val="24"/>
          <w:szCs w:val="24"/>
        </w:rPr>
        <w:t>项树林</w:t>
      </w:r>
      <w:r w:rsidRPr="00820DD8">
        <w:rPr>
          <w:rFonts w:hint="eastAsia"/>
          <w:color w:val="000000" w:themeColor="text1"/>
          <w:sz w:val="24"/>
          <w:szCs w:val="24"/>
        </w:rPr>
        <w:t xml:space="preserve">  </w:t>
      </w:r>
      <w:r w:rsidRPr="00820DD8">
        <w:rPr>
          <w:rFonts w:hint="eastAsia"/>
          <w:color w:val="000000" w:themeColor="text1"/>
          <w:sz w:val="24"/>
          <w:szCs w:val="24"/>
        </w:rPr>
        <w:t>卫慧芳</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计算机科学与技术学院：林果园</w:t>
      </w:r>
      <w:r w:rsidRPr="00820DD8">
        <w:rPr>
          <w:rFonts w:hint="eastAsia"/>
          <w:color w:val="000000" w:themeColor="text1"/>
          <w:sz w:val="24"/>
          <w:szCs w:val="24"/>
        </w:rPr>
        <w:t xml:space="preserve">  </w:t>
      </w:r>
      <w:r w:rsidRPr="00820DD8">
        <w:rPr>
          <w:rFonts w:hint="eastAsia"/>
          <w:color w:val="000000" w:themeColor="text1"/>
          <w:sz w:val="24"/>
          <w:szCs w:val="24"/>
        </w:rPr>
        <w:t>兰绍江</w:t>
      </w:r>
      <w:r w:rsidRPr="00820DD8">
        <w:rPr>
          <w:rFonts w:hint="eastAsia"/>
          <w:color w:val="000000" w:themeColor="text1"/>
          <w:sz w:val="24"/>
          <w:szCs w:val="24"/>
        </w:rPr>
        <w:t xml:space="preserve"> </w:t>
      </w:r>
      <w:r w:rsidRPr="00820DD8">
        <w:rPr>
          <w:rFonts w:hint="eastAsia"/>
          <w:color w:val="000000" w:themeColor="text1"/>
          <w:sz w:val="24"/>
          <w:szCs w:val="24"/>
        </w:rPr>
        <w:t>孙凌杉</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经济管理学院：丁志华</w:t>
      </w:r>
      <w:r w:rsidRPr="00820DD8">
        <w:rPr>
          <w:rFonts w:hint="eastAsia"/>
          <w:color w:val="000000" w:themeColor="text1"/>
          <w:sz w:val="24"/>
          <w:szCs w:val="24"/>
        </w:rPr>
        <w:t xml:space="preserve">  </w:t>
      </w:r>
      <w:r w:rsidRPr="00820DD8">
        <w:rPr>
          <w:rFonts w:hint="eastAsia"/>
          <w:color w:val="000000" w:themeColor="text1"/>
          <w:sz w:val="24"/>
          <w:szCs w:val="24"/>
        </w:rPr>
        <w:t>张</w:t>
      </w:r>
      <w:r w:rsidRPr="00820DD8">
        <w:rPr>
          <w:rFonts w:hint="eastAsia"/>
          <w:color w:val="000000" w:themeColor="text1"/>
          <w:sz w:val="24"/>
          <w:szCs w:val="24"/>
        </w:rPr>
        <w:t xml:space="preserve">  </w:t>
      </w:r>
      <w:r w:rsidRPr="00820DD8">
        <w:rPr>
          <w:rFonts w:hint="eastAsia"/>
          <w:color w:val="000000" w:themeColor="text1"/>
          <w:sz w:val="24"/>
          <w:szCs w:val="24"/>
        </w:rPr>
        <w:t>旭</w:t>
      </w:r>
      <w:r w:rsidRPr="00820DD8">
        <w:rPr>
          <w:rFonts w:hint="eastAsia"/>
          <w:color w:val="000000" w:themeColor="text1"/>
          <w:sz w:val="24"/>
          <w:szCs w:val="24"/>
        </w:rPr>
        <w:t xml:space="preserve">  </w:t>
      </w:r>
      <w:r w:rsidRPr="00820DD8">
        <w:rPr>
          <w:rFonts w:hint="eastAsia"/>
          <w:color w:val="000000" w:themeColor="text1"/>
          <w:sz w:val="24"/>
          <w:szCs w:val="24"/>
        </w:rPr>
        <w:t>刘</w:t>
      </w:r>
      <w:r w:rsidRPr="00820DD8">
        <w:rPr>
          <w:rFonts w:hint="eastAsia"/>
          <w:color w:val="000000" w:themeColor="text1"/>
          <w:sz w:val="24"/>
          <w:szCs w:val="24"/>
        </w:rPr>
        <w:t xml:space="preserve">  </w:t>
      </w:r>
      <w:r w:rsidRPr="00820DD8">
        <w:rPr>
          <w:rFonts w:hint="eastAsia"/>
          <w:color w:val="000000" w:themeColor="text1"/>
          <w:sz w:val="24"/>
          <w:szCs w:val="24"/>
        </w:rPr>
        <w:t>宁</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公共管理学院：</w:t>
      </w:r>
      <w:r w:rsidR="003F7763" w:rsidRPr="00820DD8">
        <w:rPr>
          <w:rFonts w:hint="eastAsia"/>
          <w:color w:val="000000" w:themeColor="text1"/>
          <w:sz w:val="24"/>
          <w:szCs w:val="24"/>
        </w:rPr>
        <w:t>李效顺</w:t>
      </w:r>
      <w:r w:rsidR="003F7763" w:rsidRPr="00820DD8">
        <w:rPr>
          <w:rFonts w:hint="eastAsia"/>
          <w:color w:val="000000" w:themeColor="text1"/>
          <w:sz w:val="24"/>
          <w:szCs w:val="24"/>
        </w:rPr>
        <w:t xml:space="preserve"> </w:t>
      </w:r>
      <w:r w:rsidR="003F7763" w:rsidRPr="00820DD8">
        <w:rPr>
          <w:color w:val="000000" w:themeColor="text1"/>
          <w:sz w:val="24"/>
          <w:szCs w:val="24"/>
        </w:rPr>
        <w:t xml:space="preserve"> </w:t>
      </w:r>
      <w:r w:rsidR="003F7763" w:rsidRPr="00820DD8">
        <w:rPr>
          <w:rFonts w:hint="eastAsia"/>
          <w:color w:val="000000" w:themeColor="text1"/>
          <w:sz w:val="24"/>
          <w:szCs w:val="24"/>
        </w:rPr>
        <w:t>孙</w:t>
      </w:r>
      <w:r w:rsidR="003F7763" w:rsidRPr="00820DD8">
        <w:rPr>
          <w:rFonts w:hint="eastAsia"/>
          <w:color w:val="000000" w:themeColor="text1"/>
          <w:sz w:val="24"/>
          <w:szCs w:val="24"/>
        </w:rPr>
        <w:t xml:space="preserve"> </w:t>
      </w:r>
      <w:r w:rsidR="003F7763" w:rsidRPr="00820DD8">
        <w:rPr>
          <w:color w:val="000000" w:themeColor="text1"/>
          <w:sz w:val="24"/>
          <w:szCs w:val="24"/>
        </w:rPr>
        <w:t xml:space="preserve"> </w:t>
      </w:r>
      <w:r w:rsidR="003F7763" w:rsidRPr="00820DD8">
        <w:rPr>
          <w:rFonts w:hint="eastAsia"/>
          <w:color w:val="000000" w:themeColor="text1"/>
          <w:sz w:val="24"/>
          <w:szCs w:val="24"/>
        </w:rPr>
        <w:t>婉</w:t>
      </w:r>
      <w:r w:rsidR="003F7763" w:rsidRPr="00820DD8">
        <w:rPr>
          <w:rFonts w:hint="eastAsia"/>
          <w:color w:val="000000" w:themeColor="text1"/>
          <w:sz w:val="24"/>
          <w:szCs w:val="24"/>
        </w:rPr>
        <w:t xml:space="preserve"> </w:t>
      </w:r>
      <w:r w:rsidR="003F7763" w:rsidRPr="00820DD8">
        <w:rPr>
          <w:color w:val="000000" w:themeColor="text1"/>
          <w:sz w:val="24"/>
          <w:szCs w:val="24"/>
        </w:rPr>
        <w:t xml:space="preserve"> </w:t>
      </w:r>
      <w:r w:rsidR="003F7763" w:rsidRPr="00820DD8">
        <w:rPr>
          <w:rFonts w:hint="eastAsia"/>
          <w:color w:val="000000" w:themeColor="text1"/>
          <w:sz w:val="24"/>
          <w:szCs w:val="24"/>
        </w:rPr>
        <w:t>王贝贝</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马克思主义学院：曹洪军</w:t>
      </w:r>
      <w:r w:rsidRPr="00820DD8">
        <w:rPr>
          <w:rFonts w:hint="eastAsia"/>
          <w:color w:val="000000" w:themeColor="text1"/>
          <w:sz w:val="24"/>
          <w:szCs w:val="24"/>
        </w:rPr>
        <w:t xml:space="preserve">  </w:t>
      </w:r>
      <w:r w:rsidRPr="00820DD8">
        <w:rPr>
          <w:rFonts w:hint="eastAsia"/>
          <w:color w:val="000000" w:themeColor="text1"/>
          <w:sz w:val="24"/>
          <w:szCs w:val="24"/>
        </w:rPr>
        <w:t>刘桂智</w:t>
      </w:r>
      <w:r w:rsidRPr="00820DD8">
        <w:rPr>
          <w:rFonts w:hint="eastAsia"/>
          <w:color w:val="000000" w:themeColor="text1"/>
          <w:sz w:val="24"/>
          <w:szCs w:val="24"/>
        </w:rPr>
        <w:t xml:space="preserve">    </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外国语言文化学院：刘婷婷</w:t>
      </w:r>
      <w:r w:rsidRPr="00820DD8">
        <w:rPr>
          <w:rFonts w:hint="eastAsia"/>
          <w:color w:val="000000" w:themeColor="text1"/>
          <w:sz w:val="24"/>
          <w:szCs w:val="24"/>
        </w:rPr>
        <w:t xml:space="preserve">  </w:t>
      </w:r>
      <w:r w:rsidRPr="00820DD8">
        <w:rPr>
          <w:rFonts w:hint="eastAsia"/>
          <w:color w:val="000000" w:themeColor="text1"/>
          <w:sz w:val="24"/>
          <w:szCs w:val="24"/>
        </w:rPr>
        <w:t>刘洁茹</w:t>
      </w:r>
      <w:r w:rsidRPr="00820DD8">
        <w:rPr>
          <w:rFonts w:hint="eastAsia"/>
          <w:color w:val="000000" w:themeColor="text1"/>
          <w:sz w:val="24"/>
          <w:szCs w:val="24"/>
        </w:rPr>
        <w:t xml:space="preserve">  </w:t>
      </w:r>
      <w:r w:rsidRPr="00820DD8">
        <w:rPr>
          <w:rFonts w:hint="eastAsia"/>
          <w:color w:val="000000" w:themeColor="text1"/>
          <w:sz w:val="24"/>
          <w:szCs w:val="24"/>
        </w:rPr>
        <w:t>付</w:t>
      </w:r>
      <w:r w:rsidRPr="00820DD8">
        <w:rPr>
          <w:rFonts w:hint="eastAsia"/>
          <w:color w:val="000000" w:themeColor="text1"/>
          <w:sz w:val="24"/>
          <w:szCs w:val="24"/>
        </w:rPr>
        <w:t xml:space="preserve">  </w:t>
      </w:r>
      <w:r w:rsidRPr="00820DD8">
        <w:rPr>
          <w:rFonts w:hint="eastAsia"/>
          <w:color w:val="000000" w:themeColor="text1"/>
          <w:sz w:val="24"/>
          <w:szCs w:val="24"/>
        </w:rPr>
        <w:t>尚</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建筑与设计学院：孙</w:t>
      </w:r>
      <w:r w:rsidRPr="00820DD8">
        <w:rPr>
          <w:rFonts w:hint="eastAsia"/>
          <w:color w:val="000000" w:themeColor="text1"/>
          <w:sz w:val="24"/>
          <w:szCs w:val="24"/>
        </w:rPr>
        <w:t xml:space="preserve">  </w:t>
      </w:r>
      <w:r w:rsidRPr="00820DD8">
        <w:rPr>
          <w:rFonts w:hint="eastAsia"/>
          <w:color w:val="000000" w:themeColor="text1"/>
          <w:sz w:val="24"/>
          <w:szCs w:val="24"/>
        </w:rPr>
        <w:t>良</w:t>
      </w:r>
      <w:r w:rsidRPr="00820DD8">
        <w:rPr>
          <w:rFonts w:hint="eastAsia"/>
          <w:color w:val="000000" w:themeColor="text1"/>
          <w:sz w:val="24"/>
          <w:szCs w:val="24"/>
        </w:rPr>
        <w:t xml:space="preserve">  </w:t>
      </w:r>
      <w:r w:rsidRPr="00820DD8">
        <w:rPr>
          <w:rFonts w:hint="eastAsia"/>
          <w:color w:val="000000" w:themeColor="text1"/>
          <w:sz w:val="24"/>
          <w:szCs w:val="24"/>
        </w:rPr>
        <w:t>胡晓蕾</w:t>
      </w:r>
      <w:r w:rsidRPr="00820DD8">
        <w:rPr>
          <w:rFonts w:hint="eastAsia"/>
          <w:color w:val="000000" w:themeColor="text1"/>
          <w:sz w:val="24"/>
          <w:szCs w:val="24"/>
        </w:rPr>
        <w:t xml:space="preserve">  </w:t>
      </w:r>
      <w:r w:rsidR="00D030C0" w:rsidRPr="00820DD8">
        <w:rPr>
          <w:rFonts w:hint="eastAsia"/>
          <w:color w:val="000000" w:themeColor="text1"/>
          <w:sz w:val="24"/>
          <w:szCs w:val="24"/>
        </w:rPr>
        <w:t>周天涯</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体育学院：</w:t>
      </w:r>
      <w:r w:rsidR="009414EA" w:rsidRPr="00820DD8">
        <w:rPr>
          <w:rFonts w:hint="eastAsia"/>
          <w:color w:val="000000" w:themeColor="text1"/>
          <w:sz w:val="24"/>
          <w:szCs w:val="24"/>
        </w:rPr>
        <w:t>曹杏利</w:t>
      </w:r>
      <w:r w:rsidRPr="00820DD8">
        <w:rPr>
          <w:rFonts w:hint="eastAsia"/>
          <w:color w:val="000000" w:themeColor="text1"/>
          <w:sz w:val="24"/>
          <w:szCs w:val="24"/>
        </w:rPr>
        <w:t xml:space="preserve">  </w:t>
      </w:r>
      <w:r w:rsidR="009414EA" w:rsidRPr="00820DD8">
        <w:rPr>
          <w:rFonts w:hint="eastAsia"/>
          <w:color w:val="000000" w:themeColor="text1"/>
          <w:sz w:val="24"/>
          <w:szCs w:val="24"/>
        </w:rPr>
        <w:t>王军利</w:t>
      </w:r>
      <w:r w:rsidR="009414EA" w:rsidRPr="00820DD8">
        <w:rPr>
          <w:rFonts w:hint="eastAsia"/>
          <w:color w:val="000000" w:themeColor="text1"/>
          <w:sz w:val="24"/>
          <w:szCs w:val="24"/>
        </w:rPr>
        <w:t xml:space="preserve"> </w:t>
      </w:r>
      <w:r w:rsidR="009414EA" w:rsidRPr="00820DD8">
        <w:rPr>
          <w:color w:val="000000" w:themeColor="text1"/>
          <w:sz w:val="24"/>
          <w:szCs w:val="24"/>
        </w:rPr>
        <w:t xml:space="preserve"> </w:t>
      </w:r>
      <w:r w:rsidR="009414EA" w:rsidRPr="00820DD8">
        <w:rPr>
          <w:rFonts w:hint="eastAsia"/>
          <w:color w:val="000000" w:themeColor="text1"/>
          <w:sz w:val="24"/>
          <w:szCs w:val="24"/>
        </w:rPr>
        <w:t>李</w:t>
      </w:r>
      <w:r w:rsidR="009414EA" w:rsidRPr="00820DD8">
        <w:rPr>
          <w:rFonts w:hint="eastAsia"/>
          <w:color w:val="000000" w:themeColor="text1"/>
          <w:sz w:val="24"/>
          <w:szCs w:val="24"/>
        </w:rPr>
        <w:t xml:space="preserve"> </w:t>
      </w:r>
      <w:r w:rsidR="009414EA" w:rsidRPr="00820DD8">
        <w:rPr>
          <w:color w:val="000000" w:themeColor="text1"/>
          <w:sz w:val="24"/>
          <w:szCs w:val="24"/>
        </w:rPr>
        <w:t xml:space="preserve"> </w:t>
      </w:r>
      <w:r w:rsidR="009414EA" w:rsidRPr="00820DD8">
        <w:rPr>
          <w:rFonts w:hint="eastAsia"/>
          <w:color w:val="000000" w:themeColor="text1"/>
          <w:sz w:val="24"/>
          <w:szCs w:val="24"/>
        </w:rPr>
        <w:t>琳</w:t>
      </w:r>
      <w:r w:rsidRPr="00820DD8">
        <w:rPr>
          <w:rFonts w:hint="eastAsia"/>
          <w:color w:val="000000" w:themeColor="text1"/>
          <w:sz w:val="24"/>
          <w:szCs w:val="24"/>
        </w:rPr>
        <w:t xml:space="preserve">  </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孙越崎学院：吴从新</w:t>
      </w:r>
      <w:r w:rsidR="00C41911" w:rsidRPr="00820DD8">
        <w:rPr>
          <w:rFonts w:hint="eastAsia"/>
          <w:color w:val="000000" w:themeColor="text1"/>
          <w:sz w:val="24"/>
          <w:szCs w:val="24"/>
        </w:rPr>
        <w:t xml:space="preserve"> </w:t>
      </w:r>
      <w:r w:rsidR="00C41911" w:rsidRPr="00820DD8">
        <w:rPr>
          <w:color w:val="000000" w:themeColor="text1"/>
          <w:sz w:val="24"/>
          <w:szCs w:val="24"/>
        </w:rPr>
        <w:t xml:space="preserve"> </w:t>
      </w:r>
      <w:r w:rsidR="00C41911" w:rsidRPr="00820DD8">
        <w:rPr>
          <w:rFonts w:hint="eastAsia"/>
          <w:color w:val="000000" w:themeColor="text1"/>
          <w:sz w:val="24"/>
          <w:szCs w:val="24"/>
        </w:rPr>
        <w:t>鞠</w:t>
      </w:r>
      <w:r w:rsidR="00C41911" w:rsidRPr="00820DD8">
        <w:rPr>
          <w:rFonts w:hint="eastAsia"/>
          <w:color w:val="000000" w:themeColor="text1"/>
          <w:sz w:val="24"/>
          <w:szCs w:val="24"/>
        </w:rPr>
        <w:t xml:space="preserve"> </w:t>
      </w:r>
      <w:r w:rsidR="00C41911" w:rsidRPr="00820DD8">
        <w:rPr>
          <w:color w:val="000000" w:themeColor="text1"/>
          <w:sz w:val="24"/>
          <w:szCs w:val="24"/>
        </w:rPr>
        <w:t xml:space="preserve"> </w:t>
      </w:r>
      <w:r w:rsidR="00C41911" w:rsidRPr="00820DD8">
        <w:rPr>
          <w:rFonts w:hint="eastAsia"/>
          <w:color w:val="000000" w:themeColor="text1"/>
          <w:sz w:val="24"/>
          <w:szCs w:val="24"/>
        </w:rPr>
        <w:t>萍</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人文学院：刘</w:t>
      </w:r>
      <w:r w:rsidRPr="00820DD8">
        <w:rPr>
          <w:rFonts w:hint="eastAsia"/>
          <w:color w:val="000000" w:themeColor="text1"/>
          <w:sz w:val="24"/>
          <w:szCs w:val="24"/>
        </w:rPr>
        <w:t xml:space="preserve">  </w:t>
      </w:r>
      <w:r w:rsidRPr="00820DD8">
        <w:rPr>
          <w:rFonts w:hint="eastAsia"/>
          <w:color w:val="000000" w:themeColor="text1"/>
          <w:sz w:val="24"/>
          <w:szCs w:val="24"/>
        </w:rPr>
        <w:t>振</w:t>
      </w:r>
      <w:r w:rsidRPr="00820DD8">
        <w:rPr>
          <w:rFonts w:hint="eastAsia"/>
          <w:color w:val="000000" w:themeColor="text1"/>
          <w:sz w:val="24"/>
          <w:szCs w:val="24"/>
        </w:rPr>
        <w:t xml:space="preserve">  </w:t>
      </w:r>
      <w:r w:rsidR="00D22D31" w:rsidRPr="00820DD8">
        <w:rPr>
          <w:rFonts w:hint="eastAsia"/>
          <w:color w:val="000000" w:themeColor="text1"/>
          <w:sz w:val="24"/>
          <w:szCs w:val="24"/>
        </w:rPr>
        <w:t>丁恒星</w:t>
      </w:r>
      <w:r w:rsidRPr="00820DD8">
        <w:rPr>
          <w:rFonts w:hint="eastAsia"/>
          <w:color w:val="000000" w:themeColor="text1"/>
          <w:sz w:val="24"/>
          <w:szCs w:val="24"/>
        </w:rPr>
        <w:t xml:space="preserve">  </w:t>
      </w:r>
      <w:r w:rsidR="00D22D31" w:rsidRPr="00820DD8">
        <w:rPr>
          <w:rFonts w:hint="eastAsia"/>
          <w:color w:val="000000" w:themeColor="text1"/>
          <w:sz w:val="24"/>
          <w:szCs w:val="24"/>
        </w:rPr>
        <w:t>李玉雪</w:t>
      </w:r>
    </w:p>
    <w:p w:rsidR="00AD0B0E"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巡考人员签到地点设在考区试卷收发室：</w:t>
      </w:r>
    </w:p>
    <w:p w:rsidR="00136498" w:rsidRPr="00820DD8" w:rsidRDefault="00AD0B0E" w:rsidP="009468C1">
      <w:pPr>
        <w:spacing w:line="440" w:lineRule="exact"/>
        <w:ind w:firstLineChars="200" w:firstLine="480"/>
        <w:rPr>
          <w:color w:val="000000" w:themeColor="text1"/>
          <w:sz w:val="24"/>
          <w:szCs w:val="24"/>
        </w:rPr>
      </w:pPr>
      <w:r w:rsidRPr="00820DD8">
        <w:rPr>
          <w:rFonts w:hint="eastAsia"/>
          <w:color w:val="000000" w:themeColor="text1"/>
          <w:sz w:val="24"/>
          <w:szCs w:val="24"/>
        </w:rPr>
        <w:t>博</w:t>
      </w:r>
      <w:r w:rsidRPr="00820DD8">
        <w:rPr>
          <w:rFonts w:hint="eastAsia"/>
          <w:color w:val="000000" w:themeColor="text1"/>
          <w:sz w:val="24"/>
          <w:szCs w:val="24"/>
        </w:rPr>
        <w:t xml:space="preserve">1-B101  </w:t>
      </w:r>
      <w:r w:rsidRPr="00820DD8">
        <w:rPr>
          <w:rFonts w:hint="eastAsia"/>
          <w:color w:val="000000" w:themeColor="text1"/>
          <w:sz w:val="24"/>
          <w:szCs w:val="24"/>
        </w:rPr>
        <w:t>博</w:t>
      </w:r>
      <w:r w:rsidRPr="00820DD8">
        <w:rPr>
          <w:rFonts w:hint="eastAsia"/>
          <w:color w:val="000000" w:themeColor="text1"/>
          <w:sz w:val="24"/>
          <w:szCs w:val="24"/>
        </w:rPr>
        <w:t xml:space="preserve">2-C102  </w:t>
      </w:r>
      <w:r w:rsidRPr="00820DD8">
        <w:rPr>
          <w:rFonts w:hint="eastAsia"/>
          <w:color w:val="000000" w:themeColor="text1"/>
          <w:sz w:val="24"/>
          <w:szCs w:val="24"/>
        </w:rPr>
        <w:t>博</w:t>
      </w:r>
      <w:r w:rsidRPr="00820DD8">
        <w:rPr>
          <w:rFonts w:hint="eastAsia"/>
          <w:color w:val="000000" w:themeColor="text1"/>
          <w:sz w:val="24"/>
          <w:szCs w:val="24"/>
        </w:rPr>
        <w:t xml:space="preserve">3-A101  </w:t>
      </w:r>
      <w:r w:rsidRPr="00820DD8">
        <w:rPr>
          <w:rFonts w:hint="eastAsia"/>
          <w:color w:val="000000" w:themeColor="text1"/>
          <w:sz w:val="24"/>
          <w:szCs w:val="24"/>
        </w:rPr>
        <w:t>博</w:t>
      </w:r>
      <w:r w:rsidRPr="00820DD8">
        <w:rPr>
          <w:rFonts w:hint="eastAsia"/>
          <w:color w:val="000000" w:themeColor="text1"/>
          <w:sz w:val="24"/>
          <w:szCs w:val="24"/>
        </w:rPr>
        <w:t xml:space="preserve">4-B101  </w:t>
      </w:r>
      <w:r w:rsidRPr="00820DD8">
        <w:rPr>
          <w:rFonts w:hint="eastAsia"/>
          <w:color w:val="000000" w:themeColor="text1"/>
          <w:sz w:val="24"/>
          <w:szCs w:val="24"/>
        </w:rPr>
        <w:t>博</w:t>
      </w:r>
      <w:r w:rsidRPr="00820DD8">
        <w:rPr>
          <w:rFonts w:hint="eastAsia"/>
          <w:color w:val="000000" w:themeColor="text1"/>
          <w:sz w:val="24"/>
          <w:szCs w:val="24"/>
        </w:rPr>
        <w:t>5-B107</w:t>
      </w:r>
    </w:p>
    <w:p w:rsidR="00E91FC8" w:rsidRPr="004D66EA" w:rsidRDefault="00AD0B0E" w:rsidP="003151AF">
      <w:pPr>
        <w:tabs>
          <w:tab w:val="left" w:pos="6120"/>
        </w:tabs>
        <w:spacing w:beforeLines="50" w:before="120" w:afterLines="50" w:after="120" w:line="440" w:lineRule="exact"/>
        <w:rPr>
          <w:b/>
          <w:color w:val="000000" w:themeColor="text1"/>
          <w:sz w:val="24"/>
          <w:szCs w:val="24"/>
        </w:rPr>
      </w:pPr>
      <w:r w:rsidRPr="004D66EA">
        <w:rPr>
          <w:b/>
          <w:color w:val="000000" w:themeColor="text1"/>
          <w:sz w:val="24"/>
          <w:szCs w:val="24"/>
        </w:rPr>
        <w:t>2</w:t>
      </w:r>
      <w:r w:rsidR="00861BF8" w:rsidRPr="004D66EA">
        <w:rPr>
          <w:rFonts w:hint="eastAsia"/>
          <w:b/>
          <w:color w:val="000000" w:themeColor="text1"/>
          <w:sz w:val="24"/>
          <w:szCs w:val="24"/>
        </w:rPr>
        <w:t>．</w:t>
      </w:r>
      <w:r w:rsidR="00E91FC8" w:rsidRPr="004D66EA">
        <w:rPr>
          <w:rFonts w:hint="eastAsia"/>
          <w:b/>
          <w:color w:val="000000" w:themeColor="text1"/>
          <w:sz w:val="24"/>
          <w:szCs w:val="24"/>
        </w:rPr>
        <w:t>收发试卷</w:t>
      </w:r>
      <w:r w:rsidR="00D709CA" w:rsidRPr="004D66EA">
        <w:rPr>
          <w:rFonts w:hint="eastAsia"/>
          <w:b/>
          <w:color w:val="000000" w:themeColor="text1"/>
          <w:sz w:val="24"/>
          <w:szCs w:val="24"/>
        </w:rPr>
        <w:t>组（流动</w:t>
      </w:r>
      <w:r w:rsidR="00D10F99" w:rsidRPr="004D66EA">
        <w:rPr>
          <w:rFonts w:hint="eastAsia"/>
          <w:b/>
          <w:color w:val="000000" w:themeColor="text1"/>
          <w:sz w:val="24"/>
          <w:szCs w:val="24"/>
        </w:rPr>
        <w:t>监考教师</w:t>
      </w:r>
      <w:r w:rsidR="00D709CA" w:rsidRPr="004D66EA">
        <w:rPr>
          <w:rFonts w:hint="eastAsia"/>
          <w:b/>
          <w:color w:val="000000" w:themeColor="text1"/>
          <w:sz w:val="24"/>
          <w:szCs w:val="24"/>
        </w:rPr>
        <w:t>）</w:t>
      </w:r>
    </w:p>
    <w:p w:rsidR="00E91FC8" w:rsidRPr="004D66EA" w:rsidRDefault="00E91FC8" w:rsidP="00434932">
      <w:pPr>
        <w:spacing w:line="440" w:lineRule="exact"/>
        <w:ind w:firstLineChars="200" w:firstLine="482"/>
        <w:rPr>
          <w:b/>
          <w:color w:val="000000" w:themeColor="text1"/>
          <w:sz w:val="24"/>
          <w:szCs w:val="24"/>
        </w:rPr>
      </w:pPr>
      <w:r w:rsidRPr="004D66EA">
        <w:rPr>
          <w:rFonts w:hint="eastAsia"/>
          <w:b/>
          <w:color w:val="000000" w:themeColor="text1"/>
          <w:sz w:val="24"/>
          <w:szCs w:val="24"/>
        </w:rPr>
        <w:t>四级（</w:t>
      </w:r>
      <w:r w:rsidR="009E1526" w:rsidRPr="004D66EA">
        <w:rPr>
          <w:b/>
          <w:color w:val="000000" w:themeColor="text1"/>
          <w:sz w:val="24"/>
          <w:szCs w:val="24"/>
        </w:rPr>
        <w:t>2021</w:t>
      </w:r>
      <w:r w:rsidRPr="004D66EA">
        <w:rPr>
          <w:rFonts w:hint="eastAsia"/>
          <w:b/>
          <w:color w:val="000000" w:themeColor="text1"/>
          <w:sz w:val="24"/>
          <w:szCs w:val="24"/>
        </w:rPr>
        <w:t>年</w:t>
      </w:r>
      <w:r w:rsidR="009E1526" w:rsidRPr="004D66EA">
        <w:rPr>
          <w:b/>
          <w:color w:val="000000" w:themeColor="text1"/>
          <w:sz w:val="24"/>
          <w:szCs w:val="24"/>
        </w:rPr>
        <w:t>6</w:t>
      </w:r>
      <w:r w:rsidR="009E1526" w:rsidRPr="004D66EA">
        <w:rPr>
          <w:b/>
          <w:color w:val="000000" w:themeColor="text1"/>
          <w:sz w:val="24"/>
          <w:szCs w:val="24"/>
        </w:rPr>
        <w:t>月</w:t>
      </w:r>
      <w:r w:rsidR="008D629B" w:rsidRPr="004D66EA">
        <w:rPr>
          <w:b/>
          <w:color w:val="000000" w:themeColor="text1"/>
          <w:sz w:val="24"/>
          <w:szCs w:val="24"/>
        </w:rPr>
        <w:t>12</w:t>
      </w:r>
      <w:r w:rsidR="008D629B" w:rsidRPr="004D66EA">
        <w:rPr>
          <w:b/>
          <w:color w:val="000000" w:themeColor="text1"/>
          <w:sz w:val="24"/>
          <w:szCs w:val="24"/>
        </w:rPr>
        <w:t>日</w:t>
      </w:r>
      <w:r w:rsidRPr="004D66EA">
        <w:rPr>
          <w:rFonts w:hint="eastAsia"/>
          <w:b/>
          <w:color w:val="000000" w:themeColor="text1"/>
          <w:sz w:val="24"/>
          <w:szCs w:val="24"/>
        </w:rPr>
        <w:t>上午）</w:t>
      </w:r>
    </w:p>
    <w:p w:rsidR="00E91FC8" w:rsidRPr="004D66EA" w:rsidRDefault="00E91FC8" w:rsidP="00434932">
      <w:pPr>
        <w:spacing w:line="440" w:lineRule="exact"/>
        <w:ind w:firstLineChars="200" w:firstLine="480"/>
        <w:rPr>
          <w:color w:val="000000" w:themeColor="text1"/>
          <w:sz w:val="24"/>
          <w:szCs w:val="24"/>
        </w:rPr>
      </w:pPr>
      <w:r w:rsidRPr="004D66EA">
        <w:rPr>
          <w:rFonts w:hint="eastAsia"/>
          <w:color w:val="000000" w:themeColor="text1"/>
          <w:sz w:val="24"/>
          <w:szCs w:val="24"/>
        </w:rPr>
        <w:t>校区负责人：</w:t>
      </w:r>
      <w:r w:rsidR="00EF73EF" w:rsidRPr="004D66EA">
        <w:rPr>
          <w:rFonts w:hint="eastAsia"/>
          <w:color w:val="000000" w:themeColor="text1"/>
          <w:sz w:val="24"/>
          <w:szCs w:val="24"/>
        </w:rPr>
        <w:t>郑晓飞</w:t>
      </w:r>
      <w:r w:rsidRPr="004D66EA">
        <w:rPr>
          <w:color w:val="000000" w:themeColor="text1"/>
          <w:sz w:val="24"/>
          <w:szCs w:val="24"/>
        </w:rPr>
        <w:t xml:space="preserve">  </w:t>
      </w:r>
      <w:r w:rsidR="00422A4E" w:rsidRPr="004D66EA">
        <w:rPr>
          <w:color w:val="000000" w:themeColor="text1"/>
          <w:sz w:val="24"/>
          <w:szCs w:val="24"/>
        </w:rPr>
        <w:t xml:space="preserve">  </w:t>
      </w:r>
      <w:r w:rsidR="00551551" w:rsidRPr="004D66EA">
        <w:rPr>
          <w:color w:val="000000" w:themeColor="text1"/>
          <w:sz w:val="24"/>
          <w:szCs w:val="24"/>
        </w:rPr>
        <w:t>13914887355</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1"/>
        <w:gridCol w:w="1088"/>
        <w:gridCol w:w="1088"/>
        <w:gridCol w:w="1088"/>
        <w:gridCol w:w="1088"/>
        <w:gridCol w:w="1088"/>
        <w:gridCol w:w="1083"/>
      </w:tblGrid>
      <w:tr w:rsidR="004D66EA" w:rsidRPr="004D66EA" w:rsidTr="00820DD8">
        <w:tc>
          <w:tcPr>
            <w:tcW w:w="802" w:type="pct"/>
            <w:vMerge w:val="restart"/>
            <w:vAlign w:val="center"/>
          </w:tcPr>
          <w:p w:rsidR="00752CF7" w:rsidRPr="004D66EA" w:rsidRDefault="00752CF7" w:rsidP="00752CF7">
            <w:pPr>
              <w:spacing w:line="440" w:lineRule="exact"/>
              <w:rPr>
                <w:b/>
                <w:color w:val="000000" w:themeColor="text1"/>
                <w:sz w:val="24"/>
                <w:szCs w:val="24"/>
              </w:rPr>
            </w:pPr>
            <w:r w:rsidRPr="004D66EA">
              <w:rPr>
                <w:rFonts w:hint="eastAsia"/>
                <w:b/>
                <w:color w:val="000000" w:themeColor="text1"/>
                <w:sz w:val="24"/>
                <w:szCs w:val="24"/>
              </w:rPr>
              <w:t>博</w:t>
            </w:r>
            <w:r w:rsidRPr="004D66EA">
              <w:rPr>
                <w:rFonts w:hint="eastAsia"/>
                <w:b/>
                <w:color w:val="000000" w:themeColor="text1"/>
                <w:sz w:val="24"/>
                <w:szCs w:val="24"/>
              </w:rPr>
              <w:t>1-B101</w:t>
            </w:r>
          </w:p>
        </w:tc>
        <w:tc>
          <w:tcPr>
            <w:tcW w:w="601" w:type="pct"/>
            <w:vMerge w:val="restart"/>
            <w:vAlign w:val="center"/>
          </w:tcPr>
          <w:p w:rsidR="00752CF7" w:rsidRPr="004D66EA" w:rsidRDefault="00BB19F7" w:rsidP="00752CF7">
            <w:pPr>
              <w:spacing w:line="440" w:lineRule="exact"/>
              <w:rPr>
                <w:b/>
                <w:color w:val="000000" w:themeColor="text1"/>
                <w:sz w:val="24"/>
                <w:szCs w:val="24"/>
              </w:rPr>
            </w:pPr>
            <w:r>
              <w:rPr>
                <w:rFonts w:hint="eastAsia"/>
                <w:b/>
                <w:color w:val="000000" w:themeColor="text1"/>
                <w:sz w:val="24"/>
                <w:szCs w:val="24"/>
              </w:rPr>
              <w:t>郭</w:t>
            </w:r>
            <w:r>
              <w:rPr>
                <w:b/>
                <w:color w:val="000000" w:themeColor="text1"/>
                <w:sz w:val="24"/>
                <w:szCs w:val="24"/>
              </w:rPr>
              <w:t>昌清</w:t>
            </w:r>
          </w:p>
        </w:tc>
        <w:tc>
          <w:tcPr>
            <w:tcW w:w="600" w:type="pct"/>
          </w:tcPr>
          <w:p w:rsidR="00752CF7" w:rsidRPr="004D66EA" w:rsidRDefault="00752CF7" w:rsidP="00752CF7">
            <w:pPr>
              <w:spacing w:line="440" w:lineRule="exact"/>
              <w:rPr>
                <w:color w:val="000000" w:themeColor="text1"/>
                <w:sz w:val="24"/>
                <w:szCs w:val="24"/>
              </w:rPr>
            </w:pPr>
            <w:r w:rsidRPr="004D66EA">
              <w:rPr>
                <w:rFonts w:hint="eastAsia"/>
                <w:color w:val="000000" w:themeColor="text1"/>
                <w:sz w:val="24"/>
                <w:szCs w:val="24"/>
              </w:rPr>
              <w:t>王丽娟</w:t>
            </w:r>
          </w:p>
        </w:tc>
        <w:tc>
          <w:tcPr>
            <w:tcW w:w="600" w:type="pct"/>
          </w:tcPr>
          <w:p w:rsidR="00752CF7" w:rsidRPr="004D66EA" w:rsidRDefault="00E1790E" w:rsidP="00752CF7">
            <w:pPr>
              <w:spacing w:line="440" w:lineRule="exact"/>
              <w:rPr>
                <w:color w:val="000000" w:themeColor="text1"/>
                <w:sz w:val="24"/>
                <w:szCs w:val="24"/>
              </w:rPr>
            </w:pPr>
            <w:r w:rsidRPr="004D66EA">
              <w:rPr>
                <w:rFonts w:hint="eastAsia"/>
                <w:color w:val="000000" w:themeColor="text1"/>
                <w:sz w:val="24"/>
                <w:szCs w:val="24"/>
              </w:rPr>
              <w:t>朱</w:t>
            </w:r>
            <w:r w:rsidRPr="004D66EA">
              <w:rPr>
                <w:rFonts w:hint="eastAsia"/>
                <w:color w:val="000000" w:themeColor="text1"/>
                <w:sz w:val="24"/>
                <w:szCs w:val="24"/>
              </w:rPr>
              <w:t xml:space="preserve"> </w:t>
            </w:r>
            <w:r w:rsidRPr="004D66EA">
              <w:rPr>
                <w:color w:val="000000" w:themeColor="text1"/>
                <w:sz w:val="24"/>
                <w:szCs w:val="24"/>
              </w:rPr>
              <w:t xml:space="preserve"> </w:t>
            </w:r>
            <w:r w:rsidRPr="004D66EA">
              <w:rPr>
                <w:rFonts w:hint="eastAsia"/>
                <w:color w:val="000000" w:themeColor="text1"/>
                <w:sz w:val="24"/>
                <w:szCs w:val="24"/>
              </w:rPr>
              <w:t>宁</w:t>
            </w:r>
          </w:p>
        </w:tc>
        <w:tc>
          <w:tcPr>
            <w:tcW w:w="600" w:type="pct"/>
          </w:tcPr>
          <w:p w:rsidR="00752CF7" w:rsidRPr="004D66EA" w:rsidRDefault="00752CF7" w:rsidP="00752CF7">
            <w:pPr>
              <w:spacing w:line="440" w:lineRule="exact"/>
              <w:rPr>
                <w:color w:val="000000" w:themeColor="text1"/>
                <w:sz w:val="24"/>
                <w:szCs w:val="24"/>
              </w:rPr>
            </w:pPr>
            <w:r w:rsidRPr="004D66EA">
              <w:rPr>
                <w:rFonts w:hint="eastAsia"/>
                <w:color w:val="000000" w:themeColor="text1"/>
                <w:sz w:val="24"/>
                <w:szCs w:val="24"/>
              </w:rPr>
              <w:t>李建辉</w:t>
            </w:r>
          </w:p>
        </w:tc>
        <w:tc>
          <w:tcPr>
            <w:tcW w:w="600" w:type="pct"/>
          </w:tcPr>
          <w:p w:rsidR="00752CF7" w:rsidRPr="004D66EA" w:rsidRDefault="00752CF7" w:rsidP="00752CF7">
            <w:pPr>
              <w:spacing w:line="440" w:lineRule="exact"/>
              <w:rPr>
                <w:color w:val="000000" w:themeColor="text1"/>
                <w:sz w:val="24"/>
                <w:szCs w:val="24"/>
              </w:rPr>
            </w:pPr>
            <w:r w:rsidRPr="004D66EA">
              <w:rPr>
                <w:rFonts w:hint="eastAsia"/>
                <w:color w:val="000000" w:themeColor="text1"/>
                <w:sz w:val="24"/>
                <w:szCs w:val="24"/>
              </w:rPr>
              <w:t>俞真妹</w:t>
            </w:r>
          </w:p>
        </w:tc>
        <w:tc>
          <w:tcPr>
            <w:tcW w:w="600" w:type="pct"/>
          </w:tcPr>
          <w:p w:rsidR="00752CF7" w:rsidRPr="004D66EA" w:rsidRDefault="00752CF7" w:rsidP="00752CF7">
            <w:pPr>
              <w:spacing w:line="440" w:lineRule="exact"/>
              <w:rPr>
                <w:color w:val="000000" w:themeColor="text1"/>
                <w:sz w:val="24"/>
                <w:szCs w:val="24"/>
              </w:rPr>
            </w:pPr>
            <w:r w:rsidRPr="004D66EA">
              <w:rPr>
                <w:rFonts w:hint="eastAsia"/>
                <w:color w:val="000000" w:themeColor="text1"/>
                <w:sz w:val="24"/>
                <w:szCs w:val="24"/>
              </w:rPr>
              <w:t>朱</w:t>
            </w:r>
            <w:r w:rsidRPr="004D66EA">
              <w:rPr>
                <w:rFonts w:hint="eastAsia"/>
                <w:color w:val="000000" w:themeColor="text1"/>
                <w:sz w:val="24"/>
                <w:szCs w:val="24"/>
              </w:rPr>
              <w:t xml:space="preserve">  </w:t>
            </w:r>
            <w:r w:rsidRPr="004D66EA">
              <w:rPr>
                <w:rFonts w:hint="eastAsia"/>
                <w:color w:val="000000" w:themeColor="text1"/>
                <w:sz w:val="24"/>
                <w:szCs w:val="24"/>
              </w:rPr>
              <w:t>清</w:t>
            </w:r>
          </w:p>
        </w:tc>
        <w:tc>
          <w:tcPr>
            <w:tcW w:w="597"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张</w:t>
            </w:r>
            <w:r w:rsidRPr="004D66EA">
              <w:rPr>
                <w:rFonts w:hint="eastAsia"/>
                <w:color w:val="000000" w:themeColor="text1"/>
                <w:sz w:val="24"/>
                <w:szCs w:val="24"/>
              </w:rPr>
              <w:t xml:space="preserve"> </w:t>
            </w:r>
            <w:r w:rsidRPr="004D66EA">
              <w:rPr>
                <w:color w:val="000000" w:themeColor="text1"/>
                <w:sz w:val="24"/>
                <w:szCs w:val="24"/>
              </w:rPr>
              <w:t xml:space="preserve"> </w:t>
            </w:r>
            <w:r w:rsidRPr="004D66EA">
              <w:rPr>
                <w:rFonts w:hint="eastAsia"/>
                <w:color w:val="000000" w:themeColor="text1"/>
                <w:sz w:val="24"/>
                <w:szCs w:val="24"/>
              </w:rPr>
              <w:t>霞</w:t>
            </w:r>
          </w:p>
        </w:tc>
      </w:tr>
      <w:tr w:rsidR="004D66EA" w:rsidRPr="004D66EA" w:rsidTr="00820DD8">
        <w:tc>
          <w:tcPr>
            <w:tcW w:w="802" w:type="pct"/>
            <w:vMerge/>
          </w:tcPr>
          <w:p w:rsidR="00752CF7" w:rsidRPr="004D66EA" w:rsidRDefault="00752CF7" w:rsidP="00752CF7">
            <w:pPr>
              <w:spacing w:line="440" w:lineRule="exact"/>
              <w:rPr>
                <w:color w:val="000000" w:themeColor="text1"/>
                <w:sz w:val="24"/>
                <w:szCs w:val="24"/>
              </w:rPr>
            </w:pPr>
          </w:p>
        </w:tc>
        <w:tc>
          <w:tcPr>
            <w:tcW w:w="601" w:type="pct"/>
            <w:vMerge/>
          </w:tcPr>
          <w:p w:rsidR="00752CF7" w:rsidRPr="004D66EA" w:rsidRDefault="00752CF7" w:rsidP="00752CF7">
            <w:pPr>
              <w:spacing w:line="440" w:lineRule="exact"/>
              <w:rPr>
                <w:color w:val="000000" w:themeColor="text1"/>
                <w:sz w:val="24"/>
                <w:szCs w:val="24"/>
              </w:rPr>
            </w:pPr>
          </w:p>
        </w:tc>
        <w:tc>
          <w:tcPr>
            <w:tcW w:w="600"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黄玉荣</w:t>
            </w:r>
          </w:p>
        </w:tc>
        <w:tc>
          <w:tcPr>
            <w:tcW w:w="600"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孔丽娟</w:t>
            </w:r>
          </w:p>
        </w:tc>
        <w:tc>
          <w:tcPr>
            <w:tcW w:w="600"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王亚军</w:t>
            </w:r>
          </w:p>
        </w:tc>
        <w:tc>
          <w:tcPr>
            <w:tcW w:w="600"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高</w:t>
            </w:r>
            <w:r w:rsidRPr="004D66EA">
              <w:rPr>
                <w:rFonts w:hint="eastAsia"/>
                <w:color w:val="000000" w:themeColor="text1"/>
                <w:sz w:val="24"/>
                <w:szCs w:val="24"/>
              </w:rPr>
              <w:t xml:space="preserve"> </w:t>
            </w:r>
            <w:r w:rsidRPr="004D66EA">
              <w:rPr>
                <w:color w:val="000000" w:themeColor="text1"/>
                <w:sz w:val="24"/>
                <w:szCs w:val="24"/>
              </w:rPr>
              <w:t xml:space="preserve"> </w:t>
            </w:r>
            <w:r w:rsidRPr="004D66EA">
              <w:rPr>
                <w:rFonts w:hint="eastAsia"/>
                <w:color w:val="000000" w:themeColor="text1"/>
                <w:sz w:val="24"/>
                <w:szCs w:val="24"/>
              </w:rPr>
              <w:t>静</w:t>
            </w:r>
          </w:p>
        </w:tc>
        <w:tc>
          <w:tcPr>
            <w:tcW w:w="600"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宋春景</w:t>
            </w:r>
          </w:p>
        </w:tc>
        <w:tc>
          <w:tcPr>
            <w:tcW w:w="597" w:type="pct"/>
          </w:tcPr>
          <w:p w:rsidR="00752CF7" w:rsidRPr="004D66EA" w:rsidRDefault="00133FEC" w:rsidP="00752CF7">
            <w:pPr>
              <w:spacing w:line="440" w:lineRule="exact"/>
              <w:rPr>
                <w:color w:val="000000" w:themeColor="text1"/>
                <w:sz w:val="24"/>
                <w:szCs w:val="24"/>
              </w:rPr>
            </w:pPr>
            <w:r w:rsidRPr="004D66EA">
              <w:rPr>
                <w:rFonts w:hint="eastAsia"/>
                <w:color w:val="000000" w:themeColor="text1"/>
                <w:sz w:val="24"/>
                <w:szCs w:val="24"/>
              </w:rPr>
              <w:t>刘</w:t>
            </w:r>
            <w:r w:rsidRPr="004D66EA">
              <w:rPr>
                <w:rFonts w:hint="eastAsia"/>
                <w:color w:val="000000" w:themeColor="text1"/>
                <w:sz w:val="24"/>
                <w:szCs w:val="24"/>
              </w:rPr>
              <w:t xml:space="preserve"> </w:t>
            </w:r>
            <w:r w:rsidRPr="004D66EA">
              <w:rPr>
                <w:color w:val="000000" w:themeColor="text1"/>
                <w:sz w:val="24"/>
                <w:szCs w:val="24"/>
              </w:rPr>
              <w:t xml:space="preserve"> </w:t>
            </w:r>
            <w:r w:rsidRPr="004D66EA">
              <w:rPr>
                <w:rFonts w:hint="eastAsia"/>
                <w:color w:val="000000" w:themeColor="text1"/>
                <w:sz w:val="24"/>
                <w:szCs w:val="24"/>
              </w:rPr>
              <w:t>钟</w:t>
            </w:r>
          </w:p>
        </w:tc>
      </w:tr>
      <w:tr w:rsidR="001037A5" w:rsidRPr="001037A5" w:rsidTr="00820DD8">
        <w:tc>
          <w:tcPr>
            <w:tcW w:w="802" w:type="pct"/>
            <w:vMerge w:val="restar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t>博</w:t>
            </w:r>
            <w:r w:rsidRPr="001037A5">
              <w:rPr>
                <w:rFonts w:hint="eastAsia"/>
                <w:b/>
                <w:color w:val="000000" w:themeColor="text1"/>
                <w:sz w:val="24"/>
                <w:szCs w:val="24"/>
              </w:rPr>
              <w:t>2-C102</w:t>
            </w:r>
          </w:p>
        </w:tc>
        <w:tc>
          <w:tcPr>
            <w:tcW w:w="601" w:type="pct"/>
            <w:vMerge w:val="restart"/>
            <w:vAlign w:val="center"/>
          </w:tcPr>
          <w:p w:rsidR="00752CF7" w:rsidRPr="001037A5" w:rsidRDefault="00BB19F7" w:rsidP="00752CF7">
            <w:pPr>
              <w:spacing w:line="440" w:lineRule="exact"/>
              <w:rPr>
                <w:b/>
                <w:color w:val="000000" w:themeColor="text1"/>
                <w:sz w:val="24"/>
                <w:szCs w:val="24"/>
              </w:rPr>
            </w:pPr>
            <w:r w:rsidRPr="001037A5">
              <w:rPr>
                <w:rFonts w:hint="eastAsia"/>
                <w:b/>
                <w:color w:val="000000" w:themeColor="text1"/>
                <w:sz w:val="24"/>
                <w:szCs w:val="24"/>
              </w:rPr>
              <w:t>史</w:t>
            </w:r>
            <w:r w:rsidRPr="001037A5">
              <w:rPr>
                <w:rFonts w:hint="eastAsia"/>
                <w:b/>
                <w:color w:val="000000" w:themeColor="text1"/>
                <w:sz w:val="24"/>
                <w:szCs w:val="24"/>
              </w:rPr>
              <w:t xml:space="preserve">  </w:t>
            </w:r>
            <w:r w:rsidRPr="001037A5">
              <w:rPr>
                <w:rFonts w:hint="eastAsia"/>
                <w:b/>
                <w:color w:val="000000" w:themeColor="text1"/>
                <w:sz w:val="24"/>
                <w:szCs w:val="24"/>
              </w:rPr>
              <w:t>强</w:t>
            </w:r>
          </w:p>
        </w:tc>
        <w:tc>
          <w:tcPr>
            <w:tcW w:w="600" w:type="pct"/>
          </w:tcPr>
          <w:p w:rsidR="00752CF7" w:rsidRPr="001037A5" w:rsidRDefault="00133FEC" w:rsidP="00752CF7">
            <w:pPr>
              <w:spacing w:line="440" w:lineRule="exact"/>
              <w:rPr>
                <w:color w:val="000000" w:themeColor="text1"/>
                <w:sz w:val="24"/>
                <w:szCs w:val="24"/>
              </w:rPr>
            </w:pPr>
            <w:r w:rsidRPr="001037A5">
              <w:rPr>
                <w:rFonts w:hint="eastAsia"/>
                <w:color w:val="000000" w:themeColor="text1"/>
                <w:sz w:val="24"/>
                <w:szCs w:val="24"/>
              </w:rPr>
              <w:t>刘</w:t>
            </w:r>
            <w:r w:rsidRPr="001037A5">
              <w:rPr>
                <w:rFonts w:hint="eastAsia"/>
                <w:color w:val="000000" w:themeColor="text1"/>
                <w:sz w:val="24"/>
                <w:szCs w:val="24"/>
              </w:rPr>
              <w:t xml:space="preserve"> </w:t>
            </w:r>
            <w:r w:rsidRPr="001037A5">
              <w:rPr>
                <w:color w:val="000000" w:themeColor="text1"/>
                <w:sz w:val="24"/>
                <w:szCs w:val="24"/>
              </w:rPr>
              <w:t xml:space="preserve"> </w:t>
            </w:r>
            <w:r w:rsidRPr="001037A5">
              <w:rPr>
                <w:rFonts w:hint="eastAsia"/>
                <w:color w:val="000000" w:themeColor="text1"/>
                <w:sz w:val="24"/>
                <w:szCs w:val="24"/>
              </w:rPr>
              <w:t>家</w:t>
            </w:r>
          </w:p>
        </w:tc>
        <w:tc>
          <w:tcPr>
            <w:tcW w:w="600" w:type="pct"/>
          </w:tcPr>
          <w:p w:rsidR="00752CF7" w:rsidRPr="001037A5" w:rsidRDefault="00133FEC" w:rsidP="00752CF7">
            <w:pPr>
              <w:spacing w:line="440" w:lineRule="exact"/>
              <w:rPr>
                <w:color w:val="000000" w:themeColor="text1"/>
                <w:sz w:val="24"/>
                <w:szCs w:val="24"/>
              </w:rPr>
            </w:pPr>
            <w:r w:rsidRPr="001037A5">
              <w:rPr>
                <w:rFonts w:hint="eastAsia"/>
                <w:color w:val="000000" w:themeColor="text1"/>
                <w:sz w:val="24"/>
                <w:szCs w:val="24"/>
              </w:rPr>
              <w:t>李</w:t>
            </w:r>
            <w:r w:rsidRPr="001037A5">
              <w:rPr>
                <w:rFonts w:hint="eastAsia"/>
                <w:color w:val="000000" w:themeColor="text1"/>
                <w:sz w:val="24"/>
                <w:szCs w:val="24"/>
              </w:rPr>
              <w:t xml:space="preserve"> </w:t>
            </w:r>
            <w:r w:rsidRPr="001037A5">
              <w:rPr>
                <w:color w:val="000000" w:themeColor="text1"/>
                <w:sz w:val="24"/>
                <w:szCs w:val="24"/>
              </w:rPr>
              <w:t xml:space="preserve"> </w:t>
            </w:r>
            <w:r w:rsidRPr="001037A5">
              <w:rPr>
                <w:rFonts w:hint="eastAsia"/>
                <w:color w:val="000000" w:themeColor="text1"/>
                <w:sz w:val="24"/>
                <w:szCs w:val="24"/>
              </w:rPr>
              <w:t>茜</w:t>
            </w:r>
          </w:p>
        </w:tc>
        <w:tc>
          <w:tcPr>
            <w:tcW w:w="600" w:type="pct"/>
          </w:tcPr>
          <w:p w:rsidR="00752CF7" w:rsidRPr="001037A5" w:rsidRDefault="00133FEC" w:rsidP="00752CF7">
            <w:pPr>
              <w:spacing w:line="440" w:lineRule="exact"/>
              <w:rPr>
                <w:color w:val="000000" w:themeColor="text1"/>
                <w:sz w:val="24"/>
                <w:szCs w:val="24"/>
              </w:rPr>
            </w:pPr>
            <w:r w:rsidRPr="001037A5">
              <w:rPr>
                <w:rFonts w:hint="eastAsia"/>
                <w:color w:val="000000" w:themeColor="text1"/>
                <w:sz w:val="24"/>
                <w:szCs w:val="24"/>
              </w:rPr>
              <w:t>蒲玉娟</w:t>
            </w:r>
          </w:p>
        </w:tc>
        <w:tc>
          <w:tcPr>
            <w:tcW w:w="600" w:type="pct"/>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52CF7" w:rsidP="00752CF7">
            <w:pPr>
              <w:spacing w:line="440" w:lineRule="exact"/>
              <w:rPr>
                <w:color w:val="000000" w:themeColor="text1"/>
                <w:sz w:val="24"/>
                <w:szCs w:val="24"/>
              </w:rPr>
            </w:pPr>
          </w:p>
        </w:tc>
        <w:tc>
          <w:tcPr>
            <w:tcW w:w="597" w:type="pct"/>
          </w:tcPr>
          <w:p w:rsidR="00752CF7" w:rsidRPr="001037A5" w:rsidRDefault="00752CF7" w:rsidP="00752CF7">
            <w:pPr>
              <w:spacing w:line="440" w:lineRule="exact"/>
              <w:rPr>
                <w:color w:val="000000" w:themeColor="text1"/>
                <w:sz w:val="24"/>
                <w:szCs w:val="24"/>
              </w:rPr>
            </w:pPr>
          </w:p>
        </w:tc>
      </w:tr>
      <w:tr w:rsidR="001037A5" w:rsidRPr="001037A5" w:rsidTr="00820DD8">
        <w:tc>
          <w:tcPr>
            <w:tcW w:w="802" w:type="pct"/>
            <w:vMerge/>
          </w:tcPr>
          <w:p w:rsidR="00752CF7" w:rsidRPr="001037A5" w:rsidRDefault="00752CF7" w:rsidP="00752CF7">
            <w:pPr>
              <w:spacing w:line="440" w:lineRule="exact"/>
              <w:rPr>
                <w:color w:val="000000" w:themeColor="text1"/>
                <w:sz w:val="24"/>
                <w:szCs w:val="24"/>
              </w:rPr>
            </w:pPr>
          </w:p>
        </w:tc>
        <w:tc>
          <w:tcPr>
            <w:tcW w:w="601" w:type="pct"/>
            <w:vMerge/>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孟爱红</w:t>
            </w:r>
          </w:p>
        </w:tc>
        <w:tc>
          <w:tcPr>
            <w:tcW w:w="600" w:type="pct"/>
          </w:tcPr>
          <w:p w:rsidR="00752CF7" w:rsidRPr="001037A5" w:rsidRDefault="00752CF7" w:rsidP="00752CF7">
            <w:pPr>
              <w:spacing w:line="440" w:lineRule="exact"/>
              <w:rPr>
                <w:color w:val="000000" w:themeColor="text1"/>
                <w:sz w:val="24"/>
                <w:szCs w:val="24"/>
              </w:rPr>
            </w:pPr>
            <w:r w:rsidRPr="001037A5">
              <w:rPr>
                <w:rFonts w:hint="eastAsia"/>
                <w:color w:val="000000" w:themeColor="text1"/>
                <w:sz w:val="24"/>
                <w:szCs w:val="24"/>
              </w:rPr>
              <w:t>刘春亮</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w:t>
            </w:r>
            <w:r w:rsidRPr="001037A5">
              <w:rPr>
                <w:color w:val="000000" w:themeColor="text1"/>
                <w:sz w:val="24"/>
                <w:szCs w:val="24"/>
              </w:rPr>
              <w:t xml:space="preserve">  </w:t>
            </w:r>
            <w:r w:rsidRPr="001037A5">
              <w:rPr>
                <w:rFonts w:hint="eastAsia"/>
                <w:color w:val="000000" w:themeColor="text1"/>
                <w:sz w:val="24"/>
                <w:szCs w:val="24"/>
              </w:rPr>
              <w:t>季</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王慧娟</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李海嫚</w:t>
            </w:r>
          </w:p>
        </w:tc>
        <w:tc>
          <w:tcPr>
            <w:tcW w:w="597"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王晓瑜</w:t>
            </w:r>
          </w:p>
        </w:tc>
      </w:tr>
      <w:tr w:rsidR="009E1526" w:rsidRPr="001037A5" w:rsidTr="00820DD8">
        <w:tc>
          <w:tcPr>
            <w:tcW w:w="802" w:type="pct"/>
            <w:vMerge/>
          </w:tcPr>
          <w:p w:rsidR="00752CF7" w:rsidRPr="001037A5" w:rsidRDefault="00752CF7" w:rsidP="00752CF7">
            <w:pPr>
              <w:spacing w:line="440" w:lineRule="exact"/>
              <w:rPr>
                <w:color w:val="000000" w:themeColor="text1"/>
                <w:sz w:val="24"/>
                <w:szCs w:val="24"/>
              </w:rPr>
            </w:pPr>
          </w:p>
        </w:tc>
        <w:tc>
          <w:tcPr>
            <w:tcW w:w="601" w:type="pct"/>
            <w:vMerge/>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980514" w:rsidP="00752CF7">
            <w:pPr>
              <w:spacing w:line="440" w:lineRule="exact"/>
              <w:rPr>
                <w:color w:val="000000" w:themeColor="text1"/>
                <w:sz w:val="24"/>
                <w:szCs w:val="24"/>
              </w:rPr>
            </w:pPr>
            <w:r w:rsidRPr="001037A5">
              <w:rPr>
                <w:rFonts w:hint="eastAsia"/>
                <w:color w:val="000000" w:themeColor="text1"/>
                <w:sz w:val="24"/>
                <w:szCs w:val="24"/>
              </w:rPr>
              <w:t>孙林雪</w:t>
            </w:r>
          </w:p>
        </w:tc>
        <w:tc>
          <w:tcPr>
            <w:tcW w:w="600" w:type="pct"/>
          </w:tcPr>
          <w:p w:rsidR="00752CF7" w:rsidRPr="001037A5" w:rsidRDefault="00402969" w:rsidP="00752CF7">
            <w:pPr>
              <w:spacing w:line="440" w:lineRule="exact"/>
              <w:rPr>
                <w:color w:val="000000" w:themeColor="text1"/>
                <w:sz w:val="24"/>
                <w:szCs w:val="24"/>
              </w:rPr>
            </w:pPr>
            <w:r w:rsidRPr="001037A5">
              <w:rPr>
                <w:rFonts w:hint="eastAsia"/>
                <w:color w:val="000000" w:themeColor="text1"/>
                <w:sz w:val="24"/>
                <w:szCs w:val="24"/>
              </w:rPr>
              <w:t>李向阳</w:t>
            </w:r>
          </w:p>
        </w:tc>
        <w:tc>
          <w:tcPr>
            <w:tcW w:w="600" w:type="pct"/>
          </w:tcPr>
          <w:p w:rsidR="00752CF7" w:rsidRPr="001037A5" w:rsidRDefault="00431136" w:rsidP="00752CF7">
            <w:pPr>
              <w:spacing w:line="440" w:lineRule="exact"/>
              <w:rPr>
                <w:color w:val="000000" w:themeColor="text1"/>
                <w:sz w:val="24"/>
                <w:szCs w:val="24"/>
              </w:rPr>
            </w:pPr>
            <w:r>
              <w:rPr>
                <w:rFonts w:hint="eastAsia"/>
                <w:color w:val="000000" w:themeColor="text1"/>
                <w:sz w:val="24"/>
                <w:szCs w:val="24"/>
              </w:rPr>
              <w:t>蒋</w:t>
            </w:r>
            <w:r>
              <w:rPr>
                <w:rFonts w:hint="eastAsia"/>
                <w:color w:val="000000" w:themeColor="text1"/>
                <w:sz w:val="24"/>
                <w:szCs w:val="24"/>
              </w:rPr>
              <w:t xml:space="preserve">  </w:t>
            </w:r>
            <w:r>
              <w:rPr>
                <w:rFonts w:hint="eastAsia"/>
                <w:color w:val="000000" w:themeColor="text1"/>
                <w:sz w:val="24"/>
                <w:szCs w:val="24"/>
              </w:rPr>
              <w:t>娟</w:t>
            </w:r>
          </w:p>
        </w:tc>
        <w:tc>
          <w:tcPr>
            <w:tcW w:w="600" w:type="pct"/>
          </w:tcPr>
          <w:p w:rsidR="00752CF7" w:rsidRPr="001037A5" w:rsidRDefault="001174BE" w:rsidP="00752CF7">
            <w:pPr>
              <w:spacing w:line="440" w:lineRule="exact"/>
              <w:rPr>
                <w:color w:val="000000" w:themeColor="text1"/>
                <w:sz w:val="24"/>
                <w:szCs w:val="24"/>
              </w:rPr>
            </w:pPr>
            <w:r w:rsidRPr="001037A5">
              <w:rPr>
                <w:rFonts w:hint="eastAsia"/>
                <w:color w:val="000000" w:themeColor="text1"/>
                <w:sz w:val="24"/>
                <w:szCs w:val="24"/>
              </w:rPr>
              <w:t>郭</w:t>
            </w:r>
            <w:r w:rsidRPr="001037A5">
              <w:rPr>
                <w:color w:val="000000" w:themeColor="text1"/>
                <w:sz w:val="24"/>
                <w:szCs w:val="24"/>
              </w:rPr>
              <w:t>朝霞</w:t>
            </w:r>
          </w:p>
        </w:tc>
        <w:tc>
          <w:tcPr>
            <w:tcW w:w="600" w:type="pct"/>
          </w:tcPr>
          <w:p w:rsidR="00752CF7" w:rsidRPr="001037A5" w:rsidRDefault="00752CF7" w:rsidP="00752CF7">
            <w:pPr>
              <w:spacing w:line="440" w:lineRule="exact"/>
              <w:rPr>
                <w:color w:val="000000" w:themeColor="text1"/>
                <w:sz w:val="24"/>
                <w:szCs w:val="24"/>
              </w:rPr>
            </w:pPr>
          </w:p>
        </w:tc>
        <w:tc>
          <w:tcPr>
            <w:tcW w:w="597" w:type="pct"/>
          </w:tcPr>
          <w:p w:rsidR="00752CF7" w:rsidRPr="001037A5" w:rsidRDefault="00752CF7" w:rsidP="00752CF7">
            <w:pPr>
              <w:spacing w:line="440" w:lineRule="exact"/>
              <w:rPr>
                <w:color w:val="000000" w:themeColor="text1"/>
                <w:sz w:val="24"/>
                <w:szCs w:val="24"/>
              </w:rPr>
            </w:pPr>
          </w:p>
        </w:tc>
      </w:tr>
    </w:tbl>
    <w:p w:rsidR="00752CF7" w:rsidRPr="001037A5" w:rsidRDefault="00752CF7" w:rsidP="00112F50">
      <w:pPr>
        <w:spacing w:line="440" w:lineRule="exact"/>
        <w:rPr>
          <w:color w:val="000000" w:themeColor="text1"/>
          <w:sz w:val="24"/>
          <w:szCs w:val="24"/>
        </w:rPr>
      </w:pPr>
    </w:p>
    <w:p w:rsidR="00E91FC8" w:rsidRPr="001037A5" w:rsidRDefault="00E91FC8" w:rsidP="00EC1BD2">
      <w:pPr>
        <w:spacing w:line="440" w:lineRule="exact"/>
        <w:ind w:firstLineChars="200" w:firstLine="482"/>
        <w:rPr>
          <w:b/>
          <w:color w:val="000000" w:themeColor="text1"/>
          <w:sz w:val="24"/>
          <w:szCs w:val="24"/>
        </w:rPr>
      </w:pPr>
      <w:r w:rsidRPr="001037A5">
        <w:rPr>
          <w:rFonts w:hint="eastAsia"/>
          <w:b/>
          <w:color w:val="000000" w:themeColor="text1"/>
          <w:sz w:val="24"/>
          <w:szCs w:val="24"/>
        </w:rPr>
        <w:t>六级（</w:t>
      </w:r>
      <w:r w:rsidR="009E1526" w:rsidRPr="001037A5">
        <w:rPr>
          <w:b/>
          <w:color w:val="000000" w:themeColor="text1"/>
          <w:sz w:val="24"/>
          <w:szCs w:val="24"/>
        </w:rPr>
        <w:t>2021</w:t>
      </w:r>
      <w:r w:rsidRPr="001037A5">
        <w:rPr>
          <w:rFonts w:hint="eastAsia"/>
          <w:b/>
          <w:color w:val="000000" w:themeColor="text1"/>
          <w:sz w:val="24"/>
          <w:szCs w:val="24"/>
        </w:rPr>
        <w:t>年</w:t>
      </w:r>
      <w:r w:rsidR="009E1526" w:rsidRPr="001037A5">
        <w:rPr>
          <w:b/>
          <w:color w:val="000000" w:themeColor="text1"/>
          <w:sz w:val="24"/>
          <w:szCs w:val="24"/>
        </w:rPr>
        <w:t>6</w:t>
      </w:r>
      <w:r w:rsidR="009E1526" w:rsidRPr="001037A5">
        <w:rPr>
          <w:b/>
          <w:color w:val="000000" w:themeColor="text1"/>
          <w:sz w:val="24"/>
          <w:szCs w:val="24"/>
        </w:rPr>
        <w:t>月</w:t>
      </w:r>
      <w:r w:rsidR="008D629B" w:rsidRPr="001037A5">
        <w:rPr>
          <w:b/>
          <w:color w:val="000000" w:themeColor="text1"/>
          <w:sz w:val="24"/>
          <w:szCs w:val="24"/>
        </w:rPr>
        <w:t>12</w:t>
      </w:r>
      <w:r w:rsidR="008D629B" w:rsidRPr="001037A5">
        <w:rPr>
          <w:b/>
          <w:color w:val="000000" w:themeColor="text1"/>
          <w:sz w:val="24"/>
          <w:szCs w:val="24"/>
        </w:rPr>
        <w:t>日</w:t>
      </w:r>
      <w:r w:rsidRPr="001037A5">
        <w:rPr>
          <w:rFonts w:hint="eastAsia"/>
          <w:b/>
          <w:color w:val="000000" w:themeColor="text1"/>
          <w:sz w:val="24"/>
          <w:szCs w:val="24"/>
        </w:rPr>
        <w:t>下午）</w:t>
      </w:r>
    </w:p>
    <w:p w:rsidR="00DB5D32" w:rsidRPr="001037A5" w:rsidRDefault="00E91FC8" w:rsidP="00EC1BD2">
      <w:pPr>
        <w:spacing w:line="440" w:lineRule="exact"/>
        <w:ind w:firstLineChars="200" w:firstLine="480"/>
        <w:rPr>
          <w:color w:val="000000" w:themeColor="text1"/>
          <w:sz w:val="24"/>
          <w:szCs w:val="24"/>
        </w:rPr>
      </w:pPr>
      <w:r w:rsidRPr="001037A5">
        <w:rPr>
          <w:rFonts w:hint="eastAsia"/>
          <w:color w:val="000000" w:themeColor="text1"/>
          <w:sz w:val="24"/>
          <w:szCs w:val="24"/>
        </w:rPr>
        <w:t>校区负责人：</w:t>
      </w:r>
      <w:r w:rsidR="00483B54" w:rsidRPr="001037A5">
        <w:rPr>
          <w:rFonts w:hint="eastAsia"/>
          <w:color w:val="000000" w:themeColor="text1"/>
          <w:sz w:val="24"/>
          <w:szCs w:val="24"/>
        </w:rPr>
        <w:t>郑晓飞</w:t>
      </w:r>
      <w:r w:rsidRPr="001037A5">
        <w:rPr>
          <w:color w:val="000000" w:themeColor="text1"/>
          <w:sz w:val="24"/>
          <w:szCs w:val="24"/>
        </w:rPr>
        <w:t xml:space="preserve">   </w:t>
      </w:r>
      <w:r w:rsidR="00DA2C3C" w:rsidRPr="001037A5">
        <w:rPr>
          <w:color w:val="000000" w:themeColor="text1"/>
          <w:sz w:val="24"/>
          <w:szCs w:val="24"/>
        </w:rPr>
        <w:t xml:space="preserve"> </w:t>
      </w:r>
      <w:r w:rsidR="00551551" w:rsidRPr="001037A5">
        <w:rPr>
          <w:color w:val="000000" w:themeColor="text1"/>
          <w:sz w:val="24"/>
          <w:szCs w:val="24"/>
        </w:rPr>
        <w:t>13914887355</w:t>
      </w:r>
      <w:r w:rsidRPr="001037A5">
        <w:rPr>
          <w:color w:val="000000" w:themeColor="text1"/>
          <w:sz w:val="24"/>
          <w:szCs w:val="24"/>
        </w:rPr>
        <w:t xml:space="preserve">   </w:t>
      </w:r>
    </w:p>
    <w:tbl>
      <w:tblPr>
        <w:tblStyle w:val="af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1"/>
        <w:gridCol w:w="1088"/>
        <w:gridCol w:w="1088"/>
        <w:gridCol w:w="1088"/>
        <w:gridCol w:w="1088"/>
        <w:gridCol w:w="1088"/>
        <w:gridCol w:w="1083"/>
      </w:tblGrid>
      <w:tr w:rsidR="001037A5" w:rsidRPr="001037A5" w:rsidTr="001037A5">
        <w:trPr>
          <w:jc w:val="center"/>
        </w:trPr>
        <w:tc>
          <w:tcPr>
            <w:tcW w:w="802" w:type="pct"/>
            <w:vMerge w:val="restar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t>博</w:t>
            </w:r>
            <w:r w:rsidRPr="001037A5">
              <w:rPr>
                <w:rFonts w:hint="eastAsia"/>
                <w:b/>
                <w:color w:val="000000" w:themeColor="text1"/>
                <w:sz w:val="24"/>
                <w:szCs w:val="24"/>
              </w:rPr>
              <w:t>1-B101</w:t>
            </w:r>
          </w:p>
        </w:tc>
        <w:tc>
          <w:tcPr>
            <w:tcW w:w="601" w:type="pct"/>
            <w:vMerge w:val="restart"/>
            <w:vAlign w:val="center"/>
          </w:tcPr>
          <w:p w:rsidR="00752CF7" w:rsidRPr="001037A5" w:rsidRDefault="00BB19F7" w:rsidP="00752CF7">
            <w:pPr>
              <w:spacing w:line="440" w:lineRule="exact"/>
              <w:rPr>
                <w:b/>
                <w:color w:val="000000" w:themeColor="text1"/>
                <w:sz w:val="24"/>
                <w:szCs w:val="24"/>
              </w:rPr>
            </w:pPr>
            <w:r w:rsidRPr="001037A5">
              <w:rPr>
                <w:rFonts w:hint="eastAsia"/>
                <w:b/>
                <w:color w:val="000000" w:themeColor="text1"/>
                <w:sz w:val="24"/>
                <w:szCs w:val="24"/>
              </w:rPr>
              <w:t>郭昌清</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刘</w:t>
            </w:r>
            <w:r w:rsidRPr="001037A5">
              <w:rPr>
                <w:rFonts w:hint="eastAsia"/>
                <w:color w:val="000000" w:themeColor="text1"/>
                <w:sz w:val="24"/>
                <w:szCs w:val="24"/>
              </w:rPr>
              <w:t xml:space="preserve"> </w:t>
            </w:r>
            <w:r w:rsidRPr="001037A5">
              <w:rPr>
                <w:color w:val="000000" w:themeColor="text1"/>
                <w:sz w:val="24"/>
                <w:szCs w:val="24"/>
              </w:rPr>
              <w:t xml:space="preserve"> </w:t>
            </w:r>
            <w:r w:rsidRPr="001037A5">
              <w:rPr>
                <w:rFonts w:hint="eastAsia"/>
                <w:color w:val="000000" w:themeColor="text1"/>
                <w:sz w:val="24"/>
                <w:szCs w:val="24"/>
              </w:rPr>
              <w:t>家</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王丽娟</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朱</w:t>
            </w:r>
            <w:r w:rsidRPr="001037A5">
              <w:rPr>
                <w:rFonts w:hint="eastAsia"/>
                <w:color w:val="000000" w:themeColor="text1"/>
                <w:sz w:val="24"/>
                <w:szCs w:val="24"/>
              </w:rPr>
              <w:t xml:space="preserve">  </w:t>
            </w:r>
            <w:r w:rsidRPr="001037A5">
              <w:rPr>
                <w:rFonts w:hint="eastAsia"/>
                <w:color w:val="000000" w:themeColor="text1"/>
                <w:sz w:val="24"/>
                <w:szCs w:val="24"/>
              </w:rPr>
              <w:t>宁</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李建辉</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w:t>
            </w:r>
            <w:r w:rsidRPr="001037A5">
              <w:rPr>
                <w:rFonts w:hint="eastAsia"/>
                <w:color w:val="000000" w:themeColor="text1"/>
                <w:sz w:val="24"/>
                <w:szCs w:val="24"/>
              </w:rPr>
              <w:t xml:space="preserve"> </w:t>
            </w:r>
            <w:r w:rsidRPr="001037A5">
              <w:rPr>
                <w:color w:val="000000" w:themeColor="text1"/>
                <w:sz w:val="24"/>
                <w:szCs w:val="24"/>
              </w:rPr>
              <w:t xml:space="preserve"> </w:t>
            </w:r>
            <w:r w:rsidRPr="001037A5">
              <w:rPr>
                <w:rFonts w:hint="eastAsia"/>
                <w:color w:val="000000" w:themeColor="text1"/>
                <w:sz w:val="24"/>
                <w:szCs w:val="24"/>
              </w:rPr>
              <w:t>茜</w:t>
            </w:r>
          </w:p>
        </w:tc>
        <w:tc>
          <w:tcPr>
            <w:tcW w:w="598" w:type="pct"/>
          </w:tcPr>
          <w:p w:rsidR="00752CF7" w:rsidRPr="001037A5" w:rsidRDefault="004D66EA" w:rsidP="00752CF7">
            <w:pPr>
              <w:spacing w:line="440" w:lineRule="exact"/>
              <w:rPr>
                <w:color w:val="000000" w:themeColor="text1"/>
                <w:sz w:val="24"/>
                <w:szCs w:val="24"/>
              </w:rPr>
            </w:pPr>
            <w:r w:rsidRPr="001037A5">
              <w:rPr>
                <w:rFonts w:hint="eastAsia"/>
                <w:color w:val="000000" w:themeColor="text1"/>
                <w:sz w:val="24"/>
                <w:szCs w:val="24"/>
              </w:rPr>
              <w:t>刘卫红</w:t>
            </w:r>
          </w:p>
        </w:tc>
      </w:tr>
      <w:tr w:rsidR="001037A5" w:rsidRPr="001037A5" w:rsidTr="001037A5">
        <w:trPr>
          <w:jc w:val="center"/>
        </w:trPr>
        <w:tc>
          <w:tcPr>
            <w:tcW w:w="802" w:type="pct"/>
            <w:vMerge/>
          </w:tcPr>
          <w:p w:rsidR="00752CF7" w:rsidRPr="001037A5" w:rsidRDefault="00752CF7" w:rsidP="00752CF7">
            <w:pPr>
              <w:spacing w:line="440" w:lineRule="exact"/>
              <w:rPr>
                <w:color w:val="000000" w:themeColor="text1"/>
                <w:sz w:val="24"/>
                <w:szCs w:val="24"/>
              </w:rPr>
            </w:pPr>
          </w:p>
        </w:tc>
        <w:tc>
          <w:tcPr>
            <w:tcW w:w="601" w:type="pct"/>
            <w:vMerge/>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051CB" w:rsidP="00752CF7">
            <w:pPr>
              <w:spacing w:line="440" w:lineRule="exact"/>
              <w:rPr>
                <w:color w:val="000000" w:themeColor="text1"/>
                <w:sz w:val="24"/>
                <w:szCs w:val="24"/>
              </w:rPr>
            </w:pPr>
            <w:r w:rsidRPr="001037A5">
              <w:rPr>
                <w:rFonts w:hint="eastAsia"/>
                <w:color w:val="000000" w:themeColor="text1"/>
                <w:sz w:val="24"/>
                <w:szCs w:val="24"/>
              </w:rPr>
              <w:t>李艳秋</w:t>
            </w:r>
          </w:p>
        </w:tc>
        <w:tc>
          <w:tcPr>
            <w:tcW w:w="600" w:type="pct"/>
          </w:tcPr>
          <w:p w:rsidR="00752CF7" w:rsidRPr="001037A5" w:rsidRDefault="007051CB" w:rsidP="00752CF7">
            <w:pPr>
              <w:spacing w:line="440" w:lineRule="exact"/>
              <w:rPr>
                <w:color w:val="000000" w:themeColor="text1"/>
                <w:sz w:val="24"/>
                <w:szCs w:val="24"/>
              </w:rPr>
            </w:pPr>
            <w:r w:rsidRPr="001037A5">
              <w:rPr>
                <w:rFonts w:hint="eastAsia"/>
                <w:color w:val="000000" w:themeColor="text1"/>
                <w:sz w:val="24"/>
                <w:szCs w:val="24"/>
              </w:rPr>
              <w:t>杜</w:t>
            </w:r>
            <w:r w:rsidRPr="001037A5">
              <w:rPr>
                <w:color w:val="000000" w:themeColor="text1"/>
                <w:sz w:val="24"/>
                <w:szCs w:val="24"/>
              </w:rPr>
              <w:t>长虹</w:t>
            </w:r>
          </w:p>
        </w:tc>
        <w:tc>
          <w:tcPr>
            <w:tcW w:w="600" w:type="pct"/>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52CF7" w:rsidP="00752CF7">
            <w:pPr>
              <w:spacing w:line="440" w:lineRule="exact"/>
              <w:rPr>
                <w:color w:val="000000" w:themeColor="text1"/>
                <w:sz w:val="24"/>
                <w:szCs w:val="24"/>
              </w:rPr>
            </w:pPr>
          </w:p>
        </w:tc>
        <w:tc>
          <w:tcPr>
            <w:tcW w:w="598" w:type="pct"/>
          </w:tcPr>
          <w:p w:rsidR="00752CF7" w:rsidRPr="001037A5" w:rsidRDefault="00752CF7" w:rsidP="00752CF7">
            <w:pPr>
              <w:spacing w:line="440" w:lineRule="exact"/>
              <w:rPr>
                <w:color w:val="000000" w:themeColor="text1"/>
                <w:sz w:val="24"/>
                <w:szCs w:val="24"/>
              </w:rPr>
            </w:pPr>
          </w:p>
        </w:tc>
      </w:tr>
      <w:tr w:rsidR="001037A5" w:rsidRPr="001037A5" w:rsidTr="001037A5">
        <w:trPr>
          <w:trHeight w:val="443"/>
          <w:jc w:val="center"/>
        </w:trPr>
        <w:tc>
          <w:tcPr>
            <w:tcW w:w="802" w:type="pct"/>
            <w:vMerge w:val="restar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t>博</w:t>
            </w:r>
            <w:r w:rsidRPr="001037A5">
              <w:rPr>
                <w:rFonts w:hint="eastAsia"/>
                <w:b/>
                <w:color w:val="000000" w:themeColor="text1"/>
                <w:sz w:val="24"/>
                <w:szCs w:val="24"/>
              </w:rPr>
              <w:t>2-C102</w:t>
            </w:r>
          </w:p>
        </w:tc>
        <w:tc>
          <w:tcPr>
            <w:tcW w:w="601" w:type="pct"/>
            <w:vMerge w:val="restart"/>
            <w:vAlign w:val="center"/>
          </w:tcPr>
          <w:p w:rsidR="00752CF7" w:rsidRPr="001037A5" w:rsidRDefault="00BB19F7" w:rsidP="00752CF7">
            <w:pPr>
              <w:spacing w:line="440" w:lineRule="exact"/>
              <w:rPr>
                <w:b/>
                <w:color w:val="000000" w:themeColor="text1"/>
                <w:sz w:val="24"/>
                <w:szCs w:val="24"/>
              </w:rPr>
            </w:pPr>
            <w:r w:rsidRPr="001037A5">
              <w:rPr>
                <w:rFonts w:hint="eastAsia"/>
                <w:b/>
                <w:color w:val="000000" w:themeColor="text1"/>
                <w:sz w:val="24"/>
                <w:szCs w:val="24"/>
              </w:rPr>
              <w:t>史</w:t>
            </w:r>
            <w:r w:rsidRPr="001037A5">
              <w:rPr>
                <w:rFonts w:hint="eastAsia"/>
                <w:b/>
                <w:color w:val="000000" w:themeColor="text1"/>
                <w:sz w:val="24"/>
                <w:szCs w:val="24"/>
              </w:rPr>
              <w:t xml:space="preserve">  </w:t>
            </w:r>
            <w:r w:rsidRPr="001037A5">
              <w:rPr>
                <w:rFonts w:hint="eastAsia"/>
                <w:b/>
                <w:color w:val="000000" w:themeColor="text1"/>
                <w:sz w:val="24"/>
                <w:szCs w:val="24"/>
              </w:rPr>
              <w:t>强</w:t>
            </w:r>
          </w:p>
        </w:tc>
        <w:tc>
          <w:tcPr>
            <w:tcW w:w="600" w:type="pct"/>
            <w:vMerge w:val="restart"/>
            <w:vAlign w:val="center"/>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俞真妹</w:t>
            </w:r>
          </w:p>
        </w:tc>
        <w:tc>
          <w:tcPr>
            <w:tcW w:w="600" w:type="pct"/>
            <w:vMerge w:val="restart"/>
            <w:vAlign w:val="center"/>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朱</w:t>
            </w:r>
            <w:r w:rsidRPr="001037A5">
              <w:rPr>
                <w:rFonts w:hint="eastAsia"/>
                <w:color w:val="000000" w:themeColor="text1"/>
                <w:sz w:val="24"/>
                <w:szCs w:val="24"/>
              </w:rPr>
              <w:t xml:space="preserve">  </w:t>
            </w:r>
            <w:r w:rsidRPr="001037A5">
              <w:rPr>
                <w:rFonts w:hint="eastAsia"/>
                <w:color w:val="000000" w:themeColor="text1"/>
                <w:sz w:val="24"/>
                <w:szCs w:val="24"/>
              </w:rPr>
              <w:t>清</w:t>
            </w:r>
          </w:p>
        </w:tc>
        <w:tc>
          <w:tcPr>
            <w:tcW w:w="600" w:type="pct"/>
            <w:vMerge w:val="restart"/>
            <w:vAlign w:val="center"/>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王晓瑜</w:t>
            </w:r>
          </w:p>
        </w:tc>
        <w:tc>
          <w:tcPr>
            <w:tcW w:w="600" w:type="pct"/>
            <w:vMerge w:val="restart"/>
            <w:vAlign w:val="center"/>
          </w:tcPr>
          <w:p w:rsidR="00752CF7" w:rsidRPr="001037A5" w:rsidRDefault="00752CF7" w:rsidP="00752CF7">
            <w:pPr>
              <w:spacing w:line="440" w:lineRule="exact"/>
              <w:rPr>
                <w:color w:val="000000" w:themeColor="text1"/>
                <w:sz w:val="24"/>
                <w:szCs w:val="24"/>
              </w:rPr>
            </w:pPr>
          </w:p>
        </w:tc>
        <w:tc>
          <w:tcPr>
            <w:tcW w:w="600" w:type="pct"/>
            <w:vMerge w:val="restart"/>
            <w:vAlign w:val="center"/>
          </w:tcPr>
          <w:p w:rsidR="00752CF7" w:rsidRPr="001037A5" w:rsidRDefault="00752CF7" w:rsidP="00752CF7">
            <w:pPr>
              <w:spacing w:line="440" w:lineRule="exact"/>
              <w:rPr>
                <w:color w:val="000000" w:themeColor="text1"/>
                <w:sz w:val="24"/>
                <w:szCs w:val="24"/>
              </w:rPr>
            </w:pPr>
          </w:p>
        </w:tc>
        <w:tc>
          <w:tcPr>
            <w:tcW w:w="598" w:type="pct"/>
            <w:vAlign w:val="center"/>
          </w:tcPr>
          <w:p w:rsidR="00752CF7" w:rsidRPr="001037A5" w:rsidRDefault="00752CF7" w:rsidP="00752CF7">
            <w:pPr>
              <w:spacing w:line="440" w:lineRule="exact"/>
              <w:rPr>
                <w:color w:val="000000" w:themeColor="text1"/>
                <w:sz w:val="24"/>
                <w:szCs w:val="24"/>
              </w:rPr>
            </w:pPr>
          </w:p>
        </w:tc>
      </w:tr>
      <w:tr w:rsidR="001037A5" w:rsidRPr="001037A5" w:rsidTr="001037A5">
        <w:trPr>
          <w:trHeight w:val="442"/>
          <w:jc w:val="center"/>
        </w:trPr>
        <w:tc>
          <w:tcPr>
            <w:tcW w:w="802" w:type="pct"/>
            <w:vMerge/>
            <w:vAlign w:val="center"/>
          </w:tcPr>
          <w:p w:rsidR="00752CF7" w:rsidRPr="001037A5" w:rsidRDefault="00752CF7" w:rsidP="00752CF7">
            <w:pPr>
              <w:spacing w:line="440" w:lineRule="exact"/>
              <w:rPr>
                <w:b/>
                <w:color w:val="000000" w:themeColor="text1"/>
                <w:sz w:val="24"/>
                <w:szCs w:val="24"/>
              </w:rPr>
            </w:pPr>
          </w:p>
        </w:tc>
        <w:tc>
          <w:tcPr>
            <w:tcW w:w="601" w:type="pct"/>
            <w:vMerge/>
            <w:vAlign w:val="center"/>
          </w:tcPr>
          <w:p w:rsidR="00752CF7" w:rsidRPr="001037A5" w:rsidRDefault="00752CF7" w:rsidP="00752CF7">
            <w:pPr>
              <w:spacing w:line="440" w:lineRule="exact"/>
              <w:rPr>
                <w:b/>
                <w:color w:val="000000" w:themeColor="text1"/>
                <w:sz w:val="24"/>
                <w:szCs w:val="24"/>
              </w:rPr>
            </w:pPr>
          </w:p>
        </w:tc>
        <w:tc>
          <w:tcPr>
            <w:tcW w:w="600" w:type="pct"/>
            <w:vMerge/>
            <w:vAlign w:val="center"/>
          </w:tcPr>
          <w:p w:rsidR="00752CF7" w:rsidRPr="001037A5" w:rsidRDefault="00752CF7" w:rsidP="00752CF7">
            <w:pPr>
              <w:spacing w:line="440" w:lineRule="exact"/>
              <w:rPr>
                <w:color w:val="000000" w:themeColor="text1"/>
                <w:sz w:val="24"/>
                <w:szCs w:val="24"/>
              </w:rPr>
            </w:pPr>
          </w:p>
        </w:tc>
        <w:tc>
          <w:tcPr>
            <w:tcW w:w="600" w:type="pct"/>
            <w:vMerge/>
            <w:vAlign w:val="center"/>
          </w:tcPr>
          <w:p w:rsidR="00752CF7" w:rsidRPr="001037A5" w:rsidRDefault="00752CF7" w:rsidP="00752CF7">
            <w:pPr>
              <w:spacing w:line="440" w:lineRule="exact"/>
              <w:rPr>
                <w:color w:val="000000" w:themeColor="text1"/>
                <w:sz w:val="24"/>
                <w:szCs w:val="24"/>
              </w:rPr>
            </w:pPr>
          </w:p>
        </w:tc>
        <w:tc>
          <w:tcPr>
            <w:tcW w:w="600" w:type="pct"/>
            <w:vMerge/>
            <w:vAlign w:val="center"/>
          </w:tcPr>
          <w:p w:rsidR="00752CF7" w:rsidRPr="001037A5" w:rsidRDefault="00752CF7" w:rsidP="00752CF7">
            <w:pPr>
              <w:spacing w:line="440" w:lineRule="exact"/>
              <w:rPr>
                <w:color w:val="000000" w:themeColor="text1"/>
                <w:sz w:val="24"/>
                <w:szCs w:val="24"/>
              </w:rPr>
            </w:pPr>
          </w:p>
        </w:tc>
        <w:tc>
          <w:tcPr>
            <w:tcW w:w="600" w:type="pct"/>
            <w:vMerge/>
            <w:vAlign w:val="center"/>
          </w:tcPr>
          <w:p w:rsidR="00752CF7" w:rsidRPr="001037A5" w:rsidRDefault="00752CF7" w:rsidP="00752CF7">
            <w:pPr>
              <w:spacing w:line="440" w:lineRule="exact"/>
              <w:rPr>
                <w:color w:val="000000" w:themeColor="text1"/>
                <w:sz w:val="24"/>
                <w:szCs w:val="24"/>
              </w:rPr>
            </w:pPr>
          </w:p>
        </w:tc>
        <w:tc>
          <w:tcPr>
            <w:tcW w:w="600" w:type="pct"/>
            <w:vMerge/>
            <w:vAlign w:val="center"/>
          </w:tcPr>
          <w:p w:rsidR="00752CF7" w:rsidRPr="001037A5" w:rsidRDefault="00752CF7" w:rsidP="00752CF7">
            <w:pPr>
              <w:spacing w:line="440" w:lineRule="exact"/>
              <w:rPr>
                <w:color w:val="000000" w:themeColor="text1"/>
                <w:sz w:val="24"/>
                <w:szCs w:val="24"/>
              </w:rPr>
            </w:pPr>
          </w:p>
        </w:tc>
        <w:tc>
          <w:tcPr>
            <w:tcW w:w="598" w:type="pct"/>
            <w:vAlign w:val="center"/>
          </w:tcPr>
          <w:p w:rsidR="00752CF7" w:rsidRPr="001037A5" w:rsidRDefault="00752CF7" w:rsidP="00752CF7">
            <w:pPr>
              <w:spacing w:line="440" w:lineRule="exact"/>
              <w:rPr>
                <w:color w:val="000000" w:themeColor="text1"/>
                <w:sz w:val="24"/>
                <w:szCs w:val="24"/>
              </w:rPr>
            </w:pPr>
          </w:p>
        </w:tc>
      </w:tr>
      <w:tr w:rsidR="001037A5" w:rsidRPr="001037A5" w:rsidTr="001037A5">
        <w:trPr>
          <w:trHeight w:val="890"/>
          <w:jc w:val="center"/>
        </w:trPr>
        <w:tc>
          <w:tcPr>
            <w:tcW w:w="802" w:type="pc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t>博</w:t>
            </w:r>
            <w:r w:rsidRPr="001037A5">
              <w:rPr>
                <w:rFonts w:hint="eastAsia"/>
                <w:b/>
                <w:color w:val="000000" w:themeColor="text1"/>
                <w:sz w:val="24"/>
                <w:szCs w:val="24"/>
              </w:rPr>
              <w:t>3-A101</w:t>
            </w:r>
          </w:p>
        </w:tc>
        <w:tc>
          <w:tcPr>
            <w:tcW w:w="601" w:type="pct"/>
            <w:vAlign w:val="center"/>
          </w:tcPr>
          <w:p w:rsidR="00752CF7" w:rsidRPr="001037A5" w:rsidRDefault="00BB19F7" w:rsidP="00752CF7">
            <w:pPr>
              <w:spacing w:line="440" w:lineRule="exact"/>
              <w:rPr>
                <w:b/>
                <w:color w:val="000000" w:themeColor="text1"/>
                <w:sz w:val="24"/>
                <w:szCs w:val="24"/>
              </w:rPr>
            </w:pPr>
            <w:r w:rsidRPr="001037A5">
              <w:rPr>
                <w:rFonts w:hint="eastAsia"/>
                <w:b/>
                <w:color w:val="000000" w:themeColor="text1"/>
                <w:sz w:val="24"/>
                <w:szCs w:val="24"/>
              </w:rPr>
              <w:t>郭朝霞</w:t>
            </w:r>
          </w:p>
        </w:tc>
        <w:tc>
          <w:tcPr>
            <w:tcW w:w="600" w:type="pct"/>
            <w:vAlign w:val="center"/>
          </w:tcPr>
          <w:p w:rsidR="00752CF7" w:rsidRPr="001037A5" w:rsidRDefault="00752CF7" w:rsidP="00752CF7">
            <w:pPr>
              <w:spacing w:line="440" w:lineRule="exact"/>
              <w:rPr>
                <w:color w:val="000000" w:themeColor="text1"/>
                <w:sz w:val="24"/>
                <w:szCs w:val="24"/>
              </w:rPr>
            </w:pPr>
            <w:r w:rsidRPr="001037A5">
              <w:rPr>
                <w:rFonts w:hint="eastAsia"/>
                <w:color w:val="000000" w:themeColor="text1"/>
                <w:sz w:val="24"/>
                <w:szCs w:val="24"/>
              </w:rPr>
              <w:t>张</w:t>
            </w:r>
            <w:r w:rsidRPr="001037A5">
              <w:rPr>
                <w:rFonts w:hint="eastAsia"/>
                <w:color w:val="000000" w:themeColor="text1"/>
                <w:sz w:val="24"/>
                <w:szCs w:val="24"/>
              </w:rPr>
              <w:t xml:space="preserve">  </w:t>
            </w:r>
            <w:r w:rsidRPr="001037A5">
              <w:rPr>
                <w:rFonts w:hint="eastAsia"/>
                <w:color w:val="000000" w:themeColor="text1"/>
                <w:sz w:val="24"/>
                <w:szCs w:val="24"/>
              </w:rPr>
              <w:t>霞</w:t>
            </w:r>
          </w:p>
        </w:tc>
        <w:tc>
          <w:tcPr>
            <w:tcW w:w="600" w:type="pct"/>
            <w:vAlign w:val="center"/>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黄玉荣</w:t>
            </w:r>
          </w:p>
        </w:tc>
        <w:tc>
          <w:tcPr>
            <w:tcW w:w="600" w:type="pct"/>
            <w:vAlign w:val="center"/>
          </w:tcPr>
          <w:p w:rsidR="00752CF7" w:rsidRPr="001037A5" w:rsidRDefault="004D66EA" w:rsidP="00752CF7">
            <w:pPr>
              <w:spacing w:line="440" w:lineRule="exact"/>
              <w:rPr>
                <w:color w:val="000000" w:themeColor="text1"/>
                <w:sz w:val="24"/>
                <w:szCs w:val="24"/>
                <w:highlight w:val="yellow"/>
              </w:rPr>
            </w:pPr>
            <w:r w:rsidRPr="001037A5">
              <w:rPr>
                <w:rFonts w:hint="eastAsia"/>
                <w:color w:val="000000" w:themeColor="text1"/>
                <w:sz w:val="24"/>
                <w:szCs w:val="24"/>
              </w:rPr>
              <w:t>丁</w:t>
            </w:r>
            <w:r w:rsidRPr="001037A5">
              <w:rPr>
                <w:color w:val="000000" w:themeColor="text1"/>
                <w:sz w:val="24"/>
                <w:szCs w:val="24"/>
              </w:rPr>
              <w:t>红武</w:t>
            </w:r>
          </w:p>
        </w:tc>
        <w:tc>
          <w:tcPr>
            <w:tcW w:w="600" w:type="pct"/>
            <w:vAlign w:val="center"/>
          </w:tcPr>
          <w:p w:rsidR="00752CF7" w:rsidRPr="001037A5" w:rsidRDefault="00431136" w:rsidP="00752CF7">
            <w:pPr>
              <w:spacing w:line="440" w:lineRule="exact"/>
              <w:rPr>
                <w:color w:val="000000" w:themeColor="text1"/>
                <w:sz w:val="24"/>
                <w:szCs w:val="24"/>
              </w:rPr>
            </w:pPr>
            <w:r w:rsidRPr="001037A5">
              <w:rPr>
                <w:rFonts w:hint="eastAsia"/>
                <w:color w:val="000000" w:themeColor="text1"/>
                <w:sz w:val="24"/>
                <w:szCs w:val="24"/>
              </w:rPr>
              <w:t>刘春亮</w:t>
            </w:r>
          </w:p>
        </w:tc>
        <w:tc>
          <w:tcPr>
            <w:tcW w:w="600" w:type="pct"/>
            <w:vAlign w:val="center"/>
          </w:tcPr>
          <w:p w:rsidR="00752CF7" w:rsidRPr="001037A5" w:rsidRDefault="00752CF7" w:rsidP="00752CF7">
            <w:pPr>
              <w:spacing w:line="440" w:lineRule="exact"/>
              <w:rPr>
                <w:color w:val="000000" w:themeColor="text1"/>
                <w:sz w:val="24"/>
                <w:szCs w:val="24"/>
              </w:rPr>
            </w:pPr>
          </w:p>
        </w:tc>
        <w:tc>
          <w:tcPr>
            <w:tcW w:w="598" w:type="pct"/>
            <w:vAlign w:val="center"/>
          </w:tcPr>
          <w:p w:rsidR="00752CF7" w:rsidRPr="001037A5" w:rsidRDefault="00752CF7" w:rsidP="00752CF7">
            <w:pPr>
              <w:spacing w:line="440" w:lineRule="exact"/>
              <w:rPr>
                <w:color w:val="000000" w:themeColor="text1"/>
                <w:sz w:val="24"/>
                <w:szCs w:val="24"/>
              </w:rPr>
            </w:pPr>
          </w:p>
        </w:tc>
      </w:tr>
      <w:tr w:rsidR="001037A5" w:rsidRPr="001037A5" w:rsidTr="001037A5">
        <w:trPr>
          <w:jc w:val="center"/>
        </w:trPr>
        <w:tc>
          <w:tcPr>
            <w:tcW w:w="802" w:type="pct"/>
            <w:vMerge w:val="restar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lastRenderedPageBreak/>
              <w:t>博</w:t>
            </w:r>
            <w:r w:rsidRPr="001037A5">
              <w:rPr>
                <w:rFonts w:hint="eastAsia"/>
                <w:b/>
                <w:color w:val="000000" w:themeColor="text1"/>
                <w:sz w:val="24"/>
                <w:szCs w:val="24"/>
              </w:rPr>
              <w:t>4-B101</w:t>
            </w:r>
          </w:p>
        </w:tc>
        <w:tc>
          <w:tcPr>
            <w:tcW w:w="601" w:type="pct"/>
            <w:vMerge w:val="restart"/>
            <w:vAlign w:val="center"/>
          </w:tcPr>
          <w:p w:rsidR="00752CF7" w:rsidRPr="001037A5" w:rsidRDefault="00BB19F7" w:rsidP="00752CF7">
            <w:pPr>
              <w:spacing w:line="440" w:lineRule="exact"/>
              <w:rPr>
                <w:b/>
                <w:color w:val="000000" w:themeColor="text1"/>
                <w:sz w:val="24"/>
                <w:szCs w:val="24"/>
              </w:rPr>
            </w:pPr>
            <w:r w:rsidRPr="001037A5">
              <w:rPr>
                <w:rFonts w:hint="eastAsia"/>
                <w:b/>
                <w:color w:val="000000" w:themeColor="text1"/>
                <w:sz w:val="24"/>
                <w:szCs w:val="24"/>
              </w:rPr>
              <w:t>蒋</w:t>
            </w:r>
            <w:r w:rsidRPr="001037A5">
              <w:rPr>
                <w:rFonts w:hint="eastAsia"/>
                <w:b/>
                <w:color w:val="000000" w:themeColor="text1"/>
                <w:sz w:val="24"/>
                <w:szCs w:val="24"/>
              </w:rPr>
              <w:t xml:space="preserve">  </w:t>
            </w:r>
            <w:r w:rsidRPr="001037A5">
              <w:rPr>
                <w:b/>
                <w:color w:val="000000" w:themeColor="text1"/>
                <w:sz w:val="24"/>
                <w:szCs w:val="24"/>
              </w:rPr>
              <w:t>娟</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孟爱红</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宋春景</w:t>
            </w:r>
          </w:p>
        </w:tc>
        <w:tc>
          <w:tcPr>
            <w:tcW w:w="600" w:type="pct"/>
          </w:tcPr>
          <w:p w:rsidR="00752CF7" w:rsidRPr="001037A5" w:rsidRDefault="00752CF7" w:rsidP="00752CF7">
            <w:pPr>
              <w:spacing w:line="440" w:lineRule="exact"/>
              <w:rPr>
                <w:color w:val="000000" w:themeColor="text1"/>
                <w:sz w:val="24"/>
                <w:szCs w:val="24"/>
              </w:rPr>
            </w:pPr>
            <w:r w:rsidRPr="001037A5">
              <w:rPr>
                <w:rFonts w:hint="eastAsia"/>
                <w:color w:val="000000" w:themeColor="text1"/>
                <w:sz w:val="24"/>
                <w:szCs w:val="24"/>
              </w:rPr>
              <w:t>孔丽娟</w:t>
            </w:r>
          </w:p>
        </w:tc>
        <w:tc>
          <w:tcPr>
            <w:tcW w:w="600" w:type="pct"/>
          </w:tcPr>
          <w:p w:rsidR="00752CF7" w:rsidRPr="001037A5" w:rsidRDefault="00752CF7" w:rsidP="00752CF7">
            <w:pPr>
              <w:spacing w:line="440" w:lineRule="exact"/>
              <w:rPr>
                <w:color w:val="000000" w:themeColor="text1"/>
                <w:sz w:val="24"/>
                <w:szCs w:val="24"/>
              </w:rPr>
            </w:pPr>
            <w:r w:rsidRPr="001037A5">
              <w:rPr>
                <w:rFonts w:hint="eastAsia"/>
                <w:color w:val="000000" w:themeColor="text1"/>
                <w:sz w:val="24"/>
                <w:szCs w:val="24"/>
              </w:rPr>
              <w:t>王亚军</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蒲玉娟</w:t>
            </w:r>
          </w:p>
        </w:tc>
        <w:tc>
          <w:tcPr>
            <w:tcW w:w="598"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潘春德</w:t>
            </w:r>
          </w:p>
        </w:tc>
      </w:tr>
      <w:tr w:rsidR="001037A5" w:rsidRPr="001037A5" w:rsidTr="001037A5">
        <w:trPr>
          <w:jc w:val="center"/>
        </w:trPr>
        <w:tc>
          <w:tcPr>
            <w:tcW w:w="802" w:type="pct"/>
            <w:vMerge/>
          </w:tcPr>
          <w:p w:rsidR="00752CF7" w:rsidRPr="001037A5" w:rsidRDefault="00752CF7" w:rsidP="00752CF7">
            <w:pPr>
              <w:spacing w:line="440" w:lineRule="exact"/>
              <w:rPr>
                <w:color w:val="000000" w:themeColor="text1"/>
                <w:sz w:val="24"/>
                <w:szCs w:val="24"/>
              </w:rPr>
            </w:pPr>
          </w:p>
        </w:tc>
        <w:tc>
          <w:tcPr>
            <w:tcW w:w="601" w:type="pct"/>
            <w:vMerge/>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张漫芳</w:t>
            </w:r>
          </w:p>
        </w:tc>
        <w:tc>
          <w:tcPr>
            <w:tcW w:w="600" w:type="pct"/>
          </w:tcPr>
          <w:p w:rsidR="00752CF7" w:rsidRPr="001037A5" w:rsidRDefault="00FF4BCD" w:rsidP="00752CF7">
            <w:pPr>
              <w:spacing w:line="440" w:lineRule="exact"/>
              <w:rPr>
                <w:color w:val="000000" w:themeColor="text1"/>
                <w:sz w:val="24"/>
                <w:szCs w:val="24"/>
              </w:rPr>
            </w:pPr>
            <w:r w:rsidRPr="001037A5">
              <w:rPr>
                <w:rFonts w:hint="eastAsia"/>
                <w:color w:val="000000" w:themeColor="text1"/>
                <w:sz w:val="24"/>
                <w:szCs w:val="24"/>
              </w:rPr>
              <w:t>李向阳</w:t>
            </w:r>
          </w:p>
        </w:tc>
        <w:tc>
          <w:tcPr>
            <w:tcW w:w="600" w:type="pct"/>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52CF7" w:rsidP="00752CF7">
            <w:pPr>
              <w:spacing w:line="440" w:lineRule="exact"/>
              <w:rPr>
                <w:color w:val="000000" w:themeColor="text1"/>
                <w:sz w:val="24"/>
                <w:szCs w:val="24"/>
              </w:rPr>
            </w:pPr>
          </w:p>
        </w:tc>
        <w:tc>
          <w:tcPr>
            <w:tcW w:w="600" w:type="pct"/>
          </w:tcPr>
          <w:p w:rsidR="00752CF7" w:rsidRPr="001037A5" w:rsidRDefault="00752CF7" w:rsidP="00752CF7">
            <w:pPr>
              <w:spacing w:line="440" w:lineRule="exact"/>
              <w:rPr>
                <w:color w:val="000000" w:themeColor="text1"/>
                <w:sz w:val="24"/>
                <w:szCs w:val="24"/>
              </w:rPr>
            </w:pPr>
          </w:p>
        </w:tc>
        <w:tc>
          <w:tcPr>
            <w:tcW w:w="598" w:type="pct"/>
          </w:tcPr>
          <w:p w:rsidR="00752CF7" w:rsidRPr="001037A5" w:rsidRDefault="00752CF7" w:rsidP="00752CF7">
            <w:pPr>
              <w:spacing w:line="440" w:lineRule="exact"/>
              <w:rPr>
                <w:color w:val="000000" w:themeColor="text1"/>
                <w:sz w:val="24"/>
                <w:szCs w:val="24"/>
              </w:rPr>
            </w:pPr>
          </w:p>
        </w:tc>
      </w:tr>
      <w:tr w:rsidR="001037A5" w:rsidRPr="001037A5" w:rsidTr="001037A5">
        <w:trPr>
          <w:trHeight w:val="248"/>
          <w:jc w:val="center"/>
        </w:trPr>
        <w:tc>
          <w:tcPr>
            <w:tcW w:w="802" w:type="pct"/>
            <w:vAlign w:val="center"/>
          </w:tcPr>
          <w:p w:rsidR="00752CF7" w:rsidRPr="001037A5" w:rsidRDefault="00752CF7" w:rsidP="00752CF7">
            <w:pPr>
              <w:spacing w:line="440" w:lineRule="exact"/>
              <w:rPr>
                <w:b/>
                <w:color w:val="000000" w:themeColor="text1"/>
                <w:sz w:val="24"/>
                <w:szCs w:val="24"/>
              </w:rPr>
            </w:pPr>
            <w:r w:rsidRPr="001037A5">
              <w:rPr>
                <w:rFonts w:hint="eastAsia"/>
                <w:b/>
                <w:color w:val="000000" w:themeColor="text1"/>
                <w:sz w:val="24"/>
                <w:szCs w:val="24"/>
              </w:rPr>
              <w:t>博</w:t>
            </w:r>
            <w:r w:rsidRPr="001037A5">
              <w:rPr>
                <w:rFonts w:hint="eastAsia"/>
                <w:b/>
                <w:color w:val="000000" w:themeColor="text1"/>
                <w:sz w:val="24"/>
                <w:szCs w:val="24"/>
              </w:rPr>
              <w:t>5-B107</w:t>
            </w:r>
          </w:p>
        </w:tc>
        <w:tc>
          <w:tcPr>
            <w:tcW w:w="601" w:type="pct"/>
            <w:vAlign w:val="center"/>
          </w:tcPr>
          <w:p w:rsidR="00752CF7" w:rsidRPr="001037A5" w:rsidRDefault="00980514" w:rsidP="00752CF7">
            <w:pPr>
              <w:spacing w:line="440" w:lineRule="exact"/>
              <w:rPr>
                <w:b/>
                <w:color w:val="000000" w:themeColor="text1"/>
                <w:sz w:val="24"/>
                <w:szCs w:val="24"/>
              </w:rPr>
            </w:pPr>
            <w:r w:rsidRPr="001037A5">
              <w:rPr>
                <w:rFonts w:hint="eastAsia"/>
                <w:b/>
                <w:color w:val="000000" w:themeColor="text1"/>
                <w:sz w:val="24"/>
                <w:szCs w:val="24"/>
              </w:rPr>
              <w:t>孙林雪</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w:t>
            </w:r>
            <w:r w:rsidRPr="001037A5">
              <w:rPr>
                <w:rFonts w:hint="eastAsia"/>
                <w:color w:val="000000" w:themeColor="text1"/>
                <w:sz w:val="24"/>
                <w:szCs w:val="24"/>
              </w:rPr>
              <w:t xml:space="preserve"> </w:t>
            </w:r>
            <w:r w:rsidRPr="001037A5">
              <w:rPr>
                <w:color w:val="000000" w:themeColor="text1"/>
                <w:sz w:val="24"/>
                <w:szCs w:val="24"/>
              </w:rPr>
              <w:t xml:space="preserve"> </w:t>
            </w:r>
            <w:r w:rsidRPr="001037A5">
              <w:rPr>
                <w:rFonts w:hint="eastAsia"/>
                <w:color w:val="000000" w:themeColor="text1"/>
                <w:sz w:val="24"/>
                <w:szCs w:val="24"/>
              </w:rPr>
              <w:t>季</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王慧娟</w:t>
            </w:r>
          </w:p>
        </w:tc>
        <w:tc>
          <w:tcPr>
            <w:tcW w:w="600" w:type="pct"/>
          </w:tcPr>
          <w:p w:rsidR="00752CF7" w:rsidRPr="001037A5" w:rsidRDefault="003D4BF6" w:rsidP="00752CF7">
            <w:pPr>
              <w:spacing w:line="440" w:lineRule="exact"/>
              <w:rPr>
                <w:color w:val="000000" w:themeColor="text1"/>
                <w:sz w:val="24"/>
                <w:szCs w:val="24"/>
              </w:rPr>
            </w:pPr>
            <w:r w:rsidRPr="001037A5">
              <w:rPr>
                <w:rFonts w:hint="eastAsia"/>
                <w:color w:val="000000" w:themeColor="text1"/>
                <w:sz w:val="24"/>
                <w:szCs w:val="24"/>
              </w:rPr>
              <w:t>李海嫚</w:t>
            </w:r>
          </w:p>
        </w:tc>
        <w:tc>
          <w:tcPr>
            <w:tcW w:w="600" w:type="pct"/>
          </w:tcPr>
          <w:p w:rsidR="00752CF7" w:rsidRPr="001037A5" w:rsidRDefault="00DF5C14" w:rsidP="00752CF7">
            <w:pPr>
              <w:spacing w:line="440" w:lineRule="exact"/>
              <w:rPr>
                <w:color w:val="000000" w:themeColor="text1"/>
                <w:sz w:val="24"/>
                <w:szCs w:val="24"/>
              </w:rPr>
            </w:pPr>
            <w:r w:rsidRPr="001037A5">
              <w:rPr>
                <w:rFonts w:hint="eastAsia"/>
                <w:color w:val="000000" w:themeColor="text1"/>
                <w:sz w:val="24"/>
                <w:szCs w:val="24"/>
              </w:rPr>
              <w:t>张献忠</w:t>
            </w:r>
          </w:p>
        </w:tc>
        <w:tc>
          <w:tcPr>
            <w:tcW w:w="600" w:type="pct"/>
          </w:tcPr>
          <w:p w:rsidR="00752CF7" w:rsidRPr="001037A5" w:rsidRDefault="00FF4BCD" w:rsidP="00752CF7">
            <w:pPr>
              <w:spacing w:line="440" w:lineRule="exact"/>
              <w:rPr>
                <w:color w:val="000000" w:themeColor="text1"/>
                <w:sz w:val="24"/>
                <w:szCs w:val="24"/>
              </w:rPr>
            </w:pPr>
            <w:r w:rsidRPr="001037A5">
              <w:rPr>
                <w:rFonts w:hint="eastAsia"/>
                <w:color w:val="000000" w:themeColor="text1"/>
                <w:sz w:val="24"/>
                <w:szCs w:val="24"/>
              </w:rPr>
              <w:t>胡乾坤</w:t>
            </w:r>
          </w:p>
        </w:tc>
        <w:tc>
          <w:tcPr>
            <w:tcW w:w="598" w:type="pct"/>
          </w:tcPr>
          <w:p w:rsidR="00752CF7" w:rsidRPr="001037A5" w:rsidRDefault="00752CF7" w:rsidP="00752CF7">
            <w:pPr>
              <w:spacing w:line="440" w:lineRule="exact"/>
              <w:rPr>
                <w:color w:val="000000" w:themeColor="text1"/>
                <w:sz w:val="24"/>
                <w:szCs w:val="24"/>
              </w:rPr>
            </w:pPr>
          </w:p>
        </w:tc>
      </w:tr>
    </w:tbl>
    <w:p w:rsidR="00FD55E8" w:rsidRDefault="00FD55E8" w:rsidP="00E72D04">
      <w:pPr>
        <w:spacing w:before="156" w:after="156" w:line="440" w:lineRule="exact"/>
        <w:rPr>
          <w:color w:val="000000" w:themeColor="text1"/>
          <w:sz w:val="24"/>
          <w:szCs w:val="24"/>
        </w:rPr>
      </w:pPr>
    </w:p>
    <w:p w:rsidR="00E91FC8" w:rsidRPr="00752CF7" w:rsidRDefault="00FD55E8" w:rsidP="00FD55E8">
      <w:pPr>
        <w:widowControl/>
        <w:jc w:val="left"/>
        <w:rPr>
          <w:color w:val="000000" w:themeColor="text1"/>
          <w:sz w:val="24"/>
          <w:szCs w:val="24"/>
        </w:rPr>
      </w:pPr>
      <w:r>
        <w:rPr>
          <w:color w:val="000000" w:themeColor="text1"/>
          <w:sz w:val="24"/>
          <w:szCs w:val="24"/>
        </w:rPr>
        <w:br w:type="page"/>
      </w:r>
    </w:p>
    <w:p w:rsidR="000E3F25" w:rsidRPr="00FA7397" w:rsidRDefault="00317ECD" w:rsidP="00667D18">
      <w:pPr>
        <w:pStyle w:val="1"/>
        <w:rPr>
          <w:color w:val="000000" w:themeColor="text1"/>
        </w:rPr>
      </w:pPr>
      <w:bookmarkStart w:id="3" w:name="_Toc73290058"/>
      <w:r>
        <w:rPr>
          <w:rFonts w:hint="eastAsia"/>
          <w:color w:val="000000" w:themeColor="text1"/>
        </w:rPr>
        <w:lastRenderedPageBreak/>
        <w:t>三</w:t>
      </w:r>
      <w:r w:rsidR="004322AA">
        <w:rPr>
          <w:rFonts w:hint="eastAsia"/>
          <w:color w:val="000000" w:themeColor="text1"/>
        </w:rPr>
        <w:t>、</w:t>
      </w:r>
      <w:r w:rsidR="00067D9E" w:rsidRPr="00FA7397">
        <w:rPr>
          <w:rFonts w:hint="eastAsia"/>
          <w:color w:val="000000" w:themeColor="text1"/>
        </w:rPr>
        <w:t>考场及</w:t>
      </w:r>
      <w:r w:rsidR="005A6966">
        <w:rPr>
          <w:rFonts w:hint="eastAsia"/>
          <w:color w:val="000000" w:themeColor="text1"/>
        </w:rPr>
        <w:t>监考教师</w:t>
      </w:r>
      <w:r w:rsidR="00067D9E" w:rsidRPr="00FA7397">
        <w:rPr>
          <w:rFonts w:hint="eastAsia"/>
          <w:color w:val="000000" w:themeColor="text1"/>
        </w:rPr>
        <w:t>安排</w:t>
      </w:r>
      <w:bookmarkEnd w:id="3"/>
    </w:p>
    <w:p w:rsidR="000E3F25" w:rsidRDefault="009E1526" w:rsidP="003151AF">
      <w:pPr>
        <w:spacing w:beforeLines="100" w:before="240" w:afterLines="50" w:after="120" w:line="600" w:lineRule="exact"/>
        <w:jc w:val="center"/>
        <w:rPr>
          <w:rFonts w:eastAsia="方正小标宋_GBK"/>
          <w:bCs/>
          <w:color w:val="000000" w:themeColor="text1"/>
          <w:sz w:val="36"/>
          <w:szCs w:val="36"/>
        </w:rPr>
      </w:pPr>
      <w:r>
        <w:rPr>
          <w:rFonts w:eastAsia="方正小标宋_GBK"/>
          <w:bCs/>
          <w:color w:val="000000" w:themeColor="text1"/>
          <w:sz w:val="36"/>
          <w:szCs w:val="36"/>
        </w:rPr>
        <w:t>2021</w:t>
      </w:r>
      <w:r w:rsidR="00067D9E" w:rsidRPr="00FA7397">
        <w:rPr>
          <w:rFonts w:eastAsia="方正小标宋_GBK" w:hint="eastAsia"/>
          <w:bCs/>
          <w:color w:val="000000" w:themeColor="text1"/>
          <w:sz w:val="36"/>
          <w:szCs w:val="36"/>
        </w:rPr>
        <w:t>年</w:t>
      </w:r>
      <w:r>
        <w:rPr>
          <w:rFonts w:eastAsia="方正小标宋_GBK"/>
          <w:bCs/>
          <w:color w:val="000000" w:themeColor="text1"/>
          <w:sz w:val="36"/>
          <w:szCs w:val="36"/>
        </w:rPr>
        <w:t>6</w:t>
      </w:r>
      <w:r>
        <w:rPr>
          <w:rFonts w:eastAsia="方正小标宋_GBK"/>
          <w:bCs/>
          <w:color w:val="000000" w:themeColor="text1"/>
          <w:sz w:val="36"/>
          <w:szCs w:val="36"/>
        </w:rPr>
        <w:t>月</w:t>
      </w:r>
      <w:r w:rsidR="00067D9E" w:rsidRPr="00FA7397">
        <w:rPr>
          <w:rFonts w:eastAsia="方正小标宋_GBK" w:hint="eastAsia"/>
          <w:bCs/>
          <w:color w:val="000000" w:themeColor="text1"/>
          <w:sz w:val="36"/>
          <w:szCs w:val="36"/>
        </w:rPr>
        <w:t>全国英语四六级考试考场安排（四级）</w:t>
      </w:r>
    </w:p>
    <w:tbl>
      <w:tblPr>
        <w:tblW w:w="5000" w:type="pct"/>
        <w:tblLook w:val="04A0" w:firstRow="1" w:lastRow="0" w:firstColumn="1" w:lastColumn="0" w:noHBand="0" w:noVBand="1"/>
      </w:tblPr>
      <w:tblGrid>
        <w:gridCol w:w="1011"/>
        <w:gridCol w:w="837"/>
        <w:gridCol w:w="837"/>
        <w:gridCol w:w="1115"/>
        <w:gridCol w:w="1115"/>
        <w:gridCol w:w="1398"/>
        <w:gridCol w:w="1374"/>
        <w:gridCol w:w="1373"/>
      </w:tblGrid>
      <w:tr w:rsidR="00D36F2E" w:rsidRPr="00D36F2E" w:rsidTr="00D36F2E">
        <w:trPr>
          <w:trHeight w:val="660"/>
        </w:trPr>
        <w:tc>
          <w:tcPr>
            <w:tcW w:w="5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语言</w:t>
            </w:r>
            <w:r w:rsidRPr="00D36F2E">
              <w:rPr>
                <w:rFonts w:ascii="微软雅黑" w:eastAsia="微软雅黑" w:hAnsi="微软雅黑" w:cs="宋体" w:hint="eastAsia"/>
                <w:color w:val="000000"/>
                <w:kern w:val="0"/>
                <w:sz w:val="22"/>
                <w:szCs w:val="22"/>
              </w:rPr>
              <w:br/>
              <w:t>级别</w:t>
            </w:r>
          </w:p>
        </w:tc>
        <w:tc>
          <w:tcPr>
            <w:tcW w:w="477"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考</w:t>
            </w:r>
            <w:r w:rsidRPr="00D36F2E">
              <w:rPr>
                <w:rFonts w:ascii="微软雅黑" w:eastAsia="微软雅黑" w:hAnsi="微软雅黑" w:cs="宋体" w:hint="eastAsia"/>
                <w:color w:val="000000"/>
                <w:kern w:val="0"/>
                <w:sz w:val="22"/>
                <w:szCs w:val="22"/>
              </w:rPr>
              <w:br/>
              <w:t>场</w:t>
            </w:r>
          </w:p>
        </w:tc>
        <w:tc>
          <w:tcPr>
            <w:tcW w:w="477"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人</w:t>
            </w:r>
            <w:r w:rsidRPr="00D36F2E">
              <w:rPr>
                <w:rFonts w:ascii="微软雅黑" w:eastAsia="微软雅黑" w:hAnsi="微软雅黑" w:cs="宋体" w:hint="eastAsia"/>
                <w:color w:val="000000"/>
                <w:kern w:val="0"/>
                <w:sz w:val="22"/>
                <w:szCs w:val="22"/>
              </w:rPr>
              <w:br/>
              <w:t>数</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监考</w:t>
            </w:r>
            <w:r w:rsidRPr="00D36F2E">
              <w:rPr>
                <w:rFonts w:ascii="微软雅黑" w:eastAsia="微软雅黑" w:hAnsi="微软雅黑" w:cs="宋体" w:hint="eastAsia"/>
                <w:color w:val="000000"/>
                <w:kern w:val="0"/>
                <w:sz w:val="22"/>
                <w:szCs w:val="22"/>
              </w:rPr>
              <w:br/>
              <w:t>老师1</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监考</w:t>
            </w:r>
            <w:r w:rsidRPr="00D36F2E">
              <w:rPr>
                <w:rFonts w:ascii="微软雅黑" w:eastAsia="微软雅黑" w:hAnsi="微软雅黑" w:cs="宋体" w:hint="eastAsia"/>
                <w:color w:val="000000"/>
                <w:kern w:val="0"/>
                <w:sz w:val="22"/>
                <w:szCs w:val="22"/>
              </w:rPr>
              <w:br/>
              <w:t>老师2</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监考</w:t>
            </w:r>
            <w:r w:rsidRPr="00D36F2E">
              <w:rPr>
                <w:rFonts w:ascii="微软雅黑" w:eastAsia="微软雅黑" w:hAnsi="微软雅黑" w:cs="宋体" w:hint="eastAsia"/>
                <w:color w:val="000000"/>
                <w:kern w:val="0"/>
                <w:sz w:val="22"/>
                <w:szCs w:val="22"/>
              </w:rPr>
              <w:br/>
              <w:t>教室</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收发试卷</w:t>
            </w:r>
            <w:r w:rsidRPr="00D36F2E">
              <w:rPr>
                <w:rFonts w:ascii="微软雅黑" w:eastAsia="微软雅黑" w:hAnsi="微软雅黑" w:cs="宋体" w:hint="eastAsia"/>
                <w:color w:val="000000"/>
                <w:kern w:val="0"/>
                <w:sz w:val="22"/>
                <w:szCs w:val="22"/>
              </w:rPr>
              <w:br/>
              <w:t>教室</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隶属</w:t>
            </w:r>
            <w:r w:rsidRPr="00D36F2E">
              <w:rPr>
                <w:rFonts w:ascii="微软雅黑" w:eastAsia="微软雅黑" w:hAnsi="微软雅黑" w:cs="宋体" w:hint="eastAsia"/>
                <w:color w:val="000000"/>
                <w:kern w:val="0"/>
                <w:sz w:val="22"/>
                <w:szCs w:val="22"/>
              </w:rPr>
              <w:br/>
              <w:t>学院学院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韦胜怀</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李亮</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孙秀玉</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路铭</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谢涵</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曹鹏</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张琳</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张彦丰</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侯庆萍</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刘运立</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盛平</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博1-A103b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李之坚</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张建功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乔亚宁</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009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钟卫平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殷鹏飞</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吴庆安</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姜健</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胡新宇</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卢爱红</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朱启银</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张涛</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博1-A203b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力土学院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张涵</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尉兰辰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安全学院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杜锦芝</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盛青</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安全学院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张伯权</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魏静</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安全学院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樊秀娟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陈冬梅</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安全学院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荣露</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黄胜</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史月丽</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田云峰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019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苏彤</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张洋</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委福祥</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郭志君</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博1-A304b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张雷</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薛晓兰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夏往所</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材物学院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李嘉薇</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刘昊</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钱琳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江国</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许娟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郭凯强</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李素英</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杜雪平</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李德玉</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周群</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李乃良</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李宝玉</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博1-A404b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029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赵佳腾</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乔庆臻</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电力学院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刘婧</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徐光伟</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公管学院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lastRenderedPageBreak/>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崔小燕</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刘建潇</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公管学院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严生贵</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蔡培</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郑宏伟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吉琛</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刘海臣</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叶璀玲</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 xml:space="preserve">窦东阳 </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锁嘉</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王永志</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高源</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博1-A504b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潘长伟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常谦</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陈聚凯</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何紫萌</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博1-B201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039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李伟松</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任姣雨</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博1-B202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邢洪波</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孙瑞利</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博1-B203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王进才</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李永改</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博1-B301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化工学院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赵子江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花纯利</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博1-B302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舒凤翔</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李中凯</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博1-B303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杨善国</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张燕杰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博1-B401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洪从华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孟立立</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博1-B402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董光明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李洪盛</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博1-B403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唐超权</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鲍久圣</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博1-B501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机电学院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奚宝林</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尹会芬</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博1-B502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经管学院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049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周彦</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刘亚丽</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博1-B503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经管学院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邢立民</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吴秀芹</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经管学院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黄玉荣</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张倩</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经管学院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林仁强</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芦友红</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周露娟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苏彦</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王超英</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代红</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宋建梅</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刘巧莲</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耿彩芳</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董永超</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姚林</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博1-C104b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设计学院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颜棋</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李俊领</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数学学院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059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汝强</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卿欢</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数学学院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蒋林栖</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吴渝</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孙越崎学院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范清玲</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李家皓</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体育学院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孙妍妍</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倪佳宝</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体育学院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倪佳华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刘晓伟</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体育学院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陈文佳</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刘冠林</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体育学院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王飞</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金曼</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博1-C204b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体育学院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毕晓玲</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张苗</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信控学院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lastRenderedPageBreak/>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张晓强</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张帆</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信控学院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吴楠</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薛晨</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信控学院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069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张彤晓</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郑建丽</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信控学院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夏筱红</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段飘飘</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博1-C303a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杨国勇</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金洪波</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博1-C303b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胡明顺</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王千</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博1-C304a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苏本玉</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孙超</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博1-C304b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袁东勋</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王启庆</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博1-C401a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董贵明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胡训宇</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博1-C401b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贺虎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李小琴</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博1-C402a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资源学院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乔含真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赵荣</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博1-C402b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陈宝蓉</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高永宁</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博1-C501a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079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张栋才</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范喆兰</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博1-C501b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赵素芬</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kern w:val="0"/>
                <w:sz w:val="22"/>
                <w:szCs w:val="22"/>
              </w:rPr>
            </w:pPr>
            <w:r w:rsidRPr="00D36F2E">
              <w:rPr>
                <w:rFonts w:ascii="微软雅黑" w:eastAsia="微软雅黑" w:hAnsi="微软雅黑" w:cs="宋体" w:hint="eastAsia"/>
                <w:kern w:val="0"/>
                <w:sz w:val="22"/>
                <w:szCs w:val="22"/>
              </w:rPr>
              <w:t>哈明生</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博1-C502a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赵素琴</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解辉丽</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博1-C502b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博1-B101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郎丰铠</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赵靓</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博2-A101</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程伟</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杨虹</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单爱琴</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张燕</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博2-A103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环测学院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杜文亮</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易汝玲</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博2-A201a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计算机学院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徐东红</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黎捷</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博2-A201b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计算机学院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吕强</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佟晶晶</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博2-A202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计算机学院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苏成</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徐秀</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博2-A203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计算机学院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089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宋燕燕</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陈文华</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博2-A301a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计算机学院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贾秀瑜</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周乘旭</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博2-A301b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王华</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赵曌</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博2-A302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何伟民</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郑玲玲</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博2-A303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093</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古丽</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张伟</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博2-A304</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李秀</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马文</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博2-A401a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095</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刘岗岭</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高萌忆</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博2-A401b</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096</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潘晓龙</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 xml:space="preserve">郭静静 </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博2-A402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矿业学院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097</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林涛</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张玮</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博2-A403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人文学院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098</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刘洋</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王培</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FF0000"/>
                <w:kern w:val="0"/>
                <w:sz w:val="22"/>
                <w:szCs w:val="22"/>
              </w:rPr>
            </w:pPr>
            <w:r w:rsidRPr="00D36F2E">
              <w:rPr>
                <w:rFonts w:ascii="微软雅黑" w:eastAsia="微软雅黑" w:hAnsi="微软雅黑" w:cs="宋体" w:hint="eastAsia"/>
                <w:color w:val="FF0000"/>
                <w:kern w:val="0"/>
                <w:sz w:val="22"/>
                <w:szCs w:val="22"/>
              </w:rPr>
              <w:t>博2-A404</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外文学院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099</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柳玲</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苏辉</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FF0000"/>
                <w:kern w:val="0"/>
                <w:sz w:val="22"/>
                <w:szCs w:val="22"/>
              </w:rPr>
            </w:pPr>
            <w:r w:rsidRPr="00D36F2E">
              <w:rPr>
                <w:rFonts w:ascii="微软雅黑" w:eastAsia="微软雅黑" w:hAnsi="微软雅黑" w:cs="宋体" w:hint="eastAsia"/>
                <w:color w:val="FF0000"/>
                <w:kern w:val="0"/>
                <w:sz w:val="22"/>
                <w:szCs w:val="22"/>
              </w:rPr>
              <w:t>博2-A501a</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外文学院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100</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魏琦</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耿文</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FF0000"/>
                <w:kern w:val="0"/>
                <w:sz w:val="22"/>
                <w:szCs w:val="22"/>
              </w:rPr>
            </w:pPr>
            <w:r w:rsidRPr="00D36F2E">
              <w:rPr>
                <w:rFonts w:ascii="微软雅黑" w:eastAsia="微软雅黑" w:hAnsi="微软雅黑" w:cs="宋体" w:hint="eastAsia"/>
                <w:color w:val="FF0000"/>
                <w:kern w:val="0"/>
                <w:sz w:val="22"/>
                <w:szCs w:val="22"/>
              </w:rPr>
              <w:t>博2-A504</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外文学院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101</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张红梅</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李玉影</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FF0000"/>
                <w:kern w:val="0"/>
                <w:sz w:val="22"/>
                <w:szCs w:val="22"/>
              </w:rPr>
            </w:pPr>
            <w:r w:rsidRPr="00D36F2E">
              <w:rPr>
                <w:rFonts w:ascii="微软雅黑" w:eastAsia="微软雅黑" w:hAnsi="微软雅黑" w:cs="宋体" w:hint="eastAsia"/>
                <w:color w:val="FF0000"/>
                <w:kern w:val="0"/>
                <w:sz w:val="22"/>
                <w:szCs w:val="22"/>
              </w:rPr>
              <w:t>博2-A502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外文学院</w:t>
            </w:r>
          </w:p>
        </w:tc>
      </w:tr>
      <w:tr w:rsidR="00D36F2E" w:rsidRPr="00D36F2E" w:rsidTr="00D36F2E">
        <w:trPr>
          <w:trHeight w:val="33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CET4</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102</w:t>
            </w:r>
          </w:p>
        </w:tc>
        <w:tc>
          <w:tcPr>
            <w:tcW w:w="477"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center"/>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30</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秦燕</w:t>
            </w:r>
          </w:p>
        </w:tc>
        <w:tc>
          <w:tcPr>
            <w:tcW w:w="630"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吕冬梅</w:t>
            </w:r>
          </w:p>
        </w:tc>
        <w:tc>
          <w:tcPr>
            <w:tcW w:w="668"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FF0000"/>
                <w:kern w:val="0"/>
                <w:sz w:val="22"/>
                <w:szCs w:val="22"/>
              </w:rPr>
            </w:pPr>
            <w:r w:rsidRPr="00D36F2E">
              <w:rPr>
                <w:rFonts w:ascii="微软雅黑" w:eastAsia="微软雅黑" w:hAnsi="微软雅黑" w:cs="宋体" w:hint="eastAsia"/>
                <w:color w:val="FF0000"/>
                <w:kern w:val="0"/>
                <w:sz w:val="22"/>
                <w:szCs w:val="22"/>
              </w:rPr>
              <w:t>博2-A503</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博2-C102</w:t>
            </w:r>
          </w:p>
        </w:tc>
        <w:tc>
          <w:tcPr>
            <w:tcW w:w="773" w:type="pct"/>
            <w:tcBorders>
              <w:top w:val="nil"/>
              <w:left w:val="nil"/>
              <w:bottom w:val="single" w:sz="4" w:space="0" w:color="auto"/>
              <w:right w:val="single" w:sz="4" w:space="0" w:color="auto"/>
            </w:tcBorders>
            <w:shd w:val="clear" w:color="auto" w:fill="auto"/>
            <w:noWrap/>
            <w:vAlign w:val="bottom"/>
            <w:hideMark/>
          </w:tcPr>
          <w:p w:rsidR="00D36F2E" w:rsidRPr="00D36F2E" w:rsidRDefault="00D36F2E" w:rsidP="00D36F2E">
            <w:pPr>
              <w:widowControl/>
              <w:jc w:val="left"/>
              <w:rPr>
                <w:rFonts w:ascii="微软雅黑" w:eastAsia="微软雅黑" w:hAnsi="微软雅黑" w:cs="宋体"/>
                <w:color w:val="000000"/>
                <w:kern w:val="0"/>
                <w:sz w:val="22"/>
                <w:szCs w:val="22"/>
              </w:rPr>
            </w:pPr>
            <w:r w:rsidRPr="00D36F2E">
              <w:rPr>
                <w:rFonts w:ascii="微软雅黑" w:eastAsia="微软雅黑" w:hAnsi="微软雅黑" w:cs="宋体" w:hint="eastAsia"/>
                <w:color w:val="000000"/>
                <w:kern w:val="0"/>
                <w:sz w:val="22"/>
                <w:szCs w:val="22"/>
              </w:rPr>
              <w:t>外文学院</w:t>
            </w:r>
          </w:p>
        </w:tc>
      </w:tr>
    </w:tbl>
    <w:p w:rsidR="00067D9E" w:rsidRDefault="009E1526" w:rsidP="00E46EC5">
      <w:pPr>
        <w:spacing w:beforeLines="100" w:before="240" w:afterLines="50" w:after="120" w:line="600" w:lineRule="exact"/>
        <w:jc w:val="center"/>
        <w:rPr>
          <w:rFonts w:eastAsia="方正小标宋_GBK"/>
          <w:bCs/>
          <w:color w:val="000000" w:themeColor="text1"/>
          <w:sz w:val="36"/>
          <w:szCs w:val="36"/>
        </w:rPr>
      </w:pPr>
      <w:r>
        <w:rPr>
          <w:rFonts w:eastAsia="方正小标宋_GBK"/>
          <w:bCs/>
          <w:color w:val="000000" w:themeColor="text1"/>
          <w:sz w:val="36"/>
          <w:szCs w:val="36"/>
        </w:rPr>
        <w:lastRenderedPageBreak/>
        <w:t>2021</w:t>
      </w:r>
      <w:r w:rsidR="00067D9E" w:rsidRPr="00FA7397">
        <w:rPr>
          <w:rFonts w:eastAsia="方正小标宋_GBK" w:hint="eastAsia"/>
          <w:bCs/>
          <w:color w:val="000000" w:themeColor="text1"/>
          <w:sz w:val="36"/>
          <w:szCs w:val="36"/>
        </w:rPr>
        <w:t>年</w:t>
      </w:r>
      <w:r>
        <w:rPr>
          <w:rFonts w:eastAsia="方正小标宋_GBK"/>
          <w:bCs/>
          <w:color w:val="000000" w:themeColor="text1"/>
          <w:sz w:val="36"/>
          <w:szCs w:val="36"/>
        </w:rPr>
        <w:t>6</w:t>
      </w:r>
      <w:r>
        <w:rPr>
          <w:rFonts w:eastAsia="方正小标宋_GBK"/>
          <w:bCs/>
          <w:color w:val="000000" w:themeColor="text1"/>
          <w:sz w:val="36"/>
          <w:szCs w:val="36"/>
        </w:rPr>
        <w:t>月</w:t>
      </w:r>
      <w:r w:rsidR="00067D9E" w:rsidRPr="00FA7397">
        <w:rPr>
          <w:rFonts w:eastAsia="方正小标宋_GBK" w:hint="eastAsia"/>
          <w:bCs/>
          <w:color w:val="000000" w:themeColor="text1"/>
          <w:sz w:val="36"/>
          <w:szCs w:val="36"/>
        </w:rPr>
        <w:t>全国英语四六级考试考场安排（六级）</w:t>
      </w:r>
    </w:p>
    <w:tbl>
      <w:tblPr>
        <w:tblW w:w="5000" w:type="pct"/>
        <w:tblLook w:val="04A0" w:firstRow="1" w:lastRow="0" w:firstColumn="1" w:lastColumn="0" w:noHBand="0" w:noVBand="1"/>
      </w:tblPr>
      <w:tblGrid>
        <w:gridCol w:w="997"/>
        <w:gridCol w:w="928"/>
        <w:gridCol w:w="826"/>
        <w:gridCol w:w="1100"/>
        <w:gridCol w:w="1100"/>
        <w:gridCol w:w="1398"/>
        <w:gridCol w:w="1355"/>
        <w:gridCol w:w="1356"/>
      </w:tblGrid>
      <w:tr w:rsidR="00E46EC5" w:rsidRPr="00E46EC5" w:rsidTr="00E46EC5">
        <w:trPr>
          <w:trHeight w:val="660"/>
        </w:trPr>
        <w:tc>
          <w:tcPr>
            <w:tcW w:w="5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语言</w:t>
            </w:r>
            <w:r w:rsidRPr="00E46EC5">
              <w:rPr>
                <w:rFonts w:ascii="微软雅黑" w:eastAsia="微软雅黑" w:hAnsi="微软雅黑" w:cs="宋体" w:hint="eastAsia"/>
                <w:color w:val="000000"/>
                <w:kern w:val="0"/>
                <w:sz w:val="22"/>
                <w:szCs w:val="22"/>
              </w:rPr>
              <w:br/>
              <w:t>级别</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考</w:t>
            </w:r>
            <w:r w:rsidRPr="00E46EC5">
              <w:rPr>
                <w:rFonts w:ascii="微软雅黑" w:eastAsia="微软雅黑" w:hAnsi="微软雅黑" w:cs="宋体" w:hint="eastAsia"/>
                <w:color w:val="000000"/>
                <w:kern w:val="0"/>
                <w:sz w:val="22"/>
                <w:szCs w:val="22"/>
              </w:rPr>
              <w:br/>
              <w:t>场</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w:t>
            </w:r>
            <w:r w:rsidRPr="00E46EC5">
              <w:rPr>
                <w:rFonts w:ascii="微软雅黑" w:eastAsia="微软雅黑" w:hAnsi="微软雅黑" w:cs="宋体" w:hint="eastAsia"/>
                <w:color w:val="000000"/>
                <w:kern w:val="0"/>
                <w:sz w:val="22"/>
                <w:szCs w:val="22"/>
              </w:rPr>
              <w:br/>
              <w:t>数</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监考</w:t>
            </w:r>
            <w:r w:rsidRPr="00E46EC5">
              <w:rPr>
                <w:rFonts w:ascii="微软雅黑" w:eastAsia="微软雅黑" w:hAnsi="微软雅黑" w:cs="宋体" w:hint="eastAsia"/>
                <w:color w:val="000000"/>
                <w:kern w:val="0"/>
                <w:sz w:val="22"/>
                <w:szCs w:val="22"/>
              </w:rPr>
              <w:br/>
              <w:t>老师1</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监考</w:t>
            </w:r>
            <w:r w:rsidRPr="00E46EC5">
              <w:rPr>
                <w:rFonts w:ascii="微软雅黑" w:eastAsia="微软雅黑" w:hAnsi="微软雅黑" w:cs="宋体" w:hint="eastAsia"/>
                <w:color w:val="000000"/>
                <w:kern w:val="0"/>
                <w:sz w:val="22"/>
                <w:szCs w:val="22"/>
              </w:rPr>
              <w:br/>
              <w:t>老师2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监考</w:t>
            </w:r>
            <w:r w:rsidRPr="00E46EC5">
              <w:rPr>
                <w:rFonts w:ascii="微软雅黑" w:eastAsia="微软雅黑" w:hAnsi="微软雅黑" w:cs="宋体" w:hint="eastAsia"/>
                <w:color w:val="000000"/>
                <w:kern w:val="0"/>
                <w:sz w:val="22"/>
                <w:szCs w:val="22"/>
              </w:rPr>
              <w:br/>
              <w:t>教室</w:t>
            </w:r>
          </w:p>
        </w:tc>
        <w:tc>
          <w:tcPr>
            <w:tcW w:w="764"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收发试卷</w:t>
            </w:r>
            <w:r w:rsidRPr="00E46EC5">
              <w:rPr>
                <w:rFonts w:ascii="微软雅黑" w:eastAsia="微软雅黑" w:hAnsi="微软雅黑" w:cs="宋体" w:hint="eastAsia"/>
                <w:color w:val="000000"/>
                <w:kern w:val="0"/>
                <w:sz w:val="22"/>
                <w:szCs w:val="22"/>
              </w:rPr>
              <w:br/>
              <w:t>教室</w:t>
            </w:r>
          </w:p>
        </w:tc>
        <w:tc>
          <w:tcPr>
            <w:tcW w:w="764" w:type="pct"/>
            <w:tcBorders>
              <w:top w:val="single" w:sz="4" w:space="0" w:color="auto"/>
              <w:left w:val="nil"/>
              <w:bottom w:val="single" w:sz="4" w:space="0" w:color="auto"/>
              <w:right w:val="single" w:sz="4" w:space="0" w:color="auto"/>
            </w:tcBorders>
            <w:shd w:val="clear" w:color="000000" w:fill="FFFFFF"/>
            <w:vAlign w:val="center"/>
            <w:hideMark/>
          </w:tcPr>
          <w:p w:rsidR="00E46EC5" w:rsidRPr="00E46EC5" w:rsidRDefault="00E46EC5" w:rsidP="00E46EC5">
            <w:pPr>
              <w:widowControl/>
              <w:jc w:val="center"/>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隶属</w:t>
            </w:r>
            <w:r w:rsidRPr="00E46EC5">
              <w:rPr>
                <w:rFonts w:ascii="微软雅黑" w:eastAsia="微软雅黑" w:hAnsi="微软雅黑" w:cs="宋体" w:hint="eastAsia"/>
                <w:color w:val="000000"/>
                <w:kern w:val="0"/>
                <w:sz w:val="22"/>
                <w:szCs w:val="22"/>
              </w:rPr>
              <w:br/>
              <w:t>学院学院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韦胜怀</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孙秀玉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路铭</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谢涵</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曹鹏</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张彦丰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侯庆萍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刘运立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吕暖</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博1-A103b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李之坚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赵武超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张建功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殷鹏飞</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009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钟卫平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王苏生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王亮亮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齐燕军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刘书奎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王高新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张明伟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博1-A203b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李海鹏</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韩涛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崔振东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鞠明和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黄彦华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邓勇亮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田文岭</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倪国栋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谷甜甜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宁德春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袁振民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019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耿欧</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李生元</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尹世平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郑晓伟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博1-A304b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李富民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丁北斗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李贤</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姬永生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商翔宇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徐志伟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周跃进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郭子涛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赵玉成</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刘杨</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赵慧明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钮月</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张志镇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段育洁</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郭晓倩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郝阳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博1-A404b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029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蔡承政</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王鑫</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马天然</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龚鹏</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赵晓东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王建州</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况联飞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刘元亮</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力土学院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张涵</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尉兰辰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杜锦芝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盛青</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博1-A504b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张伯权</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魏静</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樊秀娟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陈冬梅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博1-B201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039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邓文英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李卿云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李勋荣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博1-B203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王青祥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余旭</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博1-B301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孙妍妍</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王金鑫</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刘海波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徐吉钊</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崔文娟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朱建云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博1-B401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张梓悦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吴雪媛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李姝凝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范清玲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博1-B403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李清娟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柴砚秋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安全学院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荣露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黄胜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博1-B502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049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史月丽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田云峰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博1-B503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苏彤</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委福祥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郭志君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张雷</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薛晓兰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夏往所</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顾修全</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范贺良</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任耀剑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蔡晓燕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张金勇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任宣儒</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蔡子明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博1-C104b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戚继球</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冯存傲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059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乔江浩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孟庆坤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张含卓</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陈亚鑫</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张生辉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宋健</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王鹏</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刘章生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何业增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康学勤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陆万利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黄传甫</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仇亮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亓婉铭</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博1-C204b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王建利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李明雪</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渠立成</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薛刘萍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李会超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盛妍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069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邢晔</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王伟华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肖彬</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材物学院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李嘉薇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刘昊</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钱琳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江国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博1-C304a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郭凯强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博1-C304b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李素英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杜雪平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李德玉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李乃良</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李宝玉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博1-C402a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赵佳腾</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乔庆臻</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博1-C402b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任燕燕</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079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郑克晴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卜永强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倪嘉宝</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博1-C502a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丁建范</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倪嘉华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博1-C502b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博1-B101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芦玉凤</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杨利</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何京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沙美玲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博2-A103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郭成林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贾娟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芦玉玲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华进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董海波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 xml:space="preserve">袁莉萍 </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王爱英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钟国斌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博2-A203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089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贾述仁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孔琴</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吴宏志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田雅军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翟长京</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周红梅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马伯伦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申秀芳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博2-A304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林琳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胡洪武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丁绍玲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向小芳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孟影</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姚林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博2-A403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陈春雨</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吕爱莲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博2-A404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099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廖志娟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蒋芳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杨艳梅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赵永明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徐爱芹</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董永超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博2-A502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电力学院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崔小燕</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冯少凤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博2-A503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曹惠民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博2-A504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余利川</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马亚静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徐苏兰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李永峰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闫庆武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博2-B103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杨俊</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陈龙乾</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博2-B201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牟守国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陈龙高</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109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施炜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博2-B203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刘婧</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徐光伟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博2-B204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刘建潇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张璨</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博2-B301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公管学院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严生贵</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蔡培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郑宏伟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吉琛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刘海臣</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叶璀玲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博2-B401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 xml:space="preserve">窦东阳 </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锁嘉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王永志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高源</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博2-B403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潘长伟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常谦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博2-B404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陈聚凯</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何紫萌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博2-B501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119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李伟松</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任姣雨</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邢洪波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孙瑞利</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王进才</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李永改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俞时</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谭佳琨</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沈利民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周伟光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王颖</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博2-C102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柳方景</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黄冠华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李天泊</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闫小康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张亚东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岳晓明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冯锐</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129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朱荣涛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张然</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王光辉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李晓</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江海深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胡晓燕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王章国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孙凤杰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刘天龙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陈英华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张丽芳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博3-A203b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冯晓博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刘迪迪</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化工学院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赵子江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花纯利</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舒凤翔</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李中凯</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杨善国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张燕杰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139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洪从华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孟立立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董光明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苑俊峰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博3-A303b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张洪伟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田宪华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张晓光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田祖织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张有忠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王大刚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祁隽燕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王世博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赵啦啦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赵亮</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博3-A403b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王禹桥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唐玮</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谢方伟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周晓谋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149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徐桂云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邹筱瑜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许少毅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闫海峰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李猛钢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杨海峰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博3-A503b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杨建华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康明霞</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杨金勇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柏德恩</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杨雪锋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陈飞</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杨寅威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阴妍</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曹国华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机电学院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奚宝林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尹会芬</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博3-B103b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159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刘亚丽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邢立民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吴秀芹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肖国建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张倩</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王建军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王贺朝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师士景</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杨明智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贺军娜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博3-B203b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王德鲁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岳婷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田章朋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许红华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陈克贵</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杨心惠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冯文龙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张亚杰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169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甘大力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王文宾</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王华清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博3-B303b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夏青</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高千惠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高燕燕</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薛广哲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吴振华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曹靖</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王晓蕾</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许士春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陈韶君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博3-B403b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吉生保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赵旸</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刁贝蒂</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179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龚荒</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芈凌云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博3-B502a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付金会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芦慧</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博3-B502b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博3-A101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杨玉凤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张亮亮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李文美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郭振宇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戴新颖</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唐安宝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张艳芹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王德鲁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 xml:space="preserve">王晓珍 </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博4-A103b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王许</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程秀芳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姚伟坤</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谢广营</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189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江红艳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王殿文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王慧</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经管学院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林仁强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芦友红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周露娟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博4-A203b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王超英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代红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宋建梅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刘巧莲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朱红艳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秦丽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殷悦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赵世彤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贺琳琳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尚俊荣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谢绍芬</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博4-A303b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199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李开秀</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唐晓霞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康增辉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赵素真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赵建国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孙炳芳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杜漫明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郑青</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仇小龙</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程洁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张淑芳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博4-A403b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设计学院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颜棋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范海宁</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汝强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陈小林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李俊领</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博4-A502a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卿欢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博4-A502b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209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罗威威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王林林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博4-A503a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高晖</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邱松强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博4-A503b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刘玉英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康海燕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杨文莉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刘记川</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侍红军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曹德侠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王瑞瑞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申腾飞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凌思涛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数学学院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蒋林栖</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吴渝</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孙越崎学院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王青</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张丹丹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孙越崎学院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姚红伟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陈向阳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孙越崎学院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219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张陆毅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吴文清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孙越崎学院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耿彩芳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孙越崎学院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张建春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吕珊珊</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体育学院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王晓贞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李家皓</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博4-B206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体育学院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毕晓玲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张晓强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张帆</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薛晨</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博4-B304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张彤晓</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郑建丽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博4-B305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焦敬超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博4-B306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张春霞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魏忠才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博4-B401a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229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汤中于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博4-B401b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CET7</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邹南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董世建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CET8</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徐若锋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孟振</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CET9</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王利娟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周淑燕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CET10</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赵海波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汪永强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CET11</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李松</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何猛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博4-B406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袁小平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周通</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常俊林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张成成</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博4-B502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刘卫东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李四欣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博4-B503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王晔枫</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李淑婵</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博4-B504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239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韩国芝</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博4-B506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罗驱波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郭宏斌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刘玉英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宋金玲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荣杰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李雷</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孟富新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潘杰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马磊</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博4-C109</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曹丙花</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王国庆</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俞昆</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戴新联</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贾桂芳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249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孔毅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周林娜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陈瑞瑞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夏双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时侠圣</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代伟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王希</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周书颖</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博4-C209</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胡凡</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信控学院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夏筱红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段飘飘</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杨国勇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金洪波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胡明顺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王千</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苏本玉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袁东勋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王启庆</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259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胡训宇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朴春德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博4-C309</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陈尚斌</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周效志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博4-C310</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王爱宽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沈玉林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博4-C311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董青红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吴圣林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朱术云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张改玲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杨兰和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徐天缘</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丁艳青</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岳蕾</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祁雪梅</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贾豫葛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269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罗金辉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慈慧</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资源学院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乔含真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赵荣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陈宝蓉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高永宁</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博4-C409</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张栋才</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范喆兰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博4-C410</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赵素芬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哈明生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赵素琴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解辉丽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郎丰铠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赵靓</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程伟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杨虹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单爱琴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张燕</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高丽惠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李功振</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279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葛四杰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杨培娴</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蒋家超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杨皓涵</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杨志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罗萍</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博4-C509</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张宏贞</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李多松</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博4-C510</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博4-B101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陈国良</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刁鑫鹏</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郝明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宫亚强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王永波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赵东升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周大伟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庄会富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王行风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崔腾飞</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孙亚琴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张海荣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289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余接情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冷海龙</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博5-A107b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杨永均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李鹏</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博5-A108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雷少刚</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黄赳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环测学院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杜文亮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易汝玲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徐东红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kern w:val="0"/>
                <w:sz w:val="22"/>
                <w:szCs w:val="22"/>
              </w:rPr>
            </w:pPr>
            <w:r w:rsidRPr="00E46EC5">
              <w:rPr>
                <w:rFonts w:ascii="微软雅黑" w:eastAsia="微软雅黑" w:hAnsi="微软雅黑" w:cs="宋体" w:hint="eastAsia"/>
                <w:kern w:val="0"/>
                <w:sz w:val="22"/>
                <w:szCs w:val="22"/>
              </w:rPr>
              <w:t>黎捷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吕强</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佟晶晶</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苏成</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徐秀</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宋燕燕</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陈文华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夏战国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沙艳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博5-A207b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刘佰龙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赵玉香</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博5-A208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299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王荣存</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赵莹</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邵志文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李政伟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孙中彬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高守婉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朱长征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徐慧</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谢林</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张立江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张辰</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博5-A307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张凤荣</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杨东平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李向群</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博5-A503</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顾军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孙仁科</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博5-A505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李锡渝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姜顺荣</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博5-A506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杨勇</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赵佳琦</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博5-A507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许新征</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祝汉城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陈伟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袁冠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杨小冬</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唐朝刚</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肖硕</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刘兵</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徐志鸥</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胡继普</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王重秋</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安计勇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姚睿</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赵玉钧</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张国鹏</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付德权</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计算机学院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刘岗岭</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季桂花</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319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任英丽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高萌忆</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李同欢</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高芸雷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lastRenderedPageBreak/>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姚文浩</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韩娇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杜宗海</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博5-B207b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倪涛涛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孙志鹏</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博5-B208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苑红伟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孟繁军</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贾秀瑜</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周乘旭</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赵曌</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何伟民</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郑玲玲</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古丽</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张伟</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329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李秀</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博5-B307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潘晓龙</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 xml:space="preserve">郭静静 </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莫详伦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李治</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王振军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金晓红</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胡国忠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曹安业</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李桂臣</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鲁言</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陆菜平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马立强</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王旭峰</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李小林</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博5-B407b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董成亮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张娜</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博5-B408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矿业学院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林涛</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苏敬英</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博5-B501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339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王培</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齐冉冉</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博5-B504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张玮</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博5-B505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苏辉</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蒋小平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博5-B506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隋星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朱红英</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博5-B507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李素琴</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吴红宇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曾庆华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金仙映</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博5-C105</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杜未未</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张尊华</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346</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王淑珍</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韩文羽</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347</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金凤芝</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朱明芬</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博5-C107b</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348</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林艳</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徐幼平</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博5-C108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349</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储丹华</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周洋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博5-C201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人文学院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350</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吕冬梅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田颖</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博5-C202</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351</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尹春生</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张静</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博5-C204</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352</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刘楠</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张燕琴</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博5-C206</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353</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柳玲</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刘洋</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FF0000"/>
                <w:kern w:val="0"/>
                <w:sz w:val="22"/>
                <w:szCs w:val="22"/>
              </w:rPr>
            </w:pPr>
            <w:r w:rsidRPr="00E46EC5">
              <w:rPr>
                <w:rFonts w:ascii="微软雅黑" w:eastAsia="微软雅黑" w:hAnsi="微软雅黑" w:cs="宋体" w:hint="eastAsia"/>
                <w:color w:val="FF0000"/>
                <w:kern w:val="0"/>
                <w:sz w:val="22"/>
                <w:szCs w:val="22"/>
              </w:rPr>
              <w:t>博5-C207a</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354</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魏琦</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耿文</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FF0000"/>
                <w:kern w:val="0"/>
                <w:sz w:val="22"/>
                <w:szCs w:val="22"/>
              </w:rPr>
            </w:pPr>
            <w:r w:rsidRPr="00E46EC5">
              <w:rPr>
                <w:rFonts w:ascii="微软雅黑" w:eastAsia="微软雅黑" w:hAnsi="微软雅黑" w:cs="宋体" w:hint="eastAsia"/>
                <w:color w:val="FF0000"/>
                <w:kern w:val="0"/>
                <w:sz w:val="22"/>
                <w:szCs w:val="22"/>
              </w:rPr>
              <w:t>博5-C301</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r w:rsidR="00E46EC5" w:rsidRPr="00E46EC5" w:rsidTr="00E46EC5">
        <w:trPr>
          <w:trHeight w:val="33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CET6</w:t>
            </w:r>
          </w:p>
        </w:tc>
        <w:tc>
          <w:tcPr>
            <w:tcW w:w="528"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355</w:t>
            </w:r>
          </w:p>
        </w:tc>
        <w:tc>
          <w:tcPr>
            <w:tcW w:w="472"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30</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张红梅</w:t>
            </w:r>
          </w:p>
        </w:tc>
        <w:tc>
          <w:tcPr>
            <w:tcW w:w="623"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李玉影</w:t>
            </w:r>
          </w:p>
        </w:tc>
        <w:tc>
          <w:tcPr>
            <w:tcW w:w="660"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FF0000"/>
                <w:kern w:val="0"/>
                <w:sz w:val="22"/>
                <w:szCs w:val="22"/>
              </w:rPr>
            </w:pPr>
            <w:r w:rsidRPr="00E46EC5">
              <w:rPr>
                <w:rFonts w:ascii="微软雅黑" w:eastAsia="微软雅黑" w:hAnsi="微软雅黑" w:cs="宋体" w:hint="eastAsia"/>
                <w:color w:val="FF0000"/>
                <w:kern w:val="0"/>
                <w:sz w:val="22"/>
                <w:szCs w:val="22"/>
              </w:rPr>
              <w:t>博5-C208</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博5-B107</w:t>
            </w:r>
          </w:p>
        </w:tc>
        <w:tc>
          <w:tcPr>
            <w:tcW w:w="764" w:type="pct"/>
            <w:tcBorders>
              <w:top w:val="nil"/>
              <w:left w:val="nil"/>
              <w:bottom w:val="single" w:sz="4" w:space="0" w:color="auto"/>
              <w:right w:val="single" w:sz="4" w:space="0" w:color="auto"/>
            </w:tcBorders>
            <w:shd w:val="clear" w:color="auto" w:fill="auto"/>
            <w:noWrap/>
            <w:vAlign w:val="bottom"/>
            <w:hideMark/>
          </w:tcPr>
          <w:p w:rsidR="00E46EC5" w:rsidRPr="00E46EC5" w:rsidRDefault="00E46EC5" w:rsidP="00E46EC5">
            <w:pPr>
              <w:widowControl/>
              <w:jc w:val="left"/>
              <w:rPr>
                <w:rFonts w:ascii="微软雅黑" w:eastAsia="微软雅黑" w:hAnsi="微软雅黑" w:cs="宋体"/>
                <w:color w:val="000000"/>
                <w:kern w:val="0"/>
                <w:sz w:val="22"/>
                <w:szCs w:val="22"/>
              </w:rPr>
            </w:pPr>
            <w:r w:rsidRPr="00E46EC5">
              <w:rPr>
                <w:rFonts w:ascii="微软雅黑" w:eastAsia="微软雅黑" w:hAnsi="微软雅黑" w:cs="宋体" w:hint="eastAsia"/>
                <w:color w:val="000000"/>
                <w:kern w:val="0"/>
                <w:sz w:val="22"/>
                <w:szCs w:val="22"/>
              </w:rPr>
              <w:t>外文学院</w:t>
            </w:r>
          </w:p>
        </w:tc>
      </w:tr>
    </w:tbl>
    <w:p w:rsidR="003A326E" w:rsidRPr="00FA7397" w:rsidRDefault="00073B79" w:rsidP="003A326E">
      <w:pPr>
        <w:pStyle w:val="1"/>
        <w:rPr>
          <w:color w:val="000000" w:themeColor="text1"/>
        </w:rPr>
      </w:pPr>
      <w:bookmarkStart w:id="4" w:name="_Toc73290059"/>
      <w:r>
        <w:rPr>
          <w:rFonts w:hint="eastAsia"/>
          <w:color w:val="000000" w:themeColor="text1"/>
        </w:rPr>
        <w:lastRenderedPageBreak/>
        <w:t>四</w:t>
      </w:r>
      <w:r w:rsidR="003A326E" w:rsidRPr="00FA7397">
        <w:rPr>
          <w:rFonts w:hint="eastAsia"/>
          <w:color w:val="000000" w:themeColor="text1"/>
        </w:rPr>
        <w:t>、关于做好</w:t>
      </w:r>
      <w:r w:rsidR="009E1526">
        <w:rPr>
          <w:color w:val="000000" w:themeColor="text1"/>
        </w:rPr>
        <w:t>2021</w:t>
      </w:r>
      <w:r w:rsidR="003A326E" w:rsidRPr="00FA7397">
        <w:rPr>
          <w:rFonts w:hint="eastAsia"/>
          <w:color w:val="000000" w:themeColor="text1"/>
        </w:rPr>
        <w:t>年</w:t>
      </w:r>
      <w:r w:rsidR="009E1526">
        <w:rPr>
          <w:rFonts w:hint="eastAsia"/>
          <w:color w:val="000000" w:themeColor="text1"/>
        </w:rPr>
        <w:t>上半年</w:t>
      </w:r>
      <w:r w:rsidR="003A326E" w:rsidRPr="00FA7397">
        <w:rPr>
          <w:rFonts w:hint="eastAsia"/>
          <w:color w:val="000000" w:themeColor="text1"/>
        </w:rPr>
        <w:t>大学英语四、六级考试工作的通知</w:t>
      </w:r>
      <w:bookmarkEnd w:id="4"/>
    </w:p>
    <w:p w:rsidR="003A326E" w:rsidRPr="00223E73" w:rsidRDefault="003A326E" w:rsidP="003A326E">
      <w:pPr>
        <w:widowControl/>
        <w:spacing w:line="500" w:lineRule="exact"/>
        <w:jc w:val="left"/>
        <w:rPr>
          <w:rFonts w:ascii="宋体" w:hAnsi="宋体" w:cs="宋体"/>
          <w:color w:val="000000"/>
          <w:kern w:val="0"/>
          <w:sz w:val="24"/>
        </w:rPr>
      </w:pPr>
      <w:r w:rsidRPr="00223E73">
        <w:rPr>
          <w:rFonts w:ascii="宋体" w:hAnsi="宋体" w:cs="宋体" w:hint="eastAsia"/>
          <w:b/>
          <w:bCs/>
          <w:color w:val="000000"/>
          <w:kern w:val="0"/>
          <w:sz w:val="24"/>
        </w:rPr>
        <w:t>各学院、各有关单位</w:t>
      </w:r>
      <w:r w:rsidRPr="00223E73">
        <w:rPr>
          <w:rFonts w:ascii="宋体" w:hAnsi="宋体" w:cs="宋体" w:hint="eastAsia"/>
          <w:color w:val="000000"/>
          <w:kern w:val="0"/>
          <w:sz w:val="24"/>
        </w:rPr>
        <w:t>：</w:t>
      </w:r>
    </w:p>
    <w:p w:rsidR="003A326E" w:rsidRPr="00223E73" w:rsidRDefault="009E1526" w:rsidP="003A326E">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2021</w:t>
      </w:r>
      <w:r w:rsidR="003A326E" w:rsidRPr="00223E73">
        <w:rPr>
          <w:rFonts w:ascii="宋体" w:hAnsi="宋体" w:cs="宋体" w:hint="eastAsia"/>
          <w:color w:val="000000"/>
          <w:kern w:val="0"/>
          <w:sz w:val="24"/>
        </w:rPr>
        <w:t>年</w:t>
      </w:r>
      <w:r>
        <w:rPr>
          <w:rFonts w:ascii="宋体" w:hAnsi="宋体" w:cs="宋体" w:hint="eastAsia"/>
          <w:color w:val="000000"/>
          <w:kern w:val="0"/>
          <w:sz w:val="24"/>
        </w:rPr>
        <w:t>上半年</w:t>
      </w:r>
      <w:r w:rsidR="003A326E" w:rsidRPr="00223E73">
        <w:rPr>
          <w:rFonts w:ascii="宋体" w:hAnsi="宋体" w:cs="宋体" w:hint="eastAsia"/>
          <w:color w:val="000000"/>
          <w:kern w:val="0"/>
          <w:sz w:val="24"/>
        </w:rPr>
        <w:t>全国大学英语四、六级考试即将于</w:t>
      </w:r>
      <w:r>
        <w:rPr>
          <w:rFonts w:ascii="宋体" w:hAnsi="宋体" w:cs="宋体"/>
          <w:color w:val="000000"/>
          <w:kern w:val="0"/>
          <w:sz w:val="24"/>
        </w:rPr>
        <w:t>6月</w:t>
      </w:r>
      <w:r w:rsidR="003A326E">
        <w:rPr>
          <w:rFonts w:ascii="宋体" w:hAnsi="宋体" w:cs="宋体"/>
          <w:color w:val="000000"/>
          <w:kern w:val="0"/>
          <w:sz w:val="24"/>
        </w:rPr>
        <w:t>12日</w:t>
      </w:r>
      <w:r w:rsidR="003A326E" w:rsidRPr="00223E73">
        <w:rPr>
          <w:rFonts w:ascii="宋体" w:hAnsi="宋体" w:cs="宋体" w:hint="eastAsia"/>
          <w:color w:val="000000"/>
          <w:kern w:val="0"/>
          <w:sz w:val="24"/>
        </w:rPr>
        <w:t>（星期六）举行。我校共有考生</w:t>
      </w:r>
      <w:r w:rsidR="0048124F">
        <w:rPr>
          <w:rFonts w:ascii="宋体" w:hAnsi="宋体" w:cs="宋体"/>
          <w:color w:val="000000"/>
          <w:kern w:val="0"/>
          <w:sz w:val="24"/>
        </w:rPr>
        <w:t>13585</w:t>
      </w:r>
      <w:r w:rsidR="003A326E" w:rsidRPr="00223E73">
        <w:rPr>
          <w:rFonts w:ascii="宋体" w:hAnsi="宋体" w:cs="宋体" w:hint="eastAsia"/>
          <w:color w:val="000000"/>
          <w:kern w:val="0"/>
          <w:sz w:val="24"/>
        </w:rPr>
        <w:t>人参加考试，安排在南湖校区的</w:t>
      </w:r>
      <w:r w:rsidR="0048124F">
        <w:rPr>
          <w:rFonts w:ascii="宋体" w:hAnsi="宋体" w:cs="宋体"/>
          <w:color w:val="000000"/>
          <w:kern w:val="0"/>
          <w:sz w:val="24"/>
        </w:rPr>
        <w:t>355</w:t>
      </w:r>
      <w:r w:rsidR="003A326E" w:rsidRPr="00223E73">
        <w:rPr>
          <w:rFonts w:ascii="宋体" w:hAnsi="宋体" w:cs="宋体" w:hint="eastAsia"/>
          <w:color w:val="000000"/>
          <w:kern w:val="0"/>
          <w:sz w:val="24"/>
        </w:rPr>
        <w:t>个考场。根据《江苏省教育考试院关于做好</w:t>
      </w:r>
      <w:r>
        <w:rPr>
          <w:rFonts w:ascii="宋体" w:hAnsi="宋体" w:cs="宋体" w:hint="eastAsia"/>
          <w:color w:val="000000"/>
          <w:kern w:val="0"/>
          <w:sz w:val="24"/>
        </w:rPr>
        <w:t>2021</w:t>
      </w:r>
      <w:r w:rsidR="003A326E" w:rsidRPr="00223E73">
        <w:rPr>
          <w:rFonts w:ascii="宋体" w:hAnsi="宋体" w:cs="宋体" w:hint="eastAsia"/>
          <w:color w:val="000000"/>
          <w:kern w:val="0"/>
          <w:sz w:val="24"/>
        </w:rPr>
        <w:t>年</w:t>
      </w:r>
      <w:r>
        <w:rPr>
          <w:rFonts w:ascii="宋体" w:hAnsi="宋体" w:cs="宋体" w:hint="eastAsia"/>
          <w:color w:val="000000"/>
          <w:kern w:val="0"/>
          <w:sz w:val="24"/>
        </w:rPr>
        <w:t>上半年</w:t>
      </w:r>
      <w:r w:rsidR="003A326E" w:rsidRPr="00223E73">
        <w:rPr>
          <w:rFonts w:ascii="宋体" w:hAnsi="宋体" w:cs="宋体" w:hint="eastAsia"/>
          <w:color w:val="000000"/>
          <w:kern w:val="0"/>
          <w:sz w:val="24"/>
        </w:rPr>
        <w:t>全国大学英语四六级考试考务工作的通知》要求和教育部《新冠肺炎疫情防控常态化下全国大学英语四、六级考试组考防疫工作指导意见》，结合我校实际，为了做好新冠肺炎疫情防控常态化下我校大学英语四、六级考试的组织管理工作，确保考试能够安全、顺利进行，现将有关工作要求通知如下：</w:t>
      </w:r>
    </w:p>
    <w:p w:rsidR="003A326E" w:rsidRDefault="003A326E" w:rsidP="003A326E">
      <w:pPr>
        <w:widowControl/>
        <w:numPr>
          <w:ilvl w:val="0"/>
          <w:numId w:val="2"/>
        </w:numPr>
        <w:spacing w:line="500" w:lineRule="exact"/>
        <w:jc w:val="left"/>
        <w:rPr>
          <w:rFonts w:ascii="宋体" w:hAnsi="宋体" w:cs="宋体"/>
          <w:b/>
          <w:bCs/>
          <w:color w:val="000000"/>
          <w:kern w:val="0"/>
          <w:sz w:val="24"/>
        </w:rPr>
      </w:pPr>
      <w:r w:rsidRPr="00223E73">
        <w:rPr>
          <w:rFonts w:ascii="宋体" w:hAnsi="宋体" w:cs="宋体" w:hint="eastAsia"/>
          <w:b/>
          <w:bCs/>
          <w:color w:val="000000"/>
          <w:kern w:val="0"/>
          <w:sz w:val="24"/>
        </w:rPr>
        <w:t>语种级别、考试时间</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162"/>
        <w:gridCol w:w="2938"/>
        <w:gridCol w:w="1564"/>
        <w:gridCol w:w="2376"/>
      </w:tblGrid>
      <w:tr w:rsidR="00E46EC5" w:rsidTr="00E46EC5">
        <w:trPr>
          <w:trHeight w:val="795"/>
          <w:jc w:val="center"/>
        </w:trPr>
        <w:tc>
          <w:tcPr>
            <w:tcW w:w="1196" w:type="pct"/>
            <w:tcBorders>
              <w:top w:val="single" w:sz="12" w:space="0" w:color="000000"/>
              <w:left w:val="single" w:sz="12" w:space="0" w:color="000000"/>
              <w:bottom w:val="single" w:sz="12" w:space="0" w:color="000000"/>
              <w:right w:val="single" w:sz="4" w:space="0" w:color="000000"/>
            </w:tcBorders>
            <w:vAlign w:val="center"/>
          </w:tcPr>
          <w:p w:rsidR="00E46EC5" w:rsidRDefault="00E46EC5" w:rsidP="00F10A04">
            <w:pPr>
              <w:widowControl/>
              <w:adjustRightInd w:val="0"/>
              <w:snapToGrid w:val="0"/>
              <w:spacing w:line="240" w:lineRule="exact"/>
              <w:jc w:val="center"/>
              <w:rPr>
                <w:kern w:val="0"/>
                <w:sz w:val="24"/>
                <w:szCs w:val="24"/>
              </w:rPr>
            </w:pPr>
            <w:r>
              <w:rPr>
                <w:rFonts w:hint="eastAsia"/>
                <w:kern w:val="0"/>
                <w:sz w:val="24"/>
                <w:szCs w:val="24"/>
              </w:rPr>
              <w:t>日期</w:t>
            </w:r>
          </w:p>
        </w:tc>
        <w:tc>
          <w:tcPr>
            <w:tcW w:w="1625" w:type="pct"/>
            <w:tcBorders>
              <w:top w:val="single" w:sz="12" w:space="0" w:color="000000"/>
              <w:left w:val="single" w:sz="4" w:space="0" w:color="000000"/>
              <w:bottom w:val="single" w:sz="12"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考试种类</w:t>
            </w:r>
          </w:p>
        </w:tc>
        <w:tc>
          <w:tcPr>
            <w:tcW w:w="865" w:type="pct"/>
            <w:tcBorders>
              <w:top w:val="single" w:sz="12" w:space="0" w:color="000000"/>
              <w:left w:val="single" w:sz="4" w:space="0" w:color="000000"/>
              <w:bottom w:val="single" w:sz="12"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考试代码</w:t>
            </w:r>
          </w:p>
        </w:tc>
        <w:tc>
          <w:tcPr>
            <w:tcW w:w="1314" w:type="pct"/>
            <w:tcBorders>
              <w:top w:val="single" w:sz="12" w:space="0" w:color="000000"/>
              <w:left w:val="single" w:sz="4" w:space="0" w:color="000000"/>
              <w:bottom w:val="single" w:sz="12"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考试时间</w:t>
            </w:r>
          </w:p>
        </w:tc>
      </w:tr>
      <w:tr w:rsidR="00E46EC5" w:rsidTr="00E46EC5">
        <w:trPr>
          <w:trHeight w:hRule="exact" w:val="794"/>
          <w:jc w:val="center"/>
        </w:trPr>
        <w:tc>
          <w:tcPr>
            <w:tcW w:w="1196" w:type="pct"/>
            <w:vMerge w:val="restart"/>
            <w:tcBorders>
              <w:top w:val="single" w:sz="12" w:space="0" w:color="000000"/>
              <w:left w:val="single" w:sz="12" w:space="0" w:color="000000"/>
              <w:bottom w:val="single" w:sz="4" w:space="0" w:color="000000"/>
              <w:right w:val="single" w:sz="4" w:space="0" w:color="000000"/>
            </w:tcBorders>
            <w:vAlign w:val="center"/>
          </w:tcPr>
          <w:p w:rsidR="00F10A04" w:rsidRDefault="00F10A04" w:rsidP="00E46EC5">
            <w:pPr>
              <w:widowControl/>
              <w:adjustRightInd w:val="0"/>
              <w:snapToGrid w:val="0"/>
              <w:spacing w:line="240" w:lineRule="exact"/>
              <w:jc w:val="center"/>
              <w:rPr>
                <w:kern w:val="0"/>
                <w:sz w:val="24"/>
                <w:szCs w:val="24"/>
              </w:rPr>
            </w:pPr>
            <w:smartTag w:uri="urn:schemas-microsoft-com:office:smarttags" w:element="chsdate">
              <w:smartTagPr>
                <w:attr w:name="IsROCDate" w:val="False"/>
                <w:attr w:name="IsLunarDate" w:val="False"/>
                <w:attr w:name="Day" w:val="12"/>
                <w:attr w:name="Month" w:val="6"/>
                <w:attr w:name="Year" w:val="2021"/>
              </w:smartTagPr>
              <w:r>
                <w:rPr>
                  <w:kern w:val="0"/>
                  <w:sz w:val="24"/>
                  <w:szCs w:val="24"/>
                </w:rPr>
                <w:t>6</w:t>
              </w:r>
              <w:r>
                <w:rPr>
                  <w:rFonts w:hint="eastAsia"/>
                  <w:kern w:val="0"/>
                  <w:sz w:val="24"/>
                  <w:szCs w:val="24"/>
                </w:rPr>
                <w:t>月</w:t>
              </w:r>
              <w:r>
                <w:rPr>
                  <w:kern w:val="0"/>
                  <w:sz w:val="24"/>
                  <w:szCs w:val="24"/>
                </w:rPr>
                <w:t>12</w:t>
              </w:r>
              <w:r>
                <w:rPr>
                  <w:rFonts w:hint="eastAsia"/>
                  <w:kern w:val="0"/>
                  <w:sz w:val="24"/>
                  <w:szCs w:val="24"/>
                </w:rPr>
                <w:t>日</w:t>
              </w:r>
            </w:smartTag>
          </w:p>
          <w:p w:rsidR="00F10A04" w:rsidRDefault="00F10A04" w:rsidP="00E46EC5">
            <w:pPr>
              <w:widowControl/>
              <w:adjustRightInd w:val="0"/>
              <w:snapToGrid w:val="0"/>
              <w:spacing w:line="240" w:lineRule="exact"/>
              <w:jc w:val="center"/>
              <w:rPr>
                <w:kern w:val="0"/>
                <w:sz w:val="24"/>
                <w:szCs w:val="24"/>
              </w:rPr>
            </w:pPr>
          </w:p>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上午</w:t>
            </w:r>
          </w:p>
        </w:tc>
        <w:tc>
          <w:tcPr>
            <w:tcW w:w="1625" w:type="pct"/>
            <w:tcBorders>
              <w:top w:val="single" w:sz="12"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英语四级考试（</w:t>
            </w:r>
            <w:r>
              <w:rPr>
                <w:kern w:val="0"/>
                <w:sz w:val="24"/>
                <w:szCs w:val="24"/>
              </w:rPr>
              <w:t>CET4</w:t>
            </w:r>
            <w:r>
              <w:rPr>
                <w:rFonts w:hint="eastAsia"/>
                <w:kern w:val="0"/>
                <w:sz w:val="24"/>
                <w:szCs w:val="24"/>
              </w:rPr>
              <w:t>）</w:t>
            </w:r>
          </w:p>
        </w:tc>
        <w:tc>
          <w:tcPr>
            <w:tcW w:w="865" w:type="pct"/>
            <w:tcBorders>
              <w:top w:val="single" w:sz="12"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1</w:t>
            </w:r>
          </w:p>
        </w:tc>
        <w:tc>
          <w:tcPr>
            <w:tcW w:w="1314" w:type="pct"/>
            <w:tcBorders>
              <w:top w:val="single" w:sz="12"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9:00-11:20</w:t>
            </w:r>
          </w:p>
        </w:tc>
      </w:tr>
      <w:tr w:rsidR="00E46EC5" w:rsidTr="00E46EC5">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日语四级考试（</w:t>
            </w:r>
            <w:r>
              <w:rPr>
                <w:kern w:val="0"/>
                <w:sz w:val="24"/>
                <w:szCs w:val="24"/>
              </w:rPr>
              <w:t>CJT4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3</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9:00-11:10</w:t>
            </w:r>
          </w:p>
        </w:tc>
      </w:tr>
      <w:tr w:rsidR="00E46EC5" w:rsidTr="00E46EC5">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德语四级考试（</w:t>
            </w:r>
            <w:r>
              <w:rPr>
                <w:kern w:val="0"/>
                <w:sz w:val="24"/>
                <w:szCs w:val="24"/>
              </w:rPr>
              <w:t>CGT4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5</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9:00-11:10</w:t>
            </w:r>
          </w:p>
        </w:tc>
      </w:tr>
      <w:tr w:rsidR="00E46EC5" w:rsidTr="00E46EC5">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俄语四级考试（</w:t>
            </w:r>
            <w:r>
              <w:rPr>
                <w:kern w:val="0"/>
                <w:sz w:val="24"/>
                <w:szCs w:val="24"/>
              </w:rPr>
              <w:t>CRT4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7</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9:00-11:10</w:t>
            </w:r>
          </w:p>
        </w:tc>
      </w:tr>
      <w:tr w:rsidR="00E46EC5" w:rsidTr="00E46EC5">
        <w:trPr>
          <w:trHeight w:hRule="exact" w:val="794"/>
          <w:jc w:val="center"/>
        </w:trPr>
        <w:tc>
          <w:tcPr>
            <w:tcW w:w="1196" w:type="pct"/>
            <w:vMerge/>
            <w:tcBorders>
              <w:top w:val="single" w:sz="12" w:space="0" w:color="000000"/>
              <w:left w:val="single" w:sz="12" w:space="0" w:color="000000"/>
              <w:bottom w:val="single" w:sz="4"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法语四级考试（</w:t>
            </w:r>
            <w:r>
              <w:rPr>
                <w:kern w:val="0"/>
                <w:sz w:val="24"/>
                <w:szCs w:val="24"/>
              </w:rPr>
              <w:t>CFT4</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9:00-11:10</w:t>
            </w:r>
          </w:p>
        </w:tc>
      </w:tr>
      <w:tr w:rsidR="00E46EC5" w:rsidTr="00E46EC5">
        <w:trPr>
          <w:trHeight w:hRule="exact" w:val="794"/>
          <w:jc w:val="center"/>
        </w:trPr>
        <w:tc>
          <w:tcPr>
            <w:tcW w:w="1196" w:type="pct"/>
            <w:vMerge w:val="restart"/>
            <w:tcBorders>
              <w:top w:val="single" w:sz="4" w:space="0" w:color="000000"/>
              <w:left w:val="single" w:sz="12" w:space="0" w:color="000000"/>
              <w:bottom w:val="single" w:sz="12" w:space="0" w:color="000000"/>
              <w:right w:val="single" w:sz="4" w:space="0" w:color="000000"/>
            </w:tcBorders>
            <w:vAlign w:val="center"/>
          </w:tcPr>
          <w:p w:rsidR="00F10A04" w:rsidRDefault="00F10A04" w:rsidP="00F10A04">
            <w:pPr>
              <w:widowControl/>
              <w:adjustRightInd w:val="0"/>
              <w:snapToGrid w:val="0"/>
              <w:spacing w:line="240" w:lineRule="exact"/>
              <w:jc w:val="center"/>
              <w:rPr>
                <w:kern w:val="0"/>
                <w:sz w:val="24"/>
                <w:szCs w:val="24"/>
              </w:rPr>
            </w:pPr>
            <w:r>
              <w:rPr>
                <w:kern w:val="0"/>
                <w:sz w:val="24"/>
                <w:szCs w:val="24"/>
              </w:rPr>
              <w:t>6</w:t>
            </w:r>
            <w:r>
              <w:rPr>
                <w:rFonts w:hint="eastAsia"/>
                <w:kern w:val="0"/>
                <w:sz w:val="24"/>
                <w:szCs w:val="24"/>
              </w:rPr>
              <w:t>月</w:t>
            </w:r>
            <w:r>
              <w:rPr>
                <w:kern w:val="0"/>
                <w:sz w:val="24"/>
                <w:szCs w:val="24"/>
              </w:rPr>
              <w:t>12</w:t>
            </w:r>
            <w:r>
              <w:rPr>
                <w:rFonts w:hint="eastAsia"/>
                <w:kern w:val="0"/>
                <w:sz w:val="24"/>
                <w:szCs w:val="24"/>
              </w:rPr>
              <w:t>日</w:t>
            </w:r>
          </w:p>
          <w:p w:rsidR="00F10A04" w:rsidRDefault="00F10A04" w:rsidP="00E46EC5">
            <w:pPr>
              <w:widowControl/>
              <w:adjustRightInd w:val="0"/>
              <w:snapToGrid w:val="0"/>
              <w:spacing w:line="240" w:lineRule="exact"/>
              <w:jc w:val="center"/>
              <w:rPr>
                <w:kern w:val="0"/>
                <w:sz w:val="24"/>
                <w:szCs w:val="24"/>
              </w:rPr>
            </w:pPr>
          </w:p>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下午</w:t>
            </w: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英语六级考试（</w:t>
            </w:r>
            <w:r>
              <w:rPr>
                <w:kern w:val="0"/>
                <w:sz w:val="24"/>
                <w:szCs w:val="24"/>
              </w:rPr>
              <w:t>CET6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2</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15:00-17:25</w:t>
            </w:r>
          </w:p>
        </w:tc>
      </w:tr>
      <w:tr w:rsidR="00E46EC5" w:rsidTr="00E46EC5">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日语六级考试（</w:t>
            </w:r>
            <w:r>
              <w:rPr>
                <w:kern w:val="0"/>
                <w:sz w:val="24"/>
                <w:szCs w:val="24"/>
              </w:rPr>
              <w:t>CJT6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4</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15:00-17:10</w:t>
            </w:r>
          </w:p>
        </w:tc>
      </w:tr>
      <w:tr w:rsidR="00E46EC5" w:rsidTr="00E46EC5">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德语六级考试（</w:t>
            </w:r>
            <w:r>
              <w:rPr>
                <w:kern w:val="0"/>
                <w:sz w:val="24"/>
                <w:szCs w:val="24"/>
              </w:rPr>
              <w:t>CGT6</w:t>
            </w:r>
            <w:r>
              <w:rPr>
                <w:rFonts w:hint="eastAsia"/>
                <w:kern w:val="0"/>
                <w:sz w:val="24"/>
                <w:szCs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6</w:t>
            </w:r>
          </w:p>
        </w:tc>
        <w:tc>
          <w:tcPr>
            <w:tcW w:w="1314" w:type="pct"/>
            <w:tcBorders>
              <w:top w:val="single" w:sz="4" w:space="0" w:color="000000"/>
              <w:left w:val="single" w:sz="4" w:space="0" w:color="000000"/>
              <w:bottom w:val="single" w:sz="4"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15:00-17:10</w:t>
            </w:r>
          </w:p>
        </w:tc>
      </w:tr>
      <w:tr w:rsidR="00E46EC5" w:rsidTr="00E46EC5">
        <w:trPr>
          <w:trHeight w:hRule="exact" w:val="794"/>
          <w:jc w:val="center"/>
        </w:trPr>
        <w:tc>
          <w:tcPr>
            <w:tcW w:w="1196" w:type="pct"/>
            <w:vMerge/>
            <w:tcBorders>
              <w:top w:val="single" w:sz="4" w:space="0" w:color="000000"/>
              <w:left w:val="single" w:sz="12" w:space="0" w:color="000000"/>
              <w:bottom w:val="single" w:sz="12" w:space="0" w:color="000000"/>
              <w:right w:val="single" w:sz="4" w:space="0" w:color="000000"/>
            </w:tcBorders>
            <w:vAlign w:val="center"/>
          </w:tcPr>
          <w:p w:rsidR="00E46EC5" w:rsidRDefault="00E46EC5" w:rsidP="00E46EC5">
            <w:pPr>
              <w:widowControl/>
              <w:jc w:val="left"/>
              <w:rPr>
                <w:kern w:val="0"/>
                <w:sz w:val="24"/>
                <w:szCs w:val="24"/>
              </w:rPr>
            </w:pPr>
          </w:p>
        </w:tc>
        <w:tc>
          <w:tcPr>
            <w:tcW w:w="1625" w:type="pct"/>
            <w:tcBorders>
              <w:top w:val="single" w:sz="4" w:space="0" w:color="000000"/>
              <w:left w:val="single" w:sz="4" w:space="0" w:color="000000"/>
              <w:bottom w:val="single" w:sz="12"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rFonts w:hint="eastAsia"/>
                <w:kern w:val="0"/>
                <w:sz w:val="24"/>
                <w:szCs w:val="24"/>
              </w:rPr>
              <w:t>俄语六级考试（</w:t>
            </w:r>
            <w:r>
              <w:rPr>
                <w:kern w:val="0"/>
                <w:sz w:val="24"/>
                <w:szCs w:val="24"/>
              </w:rPr>
              <w:t>CRT6</w:t>
            </w:r>
            <w:r>
              <w:rPr>
                <w:rFonts w:hint="eastAsia"/>
                <w:kern w:val="0"/>
                <w:sz w:val="24"/>
                <w:szCs w:val="24"/>
              </w:rPr>
              <w:t>）</w:t>
            </w:r>
          </w:p>
        </w:tc>
        <w:tc>
          <w:tcPr>
            <w:tcW w:w="865" w:type="pct"/>
            <w:tcBorders>
              <w:top w:val="single" w:sz="4" w:space="0" w:color="000000"/>
              <w:left w:val="single" w:sz="4" w:space="0" w:color="000000"/>
              <w:bottom w:val="single" w:sz="12" w:space="0" w:color="000000"/>
              <w:right w:val="single" w:sz="4"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8</w:t>
            </w:r>
          </w:p>
        </w:tc>
        <w:tc>
          <w:tcPr>
            <w:tcW w:w="1314" w:type="pct"/>
            <w:tcBorders>
              <w:top w:val="single" w:sz="4" w:space="0" w:color="000000"/>
              <w:left w:val="single" w:sz="4" w:space="0" w:color="000000"/>
              <w:bottom w:val="single" w:sz="12" w:space="0" w:color="000000"/>
              <w:right w:val="single" w:sz="12" w:space="0" w:color="000000"/>
            </w:tcBorders>
            <w:vAlign w:val="center"/>
          </w:tcPr>
          <w:p w:rsidR="00E46EC5" w:rsidRDefault="00E46EC5" w:rsidP="00E46EC5">
            <w:pPr>
              <w:widowControl/>
              <w:adjustRightInd w:val="0"/>
              <w:snapToGrid w:val="0"/>
              <w:spacing w:line="240" w:lineRule="exact"/>
              <w:jc w:val="center"/>
              <w:rPr>
                <w:kern w:val="0"/>
                <w:sz w:val="24"/>
                <w:szCs w:val="24"/>
              </w:rPr>
            </w:pPr>
            <w:r>
              <w:rPr>
                <w:kern w:val="0"/>
                <w:sz w:val="24"/>
                <w:szCs w:val="24"/>
              </w:rPr>
              <w:t>15:00-17:10</w:t>
            </w:r>
          </w:p>
        </w:tc>
      </w:tr>
    </w:tbl>
    <w:p w:rsidR="003A326E" w:rsidRPr="00A541F9" w:rsidRDefault="003A326E" w:rsidP="00A541F9">
      <w:pPr>
        <w:pStyle w:val="af"/>
        <w:widowControl/>
        <w:numPr>
          <w:ilvl w:val="0"/>
          <w:numId w:val="2"/>
        </w:numPr>
        <w:spacing w:line="500" w:lineRule="exact"/>
        <w:ind w:firstLineChars="0"/>
        <w:jc w:val="left"/>
        <w:rPr>
          <w:rFonts w:ascii="宋体" w:hAnsi="宋体" w:cs="宋体"/>
          <w:b/>
          <w:color w:val="000000"/>
          <w:kern w:val="0"/>
          <w:sz w:val="24"/>
        </w:rPr>
      </w:pPr>
      <w:r w:rsidRPr="00A541F9">
        <w:rPr>
          <w:rFonts w:ascii="宋体" w:hAnsi="宋体" w:cs="宋体" w:hint="eastAsia"/>
          <w:b/>
          <w:color w:val="000000"/>
          <w:kern w:val="0"/>
          <w:sz w:val="24"/>
        </w:rPr>
        <w:t>组织领导</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学校成立由曹德欣副校长任组长，教务部、学生工作处、保卫处、总务部、信息化建设与管理处、监察处、外文学院、公共教学服务中心、校医院等部门负责人组成</w:t>
      </w:r>
      <w:r w:rsidRPr="00223E73">
        <w:rPr>
          <w:rFonts w:ascii="宋体" w:hAnsi="宋体" w:cs="宋体" w:hint="eastAsia"/>
          <w:color w:val="000000"/>
          <w:kern w:val="0"/>
          <w:sz w:val="24"/>
        </w:rPr>
        <w:lastRenderedPageBreak/>
        <w:t>的大学英语四、六级考试工作领导小组，全面负责本次考试的领导、组织实施、安全保密、疫情防控和考风考纪等工作。要求各学院成立由教学副院长任组长、主管学生工作副书记任副组长、</w:t>
      </w:r>
      <w:r w:rsidR="002C3EE1">
        <w:rPr>
          <w:rFonts w:ascii="宋体" w:hAnsi="宋体" w:cs="宋体" w:hint="eastAsia"/>
          <w:color w:val="000000"/>
          <w:kern w:val="0"/>
          <w:sz w:val="24"/>
        </w:rPr>
        <w:t>学工办主任</w:t>
      </w:r>
      <w:r w:rsidRPr="00223E73">
        <w:rPr>
          <w:rFonts w:ascii="宋体" w:hAnsi="宋体" w:cs="宋体" w:hint="eastAsia"/>
          <w:color w:val="000000"/>
          <w:kern w:val="0"/>
          <w:sz w:val="24"/>
        </w:rPr>
        <w:t>、教学</w:t>
      </w:r>
      <w:r w:rsidR="003A5032">
        <w:rPr>
          <w:rFonts w:ascii="宋体" w:hAnsi="宋体" w:cs="宋体" w:hint="eastAsia"/>
          <w:color w:val="000000"/>
          <w:kern w:val="0"/>
          <w:sz w:val="24"/>
        </w:rPr>
        <w:t>办主任</w:t>
      </w:r>
      <w:r w:rsidRPr="00223E73">
        <w:rPr>
          <w:rFonts w:ascii="宋体" w:hAnsi="宋体" w:cs="宋体" w:hint="eastAsia"/>
          <w:color w:val="000000"/>
          <w:kern w:val="0"/>
          <w:sz w:val="24"/>
        </w:rPr>
        <w:t>和</w:t>
      </w:r>
      <w:r w:rsidR="003A5032">
        <w:rPr>
          <w:rFonts w:ascii="宋体" w:hAnsi="宋体" w:cs="宋体" w:hint="eastAsia"/>
          <w:color w:val="000000"/>
          <w:kern w:val="0"/>
          <w:sz w:val="24"/>
        </w:rPr>
        <w:t>教学秘书、</w:t>
      </w:r>
      <w:r w:rsidR="003A5032">
        <w:rPr>
          <w:rFonts w:ascii="宋体" w:hAnsi="宋体" w:cs="宋体"/>
          <w:color w:val="000000"/>
          <w:kern w:val="0"/>
          <w:sz w:val="24"/>
        </w:rPr>
        <w:t>辅导员</w:t>
      </w:r>
      <w:r w:rsidRPr="00223E73">
        <w:rPr>
          <w:rFonts w:ascii="宋体" w:hAnsi="宋体" w:cs="宋体" w:hint="eastAsia"/>
          <w:color w:val="000000"/>
          <w:kern w:val="0"/>
          <w:sz w:val="24"/>
        </w:rPr>
        <w:t>为成员的考试工作领导小组，全面负责本学院疫情防控常态化下的考试组织、监考教师培训、学生考风考纪教育和考场巡视等工作。</w:t>
      </w:r>
    </w:p>
    <w:p w:rsidR="003A326E" w:rsidRPr="00A541F9" w:rsidRDefault="003A326E" w:rsidP="00A541F9">
      <w:pPr>
        <w:pStyle w:val="af"/>
        <w:widowControl/>
        <w:numPr>
          <w:ilvl w:val="0"/>
          <w:numId w:val="2"/>
        </w:numPr>
        <w:spacing w:line="500" w:lineRule="exact"/>
        <w:ind w:firstLineChars="0"/>
        <w:jc w:val="left"/>
        <w:rPr>
          <w:rFonts w:ascii="宋体" w:hAnsi="宋体" w:cs="宋体"/>
          <w:b/>
          <w:color w:val="000000"/>
          <w:kern w:val="0"/>
          <w:sz w:val="24"/>
        </w:rPr>
      </w:pPr>
      <w:r w:rsidRPr="00A541F9">
        <w:rPr>
          <w:rFonts w:ascii="宋体" w:hAnsi="宋体" w:cs="宋体" w:hint="eastAsia"/>
          <w:b/>
          <w:color w:val="000000"/>
          <w:kern w:val="0"/>
          <w:sz w:val="24"/>
        </w:rPr>
        <w:t>考点及考场的要求</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本次考试共使用</w:t>
      </w:r>
      <w:r>
        <w:rPr>
          <w:rFonts w:ascii="宋体" w:hAnsi="宋体" w:cs="宋体"/>
          <w:color w:val="000000"/>
          <w:kern w:val="0"/>
          <w:sz w:val="24"/>
        </w:rPr>
        <w:t>5</w:t>
      </w:r>
      <w:r w:rsidRPr="00223E73">
        <w:rPr>
          <w:rFonts w:ascii="宋体" w:hAnsi="宋体" w:cs="宋体" w:hint="eastAsia"/>
          <w:color w:val="000000"/>
          <w:kern w:val="0"/>
          <w:sz w:val="24"/>
        </w:rPr>
        <w:t>栋教学楼，即南湖校区的公共教学区的</w:t>
      </w:r>
      <w:r w:rsidRPr="00C72FF8">
        <w:rPr>
          <w:rFonts w:ascii="宋体" w:hAnsi="宋体" w:cs="宋体" w:hint="eastAsia"/>
          <w:color w:val="000000"/>
          <w:kern w:val="0"/>
          <w:sz w:val="24"/>
        </w:rPr>
        <w:t>博1楼、博2楼、博3楼、博4楼、博5楼</w:t>
      </w:r>
      <w:r w:rsidRPr="00223E73">
        <w:rPr>
          <w:rFonts w:ascii="宋体" w:hAnsi="宋体" w:cs="宋体" w:hint="eastAsia"/>
          <w:color w:val="000000"/>
          <w:kern w:val="0"/>
          <w:sz w:val="24"/>
        </w:rPr>
        <w:t>，上述考试区域将实行封闭管理，由总务部和保卫处共同负责落实，在封闭期间无关人员不得进入封闭区域，封闭时间如下：</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607AAC">
        <w:rPr>
          <w:rFonts w:ascii="宋体" w:hAnsi="宋体" w:cs="宋体" w:hint="eastAsia"/>
          <w:b/>
          <w:color w:val="000000"/>
          <w:kern w:val="0"/>
          <w:sz w:val="24"/>
        </w:rPr>
        <w:t>博1楼、博2楼、博3楼、博4楼、博5楼</w:t>
      </w:r>
      <w:r w:rsidRPr="00223E73">
        <w:rPr>
          <w:rFonts w:ascii="宋体" w:hAnsi="宋体" w:cs="宋体" w:hint="eastAsia"/>
          <w:b/>
          <w:color w:val="000000"/>
          <w:kern w:val="0"/>
          <w:sz w:val="24"/>
        </w:rPr>
        <w:t>：</w:t>
      </w:r>
      <w:r w:rsidR="009E1526">
        <w:rPr>
          <w:rFonts w:ascii="宋体" w:hAnsi="宋体" w:cs="宋体"/>
          <w:b/>
          <w:color w:val="000000"/>
          <w:kern w:val="0"/>
          <w:sz w:val="24"/>
        </w:rPr>
        <w:t>6月</w:t>
      </w:r>
      <w:r>
        <w:rPr>
          <w:rFonts w:ascii="宋体" w:hAnsi="宋体" w:cs="宋体"/>
          <w:b/>
          <w:color w:val="000000"/>
          <w:kern w:val="0"/>
          <w:sz w:val="24"/>
        </w:rPr>
        <w:t>11日</w:t>
      </w:r>
      <w:r w:rsidRPr="00223E73">
        <w:rPr>
          <w:rFonts w:ascii="宋体" w:hAnsi="宋体" w:cs="宋体" w:hint="eastAsia"/>
          <w:b/>
          <w:color w:val="000000"/>
          <w:kern w:val="0"/>
          <w:sz w:val="24"/>
        </w:rPr>
        <w:t>18:30至</w:t>
      </w:r>
      <w:r w:rsidR="009E1526">
        <w:rPr>
          <w:rFonts w:ascii="宋体" w:hAnsi="宋体" w:cs="宋体"/>
          <w:b/>
          <w:color w:val="000000"/>
          <w:kern w:val="0"/>
          <w:sz w:val="24"/>
        </w:rPr>
        <w:t>6月</w:t>
      </w:r>
      <w:r>
        <w:rPr>
          <w:rFonts w:ascii="宋体" w:hAnsi="宋体" w:cs="宋体"/>
          <w:b/>
          <w:color w:val="000000"/>
          <w:kern w:val="0"/>
          <w:sz w:val="24"/>
        </w:rPr>
        <w:t>12日</w:t>
      </w:r>
      <w:r w:rsidRPr="00223E73">
        <w:rPr>
          <w:rFonts w:ascii="宋体" w:hAnsi="宋体" w:cs="宋体" w:hint="eastAsia"/>
          <w:b/>
          <w:color w:val="000000"/>
          <w:kern w:val="0"/>
          <w:sz w:val="24"/>
        </w:rPr>
        <w:t>18:00。</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考试场所封闭告示和《大学英语四、六级考试考生守则》以及《国家教育考试违规处理办法》等张贴材料，由教务部负责布置张贴,并将相关材料张贴于入口醒目处。</w:t>
      </w:r>
    </w:p>
    <w:p w:rsidR="003A326E" w:rsidRPr="00A541F9" w:rsidRDefault="003A326E" w:rsidP="00A541F9">
      <w:pPr>
        <w:pStyle w:val="af"/>
        <w:widowControl/>
        <w:numPr>
          <w:ilvl w:val="0"/>
          <w:numId w:val="2"/>
        </w:numPr>
        <w:spacing w:line="500" w:lineRule="exact"/>
        <w:ind w:firstLineChars="0"/>
        <w:jc w:val="left"/>
        <w:rPr>
          <w:rFonts w:ascii="宋体" w:hAnsi="宋体" w:cs="宋体"/>
          <w:b/>
          <w:color w:val="000000"/>
          <w:kern w:val="0"/>
          <w:sz w:val="24"/>
        </w:rPr>
      </w:pPr>
      <w:r w:rsidRPr="00A541F9">
        <w:rPr>
          <w:rFonts w:ascii="宋体" w:hAnsi="宋体" w:cs="宋体" w:hint="eastAsia"/>
          <w:b/>
          <w:color w:val="000000"/>
          <w:kern w:val="0"/>
          <w:sz w:val="24"/>
        </w:rPr>
        <w:t>有关工作要求</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223E73">
        <w:rPr>
          <w:rFonts w:ascii="宋体" w:hAnsi="宋体" w:cs="宋体" w:hint="eastAsia"/>
          <w:b/>
          <w:color w:val="000000"/>
          <w:kern w:val="0"/>
          <w:sz w:val="24"/>
        </w:rPr>
        <w:t>1、各学院要切实加强对考生的诚信考试教育</w:t>
      </w:r>
    </w:p>
    <w:p w:rsidR="003A326E" w:rsidRPr="0088607C" w:rsidRDefault="003A326E" w:rsidP="003A326E">
      <w:pPr>
        <w:widowControl/>
        <w:spacing w:line="500" w:lineRule="exact"/>
        <w:ind w:firstLineChars="200" w:firstLine="480"/>
        <w:jc w:val="left"/>
        <w:rPr>
          <w:rFonts w:ascii="宋体" w:hAnsi="宋体" w:cs="宋体"/>
          <w:b/>
          <w:color w:val="000000"/>
          <w:kern w:val="0"/>
          <w:sz w:val="24"/>
        </w:rPr>
      </w:pPr>
      <w:r w:rsidRPr="00223E73">
        <w:rPr>
          <w:rFonts w:ascii="宋体" w:hAnsi="宋体" w:cs="宋体" w:hint="eastAsia"/>
          <w:color w:val="000000"/>
          <w:kern w:val="0"/>
          <w:sz w:val="24"/>
        </w:rPr>
        <w:t>各学院应在考前对考生进行诚信考试教育、考风考纪教育和疫情防控知识宣讲，</w:t>
      </w:r>
      <w:r w:rsidRPr="0088607C">
        <w:rPr>
          <w:rFonts w:ascii="宋体" w:hAnsi="宋体" w:cs="宋体" w:hint="eastAsia"/>
          <w:color w:val="000000" w:themeColor="text1"/>
          <w:kern w:val="0"/>
          <w:sz w:val="24"/>
        </w:rPr>
        <w:t>要求考生认真遵守学校疫情防控的要求，近14天内体温检测异常或经筛查发现考前14天内有境外或非低风险地区活动轨迹的学生不得参加考试。</w:t>
      </w:r>
      <w:r w:rsidR="00FD18D4">
        <w:rPr>
          <w:rFonts w:ascii="宋体" w:hAnsi="宋体" w:cs="宋体" w:hint="eastAsia"/>
          <w:b/>
          <w:color w:val="000000"/>
          <w:kern w:val="0"/>
          <w:sz w:val="24"/>
        </w:rPr>
        <w:t>所有</w:t>
      </w:r>
      <w:r w:rsidRPr="0088607C">
        <w:rPr>
          <w:rFonts w:ascii="宋体" w:hAnsi="宋体" w:cs="宋体" w:hint="eastAsia"/>
          <w:b/>
          <w:color w:val="000000"/>
          <w:kern w:val="0"/>
          <w:sz w:val="24"/>
        </w:rPr>
        <w:t>考生</w:t>
      </w:r>
      <w:r w:rsidR="00FD18D4">
        <w:rPr>
          <w:rFonts w:ascii="宋体" w:hAnsi="宋体" w:cs="宋体" w:hint="eastAsia"/>
          <w:b/>
          <w:color w:val="000000"/>
          <w:kern w:val="0"/>
          <w:sz w:val="24"/>
        </w:rPr>
        <w:t>的</w:t>
      </w:r>
      <w:r w:rsidRPr="0088607C">
        <w:rPr>
          <w:rFonts w:ascii="宋体" w:hAnsi="宋体" w:cs="宋体" w:hint="eastAsia"/>
          <w:b/>
          <w:color w:val="000000"/>
          <w:kern w:val="0"/>
          <w:sz w:val="24"/>
        </w:rPr>
        <w:t>口罩需自备，并全程佩戴口罩。</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要求考生认真阅知</w:t>
      </w:r>
      <w:r w:rsidRPr="00223E73">
        <w:rPr>
          <w:rFonts w:ascii="宋体" w:hAnsi="宋体" w:cs="宋体" w:hint="eastAsia"/>
          <w:b/>
          <w:color w:val="000000"/>
          <w:kern w:val="0"/>
          <w:sz w:val="24"/>
        </w:rPr>
        <w:t>《考生诚信考试承诺书》</w:t>
      </w:r>
      <w:r w:rsidRPr="00223E73">
        <w:rPr>
          <w:rFonts w:ascii="宋体" w:hAnsi="宋体" w:cs="宋体" w:hint="eastAsia"/>
          <w:color w:val="000000"/>
          <w:kern w:val="0"/>
          <w:sz w:val="24"/>
        </w:rPr>
        <w:t>，做到自觉遵守考试纪律，遵守《</w:t>
      </w:r>
      <w:r w:rsidRPr="00223E73">
        <w:rPr>
          <w:rFonts w:ascii="宋体" w:hAnsi="宋体" w:cs="宋体" w:hint="eastAsia"/>
          <w:b/>
          <w:color w:val="000000"/>
          <w:kern w:val="0"/>
          <w:sz w:val="24"/>
        </w:rPr>
        <w:t>大学英语四、六级考试考生守则》、《国家教育考试违规处理办法》</w:t>
      </w:r>
      <w:r w:rsidRPr="00223E73">
        <w:rPr>
          <w:rFonts w:ascii="宋体" w:hAnsi="宋体" w:cs="宋体" w:hint="eastAsia"/>
          <w:color w:val="000000"/>
          <w:kern w:val="0"/>
          <w:sz w:val="24"/>
        </w:rPr>
        <w:t>及《</w:t>
      </w:r>
      <w:r w:rsidRPr="00223E73">
        <w:rPr>
          <w:rFonts w:ascii="宋体" w:hAnsi="宋体" w:cs="宋体" w:hint="eastAsia"/>
          <w:b/>
          <w:color w:val="000000"/>
          <w:kern w:val="0"/>
          <w:sz w:val="24"/>
        </w:rPr>
        <w:t>中国矿业大学本科课程考核工作管理规定》</w:t>
      </w:r>
      <w:r w:rsidRPr="00223E73">
        <w:rPr>
          <w:rFonts w:ascii="宋体" w:hAnsi="宋体" w:cs="宋体" w:hint="eastAsia"/>
          <w:color w:val="000000"/>
          <w:kern w:val="0"/>
          <w:sz w:val="24"/>
        </w:rPr>
        <w:t>。重点要求考生禁止携带任何书籍、笔记、资料、报刊、草稿纸以及</w:t>
      </w:r>
      <w:r w:rsidRPr="00223E73">
        <w:rPr>
          <w:rFonts w:ascii="宋体" w:hAnsi="宋体" w:cs="宋体" w:hint="eastAsia"/>
          <w:b/>
          <w:color w:val="000000"/>
          <w:kern w:val="0"/>
          <w:sz w:val="24"/>
        </w:rPr>
        <w:t>各种无线通信工具（如移动电话等）</w:t>
      </w:r>
      <w:r w:rsidRPr="00223E73">
        <w:rPr>
          <w:rFonts w:ascii="宋体" w:hAnsi="宋体" w:cs="宋体" w:hint="eastAsia"/>
          <w:color w:val="000000"/>
          <w:kern w:val="0"/>
          <w:sz w:val="24"/>
        </w:rPr>
        <w:t>、录放音机、电子记事本等物品。</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为了杜绝作弊和考试违纪现象的发生，考场内实行了标准化考点设置，安装了监控及录像系统，配备了监考大师作弊探测设备，该设备能有效跟踪、定位使用手机、无线隐形耳机和各种电子接收器等电子设备进行作弊者；同时在每个考场内都安装了手机信号屏蔽仪（可以有效屏蔽手机信号）和数字无线数传扰断仪（可以有效屏蔽无</w:t>
      </w:r>
      <w:r w:rsidRPr="00223E73">
        <w:rPr>
          <w:rFonts w:ascii="宋体" w:hAnsi="宋体" w:cs="宋体" w:hint="eastAsia"/>
          <w:color w:val="000000"/>
          <w:kern w:val="0"/>
          <w:sz w:val="24"/>
        </w:rPr>
        <w:lastRenderedPageBreak/>
        <w:t>线隐形耳机和各种电子接收器）；此外，省、市无线电委员会还将专门安排信号检测车来我校侦测各种非法收发信号。所以，希望广大考生自觉遵守考试纪律。</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考生必须按规定的时间开始</w:t>
      </w:r>
      <w:r w:rsidRPr="00CD20B0">
        <w:rPr>
          <w:rFonts w:ascii="宋体" w:hAnsi="宋体" w:cs="宋体" w:hint="eastAsia"/>
          <w:color w:val="000000" w:themeColor="text1"/>
          <w:kern w:val="0"/>
          <w:sz w:val="24"/>
        </w:rPr>
        <w:t>（</w:t>
      </w:r>
      <w:r w:rsidRPr="00CD20B0">
        <w:rPr>
          <w:rFonts w:ascii="宋体" w:hAnsi="宋体" w:cs="宋体" w:hint="eastAsia"/>
          <w:b/>
          <w:color w:val="000000" w:themeColor="text1"/>
          <w:kern w:val="0"/>
          <w:sz w:val="24"/>
        </w:rPr>
        <w:t>上午8:</w:t>
      </w:r>
      <w:r w:rsidRPr="00CD20B0">
        <w:rPr>
          <w:rFonts w:ascii="宋体" w:hAnsi="宋体" w:cs="宋体"/>
          <w:b/>
          <w:color w:val="000000" w:themeColor="text1"/>
          <w:kern w:val="0"/>
          <w:sz w:val="24"/>
        </w:rPr>
        <w:t>20</w:t>
      </w:r>
      <w:r w:rsidRPr="00CD20B0">
        <w:rPr>
          <w:rFonts w:ascii="宋体" w:hAnsi="宋体" w:cs="宋体" w:hint="eastAsia"/>
          <w:b/>
          <w:color w:val="000000" w:themeColor="text1"/>
          <w:kern w:val="0"/>
          <w:sz w:val="24"/>
        </w:rPr>
        <w:t>，下午</w:t>
      </w:r>
      <w:r w:rsidRPr="00CD20B0">
        <w:rPr>
          <w:rFonts w:ascii="宋体" w:hAnsi="宋体" w:cs="宋体"/>
          <w:b/>
          <w:color w:val="000000" w:themeColor="text1"/>
          <w:kern w:val="0"/>
          <w:sz w:val="24"/>
        </w:rPr>
        <w:t>14</w:t>
      </w:r>
      <w:r w:rsidRPr="00CD20B0">
        <w:rPr>
          <w:rFonts w:ascii="宋体" w:hAnsi="宋体" w:cs="宋体" w:hint="eastAsia"/>
          <w:b/>
          <w:color w:val="000000" w:themeColor="text1"/>
          <w:kern w:val="0"/>
          <w:sz w:val="24"/>
        </w:rPr>
        <w:t>:</w:t>
      </w:r>
      <w:r w:rsidRPr="00CD20B0">
        <w:rPr>
          <w:rFonts w:ascii="宋体" w:hAnsi="宋体" w:cs="宋体"/>
          <w:b/>
          <w:color w:val="000000" w:themeColor="text1"/>
          <w:kern w:val="0"/>
          <w:sz w:val="24"/>
        </w:rPr>
        <w:t>20</w:t>
      </w:r>
      <w:r w:rsidRPr="00CD20B0">
        <w:rPr>
          <w:rFonts w:ascii="宋体" w:hAnsi="宋体" w:cs="宋体" w:hint="eastAsia"/>
          <w:color w:val="000000" w:themeColor="text1"/>
          <w:kern w:val="0"/>
          <w:sz w:val="24"/>
        </w:rPr>
        <w:t>）入场，入场开始</w:t>
      </w:r>
      <w:r w:rsidRPr="00CD20B0">
        <w:rPr>
          <w:rFonts w:ascii="宋体" w:hAnsi="宋体" w:cs="宋体"/>
          <w:color w:val="000000" w:themeColor="text1"/>
          <w:kern w:val="0"/>
          <w:sz w:val="24"/>
        </w:rPr>
        <w:t>40</w:t>
      </w:r>
      <w:r w:rsidRPr="00CD20B0">
        <w:rPr>
          <w:rFonts w:ascii="宋体" w:hAnsi="宋体" w:cs="宋体" w:hint="eastAsia"/>
          <w:color w:val="000000" w:themeColor="text1"/>
          <w:kern w:val="0"/>
          <w:sz w:val="24"/>
        </w:rPr>
        <w:t>分钟（即上午9:00，下午</w:t>
      </w:r>
      <w:r w:rsidRPr="00CD20B0">
        <w:rPr>
          <w:rFonts w:ascii="宋体" w:hAnsi="宋体" w:cs="宋体"/>
          <w:color w:val="000000" w:themeColor="text1"/>
          <w:kern w:val="0"/>
          <w:sz w:val="24"/>
        </w:rPr>
        <w:t>15</w:t>
      </w:r>
      <w:r w:rsidRPr="00CD20B0">
        <w:rPr>
          <w:rFonts w:ascii="宋体" w:hAnsi="宋体" w:cs="宋体" w:hint="eastAsia"/>
          <w:color w:val="000000" w:themeColor="text1"/>
          <w:kern w:val="0"/>
          <w:sz w:val="24"/>
        </w:rPr>
        <w:t>:00）后，</w:t>
      </w:r>
      <w:r w:rsidRPr="00223E73">
        <w:rPr>
          <w:rFonts w:ascii="宋体" w:hAnsi="宋体" w:cs="宋体" w:hint="eastAsia"/>
          <w:color w:val="000000"/>
          <w:kern w:val="0"/>
          <w:sz w:val="24"/>
        </w:rPr>
        <w:t>禁止入场。考生入场时必须主动出示准考证、居民身份证以及学生证，接受</w:t>
      </w:r>
      <w:r w:rsidR="005A6966">
        <w:rPr>
          <w:rFonts w:ascii="宋体" w:hAnsi="宋体" w:cs="宋体" w:hint="eastAsia"/>
          <w:color w:val="000000"/>
          <w:kern w:val="0"/>
          <w:sz w:val="24"/>
        </w:rPr>
        <w:t>监考教师</w:t>
      </w:r>
      <w:r w:rsidRPr="00223E73">
        <w:rPr>
          <w:rFonts w:ascii="宋体" w:hAnsi="宋体" w:cs="宋体" w:hint="eastAsia"/>
          <w:color w:val="000000"/>
          <w:kern w:val="0"/>
          <w:sz w:val="24"/>
        </w:rPr>
        <w:t>核验，证件不符或不全者不得进入考场。考生要按要求在考场签到表上签名。</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223E73">
        <w:rPr>
          <w:rFonts w:ascii="宋体" w:hAnsi="宋体" w:cs="宋体" w:hint="eastAsia"/>
          <w:b/>
          <w:color w:val="000000"/>
          <w:kern w:val="0"/>
          <w:sz w:val="24"/>
        </w:rPr>
        <w:t>2、各学院要加强对涉考工作人员的业务培训工作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按江苏省有关文件精神，学校将对各学院考试工作领导小组组长、副组长和教学秘书进行业务培训。要求各学院以高度负责的态度，对本院的所有涉考工作人员进行一次严格的考前考务培训及疫情防控知识教育。否则，对于所发生的监考事故，除了按照相关规定给予当事人处理外，还要追究所在学院的责任。通过监考业务培训要确保涉考的每一位工作人员熟练掌握相关考务守则、考试纪律、</w:t>
      </w:r>
      <w:r w:rsidR="00D10F99">
        <w:rPr>
          <w:rFonts w:ascii="宋体" w:hAnsi="宋体" w:cs="宋体" w:hint="eastAsia"/>
          <w:color w:val="000000"/>
          <w:kern w:val="0"/>
          <w:sz w:val="24"/>
        </w:rPr>
        <w:t>监考教师</w:t>
      </w:r>
      <w:r w:rsidRPr="00223E73">
        <w:rPr>
          <w:rFonts w:ascii="宋体" w:hAnsi="宋体" w:cs="宋体" w:hint="eastAsia"/>
          <w:color w:val="000000"/>
          <w:kern w:val="0"/>
          <w:sz w:val="24"/>
        </w:rPr>
        <w:t>守则、</w:t>
      </w:r>
      <w:r w:rsidR="00D10F99">
        <w:rPr>
          <w:rFonts w:ascii="宋体" w:hAnsi="宋体" w:cs="宋体" w:hint="eastAsia"/>
          <w:color w:val="000000"/>
          <w:kern w:val="0"/>
          <w:sz w:val="24"/>
        </w:rPr>
        <w:t>监考教师</w:t>
      </w:r>
      <w:r w:rsidRPr="00223E73">
        <w:rPr>
          <w:rFonts w:ascii="宋体" w:hAnsi="宋体" w:cs="宋体" w:hint="eastAsia"/>
          <w:color w:val="000000"/>
          <w:kern w:val="0"/>
          <w:sz w:val="24"/>
        </w:rPr>
        <w:t>操作规程，明确纪律和责任，严格按规定要求和操作程序进行监考、收发试卷，杜绝违规操作，严禁</w:t>
      </w:r>
      <w:r w:rsidRPr="00223E73">
        <w:rPr>
          <w:rFonts w:ascii="宋体" w:hAnsi="宋体" w:cs="宋体"/>
          <w:color w:val="000000"/>
          <w:kern w:val="0"/>
          <w:sz w:val="24"/>
        </w:rPr>
        <w:t>监考</w:t>
      </w:r>
      <w:r w:rsidRPr="00223E73">
        <w:rPr>
          <w:rFonts w:ascii="宋体" w:hAnsi="宋体" w:cs="宋体" w:hint="eastAsia"/>
          <w:color w:val="000000"/>
          <w:kern w:val="0"/>
          <w:sz w:val="24"/>
        </w:rPr>
        <w:t>教师</w:t>
      </w:r>
      <w:r w:rsidRPr="00223E73">
        <w:rPr>
          <w:rFonts w:ascii="宋体" w:hAnsi="宋体" w:cs="宋体"/>
          <w:color w:val="000000"/>
          <w:kern w:val="0"/>
          <w:sz w:val="24"/>
        </w:rPr>
        <w:t>携带手机等通讯设备进入考场。</w:t>
      </w:r>
    </w:p>
    <w:p w:rsidR="003A326E" w:rsidRPr="001311E1" w:rsidRDefault="003A326E" w:rsidP="003A326E">
      <w:pPr>
        <w:widowControl/>
        <w:spacing w:line="500" w:lineRule="exact"/>
        <w:ind w:firstLineChars="200" w:firstLine="480"/>
        <w:jc w:val="left"/>
        <w:rPr>
          <w:rFonts w:ascii="宋体" w:hAnsi="宋体" w:cs="宋体"/>
          <w:color w:val="000000"/>
          <w:kern w:val="0"/>
          <w:sz w:val="24"/>
        </w:rPr>
      </w:pPr>
      <w:r w:rsidRPr="001311E1">
        <w:rPr>
          <w:rFonts w:ascii="宋体" w:hAnsi="宋体" w:cs="宋体" w:hint="eastAsia"/>
          <w:color w:val="000000"/>
          <w:kern w:val="0"/>
          <w:sz w:val="24"/>
        </w:rPr>
        <w:t>学院选派的考务人员要从考前14天开始进行每日体温测量、记录和健康状况监测，出现身体异常的要及时诊疗，考前3天内有发热症状的不得参与考试工作，并及时调换为符合健康要求的考务人员。</w:t>
      </w:r>
    </w:p>
    <w:p w:rsidR="003A326E" w:rsidRPr="00223E73" w:rsidRDefault="003A326E" w:rsidP="003A326E">
      <w:pPr>
        <w:widowControl/>
        <w:spacing w:line="500" w:lineRule="exact"/>
        <w:ind w:firstLineChars="200" w:firstLine="482"/>
        <w:jc w:val="left"/>
        <w:rPr>
          <w:rFonts w:ascii="宋体" w:hAnsi="宋体" w:cs="宋体"/>
          <w:color w:val="000000"/>
          <w:kern w:val="0"/>
          <w:sz w:val="24"/>
        </w:rPr>
      </w:pPr>
      <w:r w:rsidRPr="00223E73">
        <w:rPr>
          <w:rFonts w:ascii="宋体" w:hAnsi="宋体" w:cs="宋体" w:hint="eastAsia"/>
          <w:b/>
          <w:color w:val="000000"/>
          <w:kern w:val="0"/>
          <w:sz w:val="24"/>
        </w:rPr>
        <w:t>考务工作人员要熟知疫情防控工作流</w:t>
      </w:r>
      <w:r w:rsidRPr="00223E73">
        <w:rPr>
          <w:rFonts w:ascii="宋体" w:hAnsi="宋体" w:cs="宋体" w:hint="eastAsia"/>
          <w:color w:val="000000"/>
          <w:kern w:val="0"/>
          <w:sz w:val="24"/>
        </w:rPr>
        <w:t>程，</w:t>
      </w:r>
      <w:r w:rsidRPr="00223E73">
        <w:rPr>
          <w:rFonts w:ascii="宋体" w:hAnsi="宋体" w:cs="宋体" w:hint="eastAsia"/>
          <w:b/>
          <w:color w:val="000000"/>
          <w:kern w:val="0"/>
          <w:sz w:val="24"/>
        </w:rPr>
        <w:t>当考场内考生发生发热、咳嗽等症状时，及时将考生送至备用考场。</w:t>
      </w:r>
      <w:r w:rsidRPr="00223E73">
        <w:rPr>
          <w:rFonts w:ascii="宋体" w:hAnsi="宋体" w:cs="宋体" w:hint="eastAsia"/>
          <w:color w:val="000000"/>
          <w:kern w:val="0"/>
          <w:sz w:val="24"/>
        </w:rPr>
        <w:t>经学院培训过的考务工作人员，未经同意，不得擅自换人或请人代监考。</w:t>
      </w:r>
      <w:r w:rsidR="00683181" w:rsidRPr="00683181">
        <w:rPr>
          <w:rFonts w:ascii="宋体" w:hAnsi="宋体" w:cs="宋体" w:hint="eastAsia"/>
          <w:b/>
          <w:color w:val="000000"/>
          <w:kern w:val="0"/>
          <w:sz w:val="24"/>
        </w:rPr>
        <w:t>所有</w:t>
      </w:r>
      <w:r w:rsidR="00683181" w:rsidRPr="00683181">
        <w:rPr>
          <w:rFonts w:ascii="宋体" w:hAnsi="宋体" w:cs="宋体"/>
          <w:b/>
          <w:color w:val="000000"/>
          <w:kern w:val="0"/>
          <w:sz w:val="24"/>
        </w:rPr>
        <w:t>考务工作人员</w:t>
      </w:r>
      <w:r w:rsidR="00306BE3">
        <w:rPr>
          <w:rFonts w:ascii="宋体" w:hAnsi="宋体" w:cs="宋体" w:hint="eastAsia"/>
          <w:b/>
          <w:color w:val="000000"/>
          <w:kern w:val="0"/>
          <w:sz w:val="24"/>
        </w:rPr>
        <w:t>的</w:t>
      </w:r>
      <w:r w:rsidR="00683181" w:rsidRPr="00683181">
        <w:rPr>
          <w:rFonts w:ascii="宋体" w:hAnsi="宋体" w:cs="宋体" w:hint="eastAsia"/>
          <w:b/>
          <w:color w:val="000000"/>
          <w:kern w:val="0"/>
          <w:sz w:val="24"/>
        </w:rPr>
        <w:t>口罩需自备，并全程佩戴口罩。</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223E73">
        <w:rPr>
          <w:rFonts w:ascii="宋体" w:hAnsi="宋体" w:cs="宋体" w:hint="eastAsia"/>
          <w:b/>
          <w:color w:val="000000"/>
          <w:kern w:val="0"/>
          <w:sz w:val="24"/>
        </w:rPr>
        <w:t>3、学校和各学院要加强考试巡视检查工作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学校成立由监察处、学工处、教务部等部门人员组成的校级</w:t>
      </w:r>
      <w:r w:rsidRPr="00223E73">
        <w:rPr>
          <w:rFonts w:ascii="宋体" w:hAnsi="宋体" w:cs="宋体"/>
          <w:color w:val="000000"/>
          <w:kern w:val="0"/>
          <w:sz w:val="24"/>
        </w:rPr>
        <w:t>巡考组，</w:t>
      </w:r>
      <w:r w:rsidRPr="00223E73">
        <w:rPr>
          <w:rFonts w:ascii="宋体" w:hAnsi="宋体" w:cs="宋体" w:hint="eastAsia"/>
          <w:color w:val="000000"/>
          <w:kern w:val="0"/>
          <w:sz w:val="24"/>
        </w:rPr>
        <w:t>各学院成立由教学副院长、副书记、</w:t>
      </w:r>
      <w:r w:rsidRPr="00223E73">
        <w:rPr>
          <w:rFonts w:ascii="宋体" w:hAnsi="宋体" w:cs="宋体"/>
          <w:color w:val="000000"/>
          <w:kern w:val="0"/>
          <w:sz w:val="24"/>
        </w:rPr>
        <w:t>教学</w:t>
      </w:r>
      <w:r w:rsidRPr="00223E73">
        <w:rPr>
          <w:rFonts w:ascii="宋体" w:hAnsi="宋体" w:cs="宋体" w:hint="eastAsia"/>
          <w:color w:val="000000"/>
          <w:kern w:val="0"/>
          <w:sz w:val="24"/>
        </w:rPr>
        <w:t>办主任</w:t>
      </w:r>
      <w:r w:rsidRPr="00223E73">
        <w:rPr>
          <w:rFonts w:ascii="宋体" w:hAnsi="宋体" w:cs="宋体"/>
          <w:color w:val="000000"/>
          <w:kern w:val="0"/>
          <w:sz w:val="24"/>
        </w:rPr>
        <w:t>、学工办主任</w:t>
      </w:r>
      <w:r w:rsidRPr="00223E73">
        <w:rPr>
          <w:rFonts w:ascii="宋体" w:hAnsi="宋体" w:cs="宋体" w:hint="eastAsia"/>
          <w:color w:val="000000"/>
          <w:kern w:val="0"/>
          <w:sz w:val="24"/>
        </w:rPr>
        <w:t>等人员组成的</w:t>
      </w:r>
      <w:r w:rsidRPr="00223E73">
        <w:rPr>
          <w:rFonts w:ascii="宋体" w:hAnsi="宋体" w:cs="宋体"/>
          <w:color w:val="000000"/>
          <w:kern w:val="0"/>
          <w:sz w:val="24"/>
        </w:rPr>
        <w:t>院级巡考组，</w:t>
      </w:r>
      <w:r w:rsidRPr="00223E73">
        <w:rPr>
          <w:rFonts w:ascii="宋体" w:hAnsi="宋体" w:cs="宋体" w:hint="eastAsia"/>
          <w:color w:val="000000"/>
          <w:kern w:val="0"/>
          <w:sz w:val="24"/>
        </w:rPr>
        <w:t>通过</w:t>
      </w:r>
      <w:r w:rsidRPr="00223E73">
        <w:rPr>
          <w:rFonts w:ascii="宋体" w:hAnsi="宋体" w:cs="宋体"/>
          <w:color w:val="000000"/>
          <w:kern w:val="0"/>
          <w:sz w:val="24"/>
        </w:rPr>
        <w:t>考场</w:t>
      </w:r>
      <w:r w:rsidRPr="00223E73">
        <w:rPr>
          <w:rFonts w:ascii="宋体" w:hAnsi="宋体" w:cs="宋体" w:hint="eastAsia"/>
          <w:color w:val="000000"/>
          <w:kern w:val="0"/>
          <w:sz w:val="24"/>
        </w:rPr>
        <w:t>现场</w:t>
      </w:r>
      <w:r w:rsidRPr="00223E73">
        <w:rPr>
          <w:rFonts w:ascii="宋体" w:hAnsi="宋体" w:cs="宋体"/>
          <w:color w:val="000000"/>
          <w:kern w:val="0"/>
          <w:sz w:val="24"/>
        </w:rPr>
        <w:t>检查和考试监控网络巡查的方式，</w:t>
      </w:r>
      <w:r w:rsidRPr="00223E73">
        <w:rPr>
          <w:rFonts w:ascii="宋体" w:hAnsi="宋体" w:cs="宋体" w:hint="eastAsia"/>
          <w:color w:val="000000"/>
          <w:kern w:val="0"/>
          <w:sz w:val="24"/>
        </w:rPr>
        <w:t>检查试卷的安全保密情况、</w:t>
      </w:r>
      <w:r w:rsidR="005A6966">
        <w:rPr>
          <w:rFonts w:ascii="宋体" w:hAnsi="宋体" w:cs="宋体" w:hint="eastAsia"/>
          <w:color w:val="000000"/>
          <w:kern w:val="0"/>
          <w:sz w:val="24"/>
        </w:rPr>
        <w:t>监考教师</w:t>
      </w:r>
      <w:r w:rsidRPr="00223E73">
        <w:rPr>
          <w:rFonts w:ascii="宋体" w:hAnsi="宋体" w:cs="宋体" w:hint="eastAsia"/>
          <w:color w:val="000000"/>
          <w:kern w:val="0"/>
          <w:sz w:val="24"/>
        </w:rPr>
        <w:t>执行考务规程情况、监考工作纪律、学生的考风考纪情况，并对考点封闭管理、值班、保卫等实施情况进行检查。</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223E73">
        <w:rPr>
          <w:rFonts w:ascii="宋体" w:hAnsi="宋体" w:cs="宋体" w:hint="eastAsia"/>
          <w:b/>
          <w:color w:val="000000"/>
          <w:kern w:val="0"/>
          <w:sz w:val="24"/>
        </w:rPr>
        <w:t>4、各有关单位要切实做好考试保障工作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lastRenderedPageBreak/>
        <w:t>总务部要确保考试期间的正常供电供水和考场卫生整洁工作，做好考场内外环境消杀，并制定保电工作应急预案。</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保卫处要按要求提供保卫人员进行试卷押送及考场的安全保卫工作，同时加强对考场周边的可疑人员及车辆的巡查。</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信息化建设与管理处要确保考试期间的网络畅通，保障省考试院对考场的网上巡查工作，同时在考前要加强网络巡查，对网络特别是校园网上的涉考信息加强监控，并负责协调有关运营商在公教区的无线网络临时关闭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公共教学服务中心要确保标准化考场监考设备正常运行及打铃工作。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外文学院要对听力考试的有关设备和环境进行检查并试听，确保考试期间音质清晰，确保听力考试能够顺利进行，并负责制订应对听力设备故障的应急预案，负责小语种考试的监考工作。</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color w:val="000000"/>
          <w:kern w:val="0"/>
          <w:sz w:val="24"/>
        </w:rPr>
        <w:t>校医院要安排工作人员做好考试保障及服务工作</w:t>
      </w:r>
      <w:r w:rsidRPr="00223E73">
        <w:rPr>
          <w:rFonts w:ascii="宋体" w:hAnsi="宋体" w:cs="宋体" w:hint="eastAsia"/>
          <w:color w:val="000000"/>
          <w:kern w:val="0"/>
          <w:sz w:val="24"/>
        </w:rPr>
        <w:t>，并根据要求做好疫情防控物资保障。</w:t>
      </w:r>
    </w:p>
    <w:p w:rsidR="003A326E" w:rsidRPr="00223E73" w:rsidRDefault="003A326E" w:rsidP="003A326E">
      <w:pPr>
        <w:widowControl/>
        <w:spacing w:line="500" w:lineRule="exact"/>
        <w:ind w:firstLineChars="200" w:firstLine="482"/>
        <w:jc w:val="left"/>
        <w:rPr>
          <w:rFonts w:ascii="宋体" w:hAnsi="宋体" w:cs="宋体"/>
          <w:b/>
          <w:color w:val="000000"/>
          <w:kern w:val="0"/>
          <w:sz w:val="24"/>
        </w:rPr>
      </w:pPr>
      <w:r w:rsidRPr="00223E73">
        <w:rPr>
          <w:rFonts w:ascii="宋体" w:hAnsi="宋体" w:cs="宋体" w:hint="eastAsia"/>
          <w:b/>
          <w:color w:val="000000"/>
          <w:kern w:val="0"/>
          <w:sz w:val="24"/>
        </w:rPr>
        <w:t>5.疫情防控要求</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根据教育部《新冠肺炎疫情防控常态化下全国大学英语四、六级考试组考防疫工作指导意见》，我校疫情防控做出如下安排：</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（1）</w:t>
      </w:r>
      <w:r w:rsidRPr="00223E73">
        <w:rPr>
          <w:rFonts w:ascii="宋体" w:hAnsi="宋体" w:cs="宋体" w:hint="eastAsia"/>
          <w:b/>
          <w:color w:val="000000"/>
          <w:kern w:val="0"/>
          <w:sz w:val="24"/>
        </w:rPr>
        <w:t>考试当天在</w:t>
      </w:r>
      <w:r w:rsidR="00243456">
        <w:rPr>
          <w:rFonts w:ascii="宋体" w:hAnsi="宋体" w:cs="宋体" w:hint="eastAsia"/>
          <w:b/>
          <w:color w:val="000000"/>
          <w:kern w:val="0"/>
          <w:sz w:val="24"/>
        </w:rPr>
        <w:t>考场</w:t>
      </w:r>
      <w:r w:rsidRPr="00223E73">
        <w:rPr>
          <w:rFonts w:ascii="宋体" w:hAnsi="宋体" w:cs="宋体" w:hint="eastAsia"/>
          <w:b/>
          <w:color w:val="000000"/>
          <w:kern w:val="0"/>
          <w:sz w:val="24"/>
        </w:rPr>
        <w:t>区域将设置体温检测点</w:t>
      </w:r>
      <w:r w:rsidRPr="00223E73">
        <w:rPr>
          <w:rFonts w:ascii="宋体" w:hAnsi="宋体" w:cs="宋体" w:hint="eastAsia"/>
          <w:color w:val="000000"/>
          <w:kern w:val="0"/>
          <w:sz w:val="24"/>
        </w:rPr>
        <w:t>，所有进入该区域的考生、考试工作人员必须接受体温测量，体温低于37.3℃方可进入考点。第一次测量体温不合格的，可适当休息后由校医院工作人员使用其他设备或其他方式再次测量。仍不合格的，考试工作人员不得承担考试工作，考生</w:t>
      </w:r>
      <w:r w:rsidR="00225EE9">
        <w:rPr>
          <w:rFonts w:ascii="宋体" w:hAnsi="宋体" w:cs="宋体" w:hint="eastAsia"/>
          <w:color w:val="000000"/>
          <w:kern w:val="0"/>
          <w:sz w:val="24"/>
        </w:rPr>
        <w:t>转入备用</w:t>
      </w:r>
      <w:r w:rsidR="00225EE9">
        <w:rPr>
          <w:rFonts w:ascii="宋体" w:hAnsi="宋体" w:cs="宋体"/>
          <w:color w:val="000000"/>
          <w:kern w:val="0"/>
          <w:sz w:val="24"/>
        </w:rPr>
        <w:t>考场考试</w:t>
      </w:r>
      <w:r w:rsidRPr="00223E73">
        <w:rPr>
          <w:rFonts w:ascii="宋体" w:hAnsi="宋体" w:cs="宋体" w:hint="eastAsia"/>
          <w:color w:val="000000"/>
          <w:kern w:val="0"/>
          <w:sz w:val="24"/>
        </w:rPr>
        <w:t>。</w:t>
      </w:r>
    </w:p>
    <w:p w:rsidR="003A326E" w:rsidRPr="00223E73"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（2）体温检测符合要求的考生及考试工作人员在进入教学楼之前需按要求进行手部消毒。</w:t>
      </w:r>
    </w:p>
    <w:p w:rsidR="003A326E" w:rsidRDefault="003A326E" w:rsidP="003A326E">
      <w:pPr>
        <w:widowControl/>
        <w:spacing w:line="500" w:lineRule="exact"/>
        <w:ind w:firstLineChars="200" w:firstLine="480"/>
        <w:jc w:val="left"/>
        <w:rPr>
          <w:rFonts w:ascii="宋体" w:hAnsi="宋体" w:cs="宋体"/>
          <w:color w:val="000000"/>
          <w:kern w:val="0"/>
          <w:sz w:val="24"/>
        </w:rPr>
      </w:pPr>
      <w:r w:rsidRPr="00223E73">
        <w:rPr>
          <w:rFonts w:ascii="宋体" w:hAnsi="宋体" w:cs="宋体" w:hint="eastAsia"/>
          <w:color w:val="000000"/>
          <w:kern w:val="0"/>
          <w:sz w:val="24"/>
        </w:rPr>
        <w:t>（3）</w:t>
      </w:r>
      <w:r w:rsidRPr="00223E73">
        <w:rPr>
          <w:rFonts w:ascii="宋体" w:hAnsi="宋体" w:cs="宋体" w:hint="eastAsia"/>
          <w:b/>
          <w:color w:val="000000"/>
          <w:kern w:val="0"/>
          <w:sz w:val="24"/>
        </w:rPr>
        <w:t>学校设置若干备用隔离考场</w:t>
      </w:r>
      <w:r w:rsidRPr="00223E73">
        <w:rPr>
          <w:rFonts w:ascii="宋体" w:hAnsi="宋体" w:cs="宋体" w:hint="eastAsia"/>
          <w:color w:val="000000"/>
          <w:kern w:val="0"/>
          <w:sz w:val="24"/>
        </w:rPr>
        <w:t>，对于考试过程中出现发热、咳嗽等症状的考生需及时转移至备用隔离考场考试。</w:t>
      </w:r>
    </w:p>
    <w:p w:rsidR="003A326E" w:rsidRPr="00223E73" w:rsidRDefault="003A326E" w:rsidP="003A326E">
      <w:pPr>
        <w:widowControl/>
        <w:jc w:val="left"/>
        <w:rPr>
          <w:rFonts w:ascii="宋体" w:hAnsi="宋体" w:cs="宋体"/>
          <w:color w:val="000000"/>
          <w:kern w:val="0"/>
          <w:sz w:val="24"/>
        </w:rPr>
      </w:pPr>
      <w:r>
        <w:rPr>
          <w:rFonts w:ascii="宋体" w:hAnsi="宋体" w:cs="宋体"/>
          <w:color w:val="000000"/>
          <w:kern w:val="0"/>
          <w:sz w:val="24"/>
        </w:rPr>
        <w:br w:type="page"/>
      </w:r>
    </w:p>
    <w:p w:rsidR="00243456" w:rsidRPr="00FA7397" w:rsidRDefault="00073B79" w:rsidP="00243456">
      <w:pPr>
        <w:pStyle w:val="1"/>
        <w:rPr>
          <w:color w:val="000000" w:themeColor="text1"/>
        </w:rPr>
      </w:pPr>
      <w:bookmarkStart w:id="5" w:name="_Toc73290060"/>
      <w:r>
        <w:rPr>
          <w:rFonts w:hint="eastAsia"/>
          <w:color w:val="000000" w:themeColor="text1"/>
        </w:rPr>
        <w:lastRenderedPageBreak/>
        <w:t>五</w:t>
      </w:r>
      <w:r w:rsidR="00243456">
        <w:rPr>
          <w:rFonts w:hint="eastAsia"/>
          <w:color w:val="000000" w:themeColor="text1"/>
        </w:rPr>
        <w:t>、</w:t>
      </w:r>
      <w:r w:rsidR="00243456" w:rsidRPr="00FA7397">
        <w:rPr>
          <w:rFonts w:hint="eastAsia"/>
          <w:color w:val="000000" w:themeColor="text1"/>
        </w:rPr>
        <w:t>各楼考务负责人（楼长）职责</w:t>
      </w:r>
      <w:bookmarkEnd w:id="5"/>
    </w:p>
    <w:p w:rsidR="00243456" w:rsidRPr="00DA3E7B" w:rsidRDefault="00243456" w:rsidP="00243456">
      <w:pPr>
        <w:spacing w:line="440" w:lineRule="exact"/>
        <w:ind w:firstLineChars="200" w:firstLine="480"/>
        <w:rPr>
          <w:rFonts w:eastAsiaTheme="minorEastAsia"/>
          <w:color w:val="000000" w:themeColor="text1"/>
          <w:sz w:val="24"/>
          <w:szCs w:val="24"/>
        </w:rPr>
      </w:pPr>
      <w:r w:rsidRPr="00DA3E7B">
        <w:rPr>
          <w:rFonts w:eastAsiaTheme="minorEastAsia"/>
          <w:color w:val="000000" w:themeColor="text1"/>
          <w:sz w:val="24"/>
          <w:szCs w:val="24"/>
        </w:rPr>
        <w:t>1</w:t>
      </w:r>
      <w:r w:rsidRPr="00DA3E7B">
        <w:rPr>
          <w:rFonts w:eastAsiaTheme="minorEastAsia" w:hint="eastAsia"/>
          <w:color w:val="000000" w:themeColor="text1"/>
          <w:sz w:val="24"/>
          <w:szCs w:val="24"/>
        </w:rPr>
        <w:t>．必须加强对试卷和光盘等考试材料流转途中的安全保密管理，要确保试卷不能错发给陌生人，要坚决杜绝试卷泄密情况的出现。</w:t>
      </w:r>
      <w:r w:rsidR="00E16677">
        <w:rPr>
          <w:rFonts w:eastAsiaTheme="minorEastAsia" w:hint="eastAsia"/>
          <w:color w:val="000000" w:themeColor="text1"/>
          <w:sz w:val="24"/>
          <w:szCs w:val="24"/>
        </w:rPr>
        <w:t>监考教师</w:t>
      </w:r>
      <w:r w:rsidRPr="00DA3E7B">
        <w:rPr>
          <w:rFonts w:eastAsiaTheme="minorEastAsia"/>
          <w:b/>
          <w:bCs/>
          <w:color w:val="000000" w:themeColor="text1"/>
          <w:sz w:val="24"/>
          <w:szCs w:val="24"/>
        </w:rPr>
        <w:t>8:15</w:t>
      </w:r>
      <w:r w:rsidRPr="00DA3E7B">
        <w:rPr>
          <w:rFonts w:eastAsiaTheme="minorEastAsia" w:hint="eastAsia"/>
          <w:b/>
          <w:bCs/>
          <w:color w:val="000000" w:themeColor="text1"/>
          <w:sz w:val="24"/>
          <w:szCs w:val="24"/>
        </w:rPr>
        <w:t>开始取卷</w:t>
      </w:r>
      <w:r w:rsidRPr="00DA3E7B">
        <w:rPr>
          <w:rFonts w:eastAsiaTheme="minorEastAsia" w:hint="eastAsia"/>
          <w:bCs/>
          <w:color w:val="000000" w:themeColor="text1"/>
          <w:sz w:val="24"/>
          <w:szCs w:val="24"/>
        </w:rPr>
        <w:t>，要求两名监考须同时领卷和交卷，要求收发试卷人员对于不熟悉的监考教师来领试卷时，必须要求出示校园卡或工作证等有效证件。</w:t>
      </w:r>
    </w:p>
    <w:p w:rsidR="00243456" w:rsidRPr="00FF6164" w:rsidRDefault="00243456" w:rsidP="00243456">
      <w:pPr>
        <w:spacing w:line="440" w:lineRule="exact"/>
        <w:ind w:firstLineChars="200" w:firstLine="480"/>
        <w:rPr>
          <w:rFonts w:eastAsiaTheme="minorEastAsia"/>
          <w:color w:val="000000" w:themeColor="text1"/>
          <w:sz w:val="24"/>
          <w:szCs w:val="24"/>
        </w:rPr>
      </w:pPr>
      <w:r>
        <w:rPr>
          <w:rFonts w:eastAsiaTheme="minorEastAsia" w:hint="eastAsia"/>
          <w:color w:val="000000" w:themeColor="text1"/>
          <w:sz w:val="24"/>
          <w:szCs w:val="24"/>
        </w:rPr>
        <w:t>2</w:t>
      </w:r>
      <w:r w:rsidRPr="00FA7397">
        <w:rPr>
          <w:rFonts w:eastAsiaTheme="minorEastAsia" w:hint="eastAsia"/>
          <w:color w:val="000000" w:themeColor="text1"/>
          <w:sz w:val="24"/>
          <w:szCs w:val="24"/>
        </w:rPr>
        <w:t>．</w:t>
      </w:r>
      <w:r w:rsidR="00311E2C">
        <w:rPr>
          <w:rFonts w:eastAsiaTheme="minorEastAsia" w:hint="eastAsia"/>
          <w:color w:val="000000" w:themeColor="text1"/>
          <w:sz w:val="24"/>
          <w:szCs w:val="24"/>
        </w:rPr>
        <w:t>提醒</w:t>
      </w:r>
      <w:r w:rsidRPr="00FA7397">
        <w:rPr>
          <w:rFonts w:eastAsiaTheme="minorEastAsia" w:hint="eastAsia"/>
          <w:color w:val="000000" w:themeColor="text1"/>
          <w:sz w:val="24"/>
          <w:szCs w:val="24"/>
        </w:rPr>
        <w:t>收发试卷人员开考后巡视：</w:t>
      </w:r>
      <w:r w:rsidRPr="00FF6164">
        <w:rPr>
          <w:rFonts w:eastAsiaTheme="minorEastAsia" w:hint="eastAsia"/>
          <w:color w:val="000000" w:themeColor="text1"/>
          <w:sz w:val="24"/>
          <w:szCs w:val="24"/>
        </w:rPr>
        <w:t>重点检查监考教师是否佩戴监考证，是否携带手机进入考场、是否使用手机，是否按要求在黑板上书写本场考试级别、语言类别、考试时间及听力频率（南湖听力频率</w:t>
      </w:r>
      <w:r w:rsidRPr="00FF6164">
        <w:rPr>
          <w:rFonts w:eastAsiaTheme="minorEastAsia"/>
          <w:color w:val="000000" w:themeColor="text1"/>
          <w:sz w:val="24"/>
          <w:szCs w:val="24"/>
        </w:rPr>
        <w:t>FM73.2</w:t>
      </w:r>
      <w:r w:rsidRPr="00FF6164">
        <w:rPr>
          <w:rFonts w:eastAsiaTheme="minorEastAsia" w:hint="eastAsia"/>
          <w:color w:val="000000" w:themeColor="text1"/>
          <w:sz w:val="24"/>
          <w:szCs w:val="24"/>
        </w:rPr>
        <w:t>），是否贴《提别提醒》等（除教</w:t>
      </w:r>
      <w:r w:rsidRPr="00FF6164">
        <w:rPr>
          <w:rFonts w:eastAsiaTheme="minorEastAsia"/>
          <w:color w:val="000000" w:themeColor="text1"/>
          <w:sz w:val="24"/>
          <w:szCs w:val="24"/>
        </w:rPr>
        <w:t>5A</w:t>
      </w:r>
      <w:r w:rsidRPr="00FF6164">
        <w:rPr>
          <w:rFonts w:eastAsiaTheme="minorEastAsia" w:hint="eastAsia"/>
          <w:color w:val="000000" w:themeColor="text1"/>
          <w:sz w:val="24"/>
          <w:szCs w:val="24"/>
        </w:rPr>
        <w:t>区智慧教室不贴《特别提醒》）。</w:t>
      </w:r>
    </w:p>
    <w:p w:rsidR="00243456" w:rsidRPr="00FA7397" w:rsidRDefault="00243456" w:rsidP="00243456">
      <w:pPr>
        <w:spacing w:line="440" w:lineRule="exact"/>
        <w:ind w:firstLineChars="200" w:firstLine="480"/>
        <w:rPr>
          <w:rFonts w:eastAsiaTheme="minorEastAsia"/>
          <w:color w:val="000000" w:themeColor="text1"/>
          <w:sz w:val="24"/>
          <w:szCs w:val="24"/>
        </w:rPr>
      </w:pPr>
      <w:r>
        <w:rPr>
          <w:rFonts w:eastAsiaTheme="minorEastAsia" w:hint="eastAsia"/>
          <w:color w:val="000000" w:themeColor="text1"/>
          <w:sz w:val="24"/>
          <w:szCs w:val="24"/>
        </w:rPr>
        <w:t>3</w:t>
      </w:r>
      <w:r w:rsidRPr="00FA7397">
        <w:rPr>
          <w:rFonts w:eastAsiaTheme="minorEastAsia" w:hint="eastAsia"/>
          <w:color w:val="000000" w:themeColor="text1"/>
          <w:sz w:val="24"/>
          <w:szCs w:val="24"/>
        </w:rPr>
        <w:t>．</w:t>
      </w:r>
      <w:r w:rsidR="00C62033">
        <w:rPr>
          <w:rFonts w:eastAsiaTheme="minorEastAsia" w:hint="eastAsia"/>
          <w:color w:val="000000" w:themeColor="text1"/>
          <w:sz w:val="24"/>
          <w:szCs w:val="24"/>
        </w:rPr>
        <w:t>要求</w:t>
      </w:r>
      <w:r w:rsidRPr="00FA7397">
        <w:rPr>
          <w:rFonts w:eastAsiaTheme="minorEastAsia" w:hint="eastAsia"/>
          <w:color w:val="000000" w:themeColor="text1"/>
          <w:sz w:val="24"/>
          <w:szCs w:val="24"/>
        </w:rPr>
        <w:t>收发试卷人员</w:t>
      </w:r>
      <w:r w:rsidR="00F36E86">
        <w:rPr>
          <w:rFonts w:eastAsiaTheme="minorEastAsia" w:hint="eastAsia"/>
          <w:color w:val="000000" w:themeColor="text1"/>
          <w:sz w:val="24"/>
          <w:szCs w:val="24"/>
        </w:rPr>
        <w:t>在</w:t>
      </w:r>
      <w:r w:rsidR="00F36E86">
        <w:rPr>
          <w:rFonts w:eastAsiaTheme="minorEastAsia"/>
          <w:color w:val="000000" w:themeColor="text1"/>
          <w:sz w:val="24"/>
          <w:szCs w:val="24"/>
        </w:rPr>
        <w:t>巡考时</w:t>
      </w:r>
      <w:r w:rsidR="00EF68A1">
        <w:rPr>
          <w:rFonts w:eastAsiaTheme="minorEastAsia" w:hint="eastAsia"/>
          <w:color w:val="000000" w:themeColor="text1"/>
          <w:sz w:val="24"/>
          <w:szCs w:val="24"/>
        </w:rPr>
        <w:t>，</w:t>
      </w:r>
      <w:r w:rsidRPr="00FA7397">
        <w:rPr>
          <w:rFonts w:eastAsiaTheme="minorEastAsia" w:hint="eastAsia"/>
          <w:color w:val="000000" w:themeColor="text1"/>
          <w:sz w:val="24"/>
          <w:szCs w:val="24"/>
        </w:rPr>
        <w:t>提醒监考教师</w:t>
      </w:r>
      <w:r w:rsidR="00C62033">
        <w:rPr>
          <w:rFonts w:eastAsiaTheme="minorEastAsia" w:hint="eastAsia"/>
          <w:color w:val="000000" w:themeColor="text1"/>
          <w:sz w:val="24"/>
          <w:szCs w:val="24"/>
        </w:rPr>
        <w:t>检查</w:t>
      </w:r>
      <w:r w:rsidRPr="00FA7397">
        <w:rPr>
          <w:rFonts w:eastAsiaTheme="minorEastAsia" w:hint="eastAsia"/>
          <w:color w:val="000000" w:themeColor="text1"/>
          <w:sz w:val="24"/>
          <w:szCs w:val="24"/>
        </w:rPr>
        <w:t>考生</w:t>
      </w:r>
      <w:r w:rsidR="00EF68A1">
        <w:rPr>
          <w:rFonts w:eastAsiaTheme="minorEastAsia" w:hint="eastAsia"/>
          <w:color w:val="000000" w:themeColor="text1"/>
          <w:sz w:val="24"/>
          <w:szCs w:val="24"/>
        </w:rPr>
        <w:t>是否</w:t>
      </w:r>
      <w:r w:rsidRPr="00FA7397">
        <w:rPr>
          <w:rFonts w:eastAsiaTheme="minorEastAsia" w:hint="eastAsia"/>
          <w:color w:val="000000" w:themeColor="text1"/>
          <w:sz w:val="24"/>
          <w:szCs w:val="24"/>
        </w:rPr>
        <w:t>在试题册规定的地方填写考生姓名及准考证号码，四</w:t>
      </w:r>
      <w:r w:rsidRPr="00FA7397">
        <w:rPr>
          <w:rFonts w:eastAsiaTheme="minorEastAsia" w:hint="eastAsia"/>
          <w:bCs/>
          <w:color w:val="000000" w:themeColor="text1"/>
          <w:sz w:val="24"/>
          <w:szCs w:val="24"/>
        </w:rPr>
        <w:t>六级考试同一考场使用多套试卷，试卷类型通过试题册背面的条形码粘贴条区分，提示考生仔细阅读试题册正面的考生须知。</w:t>
      </w:r>
      <w:r w:rsidRPr="00FA7397">
        <w:rPr>
          <w:rFonts w:eastAsiaTheme="minorEastAsia" w:hint="eastAsia"/>
          <w:color w:val="000000" w:themeColor="text1"/>
          <w:sz w:val="24"/>
          <w:szCs w:val="24"/>
        </w:rPr>
        <w:t>指导考生将试题册封底处的条形码揭下并粘贴于答题卡</w:t>
      </w:r>
      <w:r w:rsidRPr="00FA7397">
        <w:rPr>
          <w:rFonts w:eastAsiaTheme="minorEastAsia"/>
          <w:color w:val="000000" w:themeColor="text1"/>
          <w:sz w:val="24"/>
          <w:szCs w:val="24"/>
        </w:rPr>
        <w:t>1</w:t>
      </w:r>
      <w:r w:rsidRPr="00FA7397">
        <w:rPr>
          <w:rFonts w:eastAsiaTheme="minorEastAsia" w:hint="eastAsia"/>
          <w:color w:val="000000" w:themeColor="text1"/>
          <w:sz w:val="24"/>
          <w:szCs w:val="24"/>
        </w:rPr>
        <w:t>指定位置上，并</w:t>
      </w:r>
      <w:r>
        <w:rPr>
          <w:rFonts w:eastAsiaTheme="minorEastAsia" w:hint="eastAsia"/>
          <w:b/>
          <w:color w:val="000000" w:themeColor="text1"/>
          <w:sz w:val="24"/>
          <w:szCs w:val="24"/>
        </w:rPr>
        <w:t>逐一核查</w:t>
      </w:r>
      <w:r w:rsidRPr="00FA7397">
        <w:rPr>
          <w:rFonts w:eastAsiaTheme="minorEastAsia" w:hint="eastAsia"/>
          <w:b/>
          <w:color w:val="000000" w:themeColor="text1"/>
          <w:sz w:val="24"/>
          <w:szCs w:val="24"/>
        </w:rPr>
        <w:t>考生条形码粘贴及个人信息填写情况</w:t>
      </w:r>
      <w:r w:rsidRPr="00FA7397">
        <w:rPr>
          <w:rFonts w:eastAsiaTheme="minorEastAsia" w:hint="eastAsia"/>
          <w:color w:val="000000" w:themeColor="text1"/>
          <w:sz w:val="24"/>
          <w:szCs w:val="24"/>
        </w:rPr>
        <w:t>。</w:t>
      </w:r>
      <w:r w:rsidRPr="00FA7397">
        <w:rPr>
          <w:rFonts w:eastAsiaTheme="minorEastAsia" w:hint="eastAsia"/>
          <w:b/>
          <w:color w:val="000000" w:themeColor="text1"/>
          <w:sz w:val="24"/>
          <w:szCs w:val="24"/>
        </w:rPr>
        <w:t>缺考考生不要揭下条形码粘贴条。</w:t>
      </w:r>
    </w:p>
    <w:p w:rsidR="00243456" w:rsidRDefault="00243456" w:rsidP="00243456">
      <w:pPr>
        <w:spacing w:line="440" w:lineRule="exact"/>
        <w:ind w:firstLineChars="200" w:firstLine="480"/>
        <w:rPr>
          <w:rFonts w:eastAsiaTheme="minorEastAsia"/>
          <w:color w:val="000000" w:themeColor="text1"/>
          <w:sz w:val="24"/>
          <w:szCs w:val="24"/>
        </w:rPr>
      </w:pPr>
      <w:r w:rsidRPr="00840B9B">
        <w:rPr>
          <w:rFonts w:eastAsiaTheme="minorEastAsia"/>
          <w:bCs/>
          <w:color w:val="000000" w:themeColor="text1"/>
          <w:sz w:val="24"/>
          <w:szCs w:val="24"/>
        </w:rPr>
        <w:t>4</w:t>
      </w:r>
      <w:r w:rsidRPr="00840B9B">
        <w:rPr>
          <w:rFonts w:eastAsiaTheme="minorEastAsia" w:hint="eastAsia"/>
          <w:bCs/>
          <w:color w:val="000000" w:themeColor="text1"/>
          <w:sz w:val="24"/>
          <w:szCs w:val="24"/>
        </w:rPr>
        <w:t>．为了避免影响听力的效果，听力开始前（</w:t>
      </w:r>
      <w:r w:rsidRPr="00840B9B">
        <w:rPr>
          <w:rFonts w:eastAsiaTheme="minorEastAsia"/>
          <w:bCs/>
          <w:color w:val="000000" w:themeColor="text1"/>
          <w:sz w:val="24"/>
          <w:szCs w:val="24"/>
        </w:rPr>
        <w:t>9:40</w:t>
      </w:r>
      <w:r w:rsidRPr="00840B9B">
        <w:rPr>
          <w:rFonts w:eastAsiaTheme="minorEastAsia" w:hint="eastAsia"/>
          <w:bCs/>
          <w:color w:val="000000" w:themeColor="text1"/>
          <w:sz w:val="24"/>
          <w:szCs w:val="24"/>
        </w:rPr>
        <w:t>、</w:t>
      </w:r>
      <w:r w:rsidRPr="00840B9B">
        <w:rPr>
          <w:rFonts w:eastAsiaTheme="minorEastAsia"/>
          <w:bCs/>
          <w:color w:val="000000" w:themeColor="text1"/>
          <w:sz w:val="24"/>
          <w:szCs w:val="24"/>
        </w:rPr>
        <w:t>15:40</w:t>
      </w:r>
      <w:r w:rsidRPr="00840B9B">
        <w:rPr>
          <w:rFonts w:eastAsiaTheme="minorEastAsia" w:hint="eastAsia"/>
          <w:bCs/>
          <w:color w:val="000000" w:themeColor="text1"/>
          <w:sz w:val="24"/>
          <w:szCs w:val="24"/>
        </w:rPr>
        <w:t>）一定要巡视考场，提醒</w:t>
      </w:r>
      <w:r w:rsidRPr="00840B9B">
        <w:rPr>
          <w:rFonts w:eastAsiaTheme="minorEastAsia"/>
          <w:bCs/>
          <w:color w:val="000000" w:themeColor="text1"/>
          <w:sz w:val="24"/>
          <w:szCs w:val="24"/>
        </w:rPr>
        <w:t>监考</w:t>
      </w:r>
      <w:r w:rsidRPr="00840B9B">
        <w:rPr>
          <w:rFonts w:eastAsiaTheme="minorEastAsia" w:hint="eastAsia"/>
          <w:bCs/>
          <w:color w:val="000000" w:themeColor="text1"/>
          <w:sz w:val="24"/>
          <w:szCs w:val="24"/>
        </w:rPr>
        <w:t>教师</w:t>
      </w:r>
      <w:r w:rsidRPr="00840B9B">
        <w:rPr>
          <w:rFonts w:eastAsiaTheme="minorEastAsia" w:hint="eastAsia"/>
          <w:color w:val="000000" w:themeColor="text1"/>
          <w:sz w:val="24"/>
          <w:szCs w:val="24"/>
        </w:rPr>
        <w:t>确认：考试开始前，屏蔽仪开启状态</w:t>
      </w:r>
      <w:r w:rsidR="00F36E86">
        <w:rPr>
          <w:rFonts w:eastAsiaTheme="minorEastAsia" w:hint="eastAsia"/>
          <w:color w:val="000000" w:themeColor="text1"/>
          <w:sz w:val="24"/>
          <w:szCs w:val="24"/>
        </w:rPr>
        <w:t>；</w:t>
      </w:r>
      <w:r w:rsidRPr="00840B9B">
        <w:rPr>
          <w:rFonts w:eastAsiaTheme="minorEastAsia" w:hint="eastAsia"/>
          <w:color w:val="000000" w:themeColor="text1"/>
          <w:sz w:val="24"/>
          <w:szCs w:val="24"/>
        </w:rPr>
        <w:t>听力开始前，屏蔽仪关闭状态</w:t>
      </w:r>
      <w:r w:rsidR="00F36E86">
        <w:rPr>
          <w:rFonts w:eastAsiaTheme="minorEastAsia" w:hint="eastAsia"/>
          <w:color w:val="000000" w:themeColor="text1"/>
          <w:sz w:val="24"/>
          <w:szCs w:val="24"/>
        </w:rPr>
        <w:t>；</w:t>
      </w:r>
      <w:r w:rsidRPr="00840B9B">
        <w:rPr>
          <w:rFonts w:eastAsiaTheme="minorEastAsia" w:hint="eastAsia"/>
          <w:color w:val="000000" w:themeColor="text1"/>
          <w:sz w:val="24"/>
          <w:szCs w:val="24"/>
        </w:rPr>
        <w:t>听力结束后，屏蔽仪开启状态。（南湖校区由公教服务中心统一控制电源，监考教师只需确认屏蔽仪状态，不需操作开关）。在非听力考试期间，考生必须摘下耳机，否则按违规处理。</w:t>
      </w:r>
    </w:p>
    <w:p w:rsidR="00243456" w:rsidRPr="00FA7397" w:rsidRDefault="00243456" w:rsidP="00243456">
      <w:pPr>
        <w:spacing w:line="440" w:lineRule="exact"/>
        <w:ind w:firstLineChars="200" w:firstLine="480"/>
        <w:rPr>
          <w:rFonts w:eastAsiaTheme="minorEastAsia"/>
          <w:color w:val="000000" w:themeColor="text1"/>
          <w:sz w:val="24"/>
          <w:szCs w:val="24"/>
        </w:rPr>
      </w:pPr>
      <w:r>
        <w:rPr>
          <w:rFonts w:eastAsiaTheme="minorEastAsia" w:hint="eastAsia"/>
          <w:color w:val="000000" w:themeColor="text1"/>
          <w:sz w:val="24"/>
          <w:szCs w:val="24"/>
        </w:rPr>
        <w:t>5</w:t>
      </w:r>
      <w:r w:rsidRPr="00FA7397">
        <w:rPr>
          <w:rFonts w:eastAsiaTheme="minorEastAsia" w:hint="eastAsia"/>
          <w:color w:val="000000" w:themeColor="text1"/>
          <w:sz w:val="24"/>
          <w:szCs w:val="24"/>
        </w:rPr>
        <w:t>．四级上午</w:t>
      </w:r>
      <w:r w:rsidRPr="00FA7397">
        <w:rPr>
          <w:rFonts w:eastAsiaTheme="minorEastAsia"/>
          <w:color w:val="000000" w:themeColor="text1"/>
          <w:sz w:val="24"/>
          <w:szCs w:val="24"/>
        </w:rPr>
        <w:t>10</w:t>
      </w:r>
      <w:r>
        <w:rPr>
          <w:rFonts w:eastAsiaTheme="minorEastAsia" w:hint="eastAsia"/>
          <w:color w:val="000000" w:themeColor="text1"/>
          <w:sz w:val="24"/>
          <w:szCs w:val="24"/>
        </w:rPr>
        <w:t>:</w:t>
      </w:r>
      <w:r w:rsidRPr="00FA7397">
        <w:rPr>
          <w:rFonts w:eastAsiaTheme="minorEastAsia"/>
          <w:color w:val="000000" w:themeColor="text1"/>
          <w:sz w:val="24"/>
          <w:szCs w:val="24"/>
        </w:rPr>
        <w:t>30</w:t>
      </w:r>
      <w:r w:rsidRPr="00FA7397">
        <w:rPr>
          <w:rFonts w:eastAsiaTheme="minorEastAsia" w:hint="eastAsia"/>
          <w:color w:val="000000" w:themeColor="text1"/>
          <w:sz w:val="24"/>
          <w:szCs w:val="24"/>
        </w:rPr>
        <w:t>、六级下午</w:t>
      </w:r>
      <w:r w:rsidRPr="00FA7397">
        <w:rPr>
          <w:rFonts w:eastAsiaTheme="minorEastAsia"/>
          <w:color w:val="000000" w:themeColor="text1"/>
          <w:sz w:val="24"/>
          <w:szCs w:val="24"/>
        </w:rPr>
        <w:t>16</w:t>
      </w:r>
      <w:r>
        <w:rPr>
          <w:rFonts w:eastAsiaTheme="minorEastAsia" w:hint="eastAsia"/>
          <w:color w:val="000000" w:themeColor="text1"/>
          <w:sz w:val="24"/>
          <w:szCs w:val="24"/>
        </w:rPr>
        <w:t>:</w:t>
      </w:r>
      <w:r w:rsidRPr="00FA7397">
        <w:rPr>
          <w:rFonts w:eastAsiaTheme="minorEastAsia"/>
          <w:color w:val="000000" w:themeColor="text1"/>
          <w:sz w:val="24"/>
          <w:szCs w:val="24"/>
        </w:rPr>
        <w:t>30</w:t>
      </w:r>
      <w:r w:rsidRPr="00FA7397">
        <w:rPr>
          <w:rFonts w:eastAsiaTheme="minorEastAsia" w:hint="eastAsia"/>
          <w:color w:val="000000" w:themeColor="text1"/>
          <w:sz w:val="24"/>
          <w:szCs w:val="24"/>
        </w:rPr>
        <w:t>收取《考生签到表》《答题卡</w:t>
      </w:r>
      <w:r w:rsidRPr="00FA7397">
        <w:rPr>
          <w:rFonts w:eastAsiaTheme="minorEastAsia"/>
          <w:color w:val="000000" w:themeColor="text1"/>
          <w:sz w:val="24"/>
          <w:szCs w:val="24"/>
        </w:rPr>
        <w:t>1</w:t>
      </w:r>
      <w:r w:rsidRPr="00FA7397">
        <w:rPr>
          <w:rFonts w:eastAsiaTheme="minorEastAsia" w:hint="eastAsia"/>
          <w:color w:val="000000" w:themeColor="text1"/>
          <w:sz w:val="24"/>
          <w:szCs w:val="24"/>
        </w:rPr>
        <w:t>（只英语四六级）》，检查签到表是否符合要求（</w:t>
      </w:r>
      <w:r w:rsidRPr="00FA7397">
        <w:rPr>
          <w:rFonts w:eastAsiaTheme="minorEastAsia" w:hint="eastAsia"/>
          <w:b/>
          <w:color w:val="000000" w:themeColor="text1"/>
          <w:sz w:val="24"/>
          <w:szCs w:val="24"/>
        </w:rPr>
        <w:t>是否签错行？缺考考生签名处划</w:t>
      </w:r>
      <w:r w:rsidRPr="00FA7397">
        <w:rPr>
          <w:rFonts w:eastAsiaTheme="minorEastAsia"/>
          <w:b/>
          <w:color w:val="000000" w:themeColor="text1"/>
          <w:sz w:val="24"/>
          <w:szCs w:val="24"/>
        </w:rPr>
        <w:t>×</w:t>
      </w:r>
      <w:r w:rsidRPr="00FA7397">
        <w:rPr>
          <w:rFonts w:eastAsiaTheme="minorEastAsia" w:hint="eastAsia"/>
          <w:b/>
          <w:color w:val="000000" w:themeColor="text1"/>
          <w:sz w:val="24"/>
          <w:szCs w:val="24"/>
        </w:rPr>
        <w:t>，右上角注明缺考几人</w:t>
      </w:r>
      <w:r w:rsidRPr="00FA7397">
        <w:rPr>
          <w:rFonts w:eastAsiaTheme="minorEastAsia" w:hint="eastAsia"/>
          <w:color w:val="000000" w:themeColor="text1"/>
          <w:sz w:val="24"/>
          <w:szCs w:val="24"/>
        </w:rPr>
        <w:t>）。同时查看试卷大小袋封面是否填写正确，</w:t>
      </w:r>
      <w:r w:rsidR="005A6966">
        <w:rPr>
          <w:rFonts w:eastAsiaTheme="minorEastAsia" w:hint="eastAsia"/>
          <w:color w:val="000000" w:themeColor="text1"/>
          <w:sz w:val="24"/>
          <w:szCs w:val="24"/>
        </w:rPr>
        <w:t>监考教师</w:t>
      </w:r>
      <w:r w:rsidRPr="00FA7397">
        <w:rPr>
          <w:rFonts w:eastAsiaTheme="minorEastAsia" w:hint="eastAsia"/>
          <w:color w:val="000000" w:themeColor="text1"/>
          <w:sz w:val="24"/>
          <w:szCs w:val="24"/>
        </w:rPr>
        <w:t>是否签名，是否在试卷袋的封面上替</w:t>
      </w:r>
      <w:r w:rsidRPr="00FA7397">
        <w:rPr>
          <w:rFonts w:eastAsiaTheme="minorEastAsia" w:hint="eastAsia"/>
          <w:b/>
          <w:color w:val="000000" w:themeColor="text1"/>
          <w:sz w:val="24"/>
          <w:szCs w:val="24"/>
        </w:rPr>
        <w:t>主考（</w:t>
      </w:r>
      <w:r>
        <w:rPr>
          <w:rFonts w:eastAsiaTheme="minorEastAsia" w:hint="eastAsia"/>
          <w:b/>
          <w:color w:val="000000" w:themeColor="text1"/>
          <w:sz w:val="24"/>
          <w:szCs w:val="24"/>
        </w:rPr>
        <w:t>张绍良</w:t>
      </w:r>
      <w:r w:rsidRPr="00FA7397">
        <w:rPr>
          <w:rFonts w:eastAsiaTheme="minorEastAsia" w:hint="eastAsia"/>
          <w:b/>
          <w:color w:val="000000" w:themeColor="text1"/>
          <w:sz w:val="24"/>
          <w:szCs w:val="24"/>
        </w:rPr>
        <w:t>）</w:t>
      </w:r>
      <w:r w:rsidRPr="00FA7397">
        <w:rPr>
          <w:rFonts w:eastAsiaTheme="minorEastAsia" w:hint="eastAsia"/>
          <w:color w:val="000000" w:themeColor="text1"/>
          <w:sz w:val="24"/>
          <w:szCs w:val="24"/>
        </w:rPr>
        <w:t>签名。</w:t>
      </w:r>
    </w:p>
    <w:p w:rsidR="00243456" w:rsidRPr="00A86B5C" w:rsidRDefault="00243456" w:rsidP="00243456">
      <w:pPr>
        <w:spacing w:line="440" w:lineRule="exact"/>
        <w:ind w:firstLineChars="200" w:firstLine="480"/>
        <w:rPr>
          <w:rFonts w:eastAsiaTheme="minorEastAsia"/>
          <w:bCs/>
          <w:color w:val="000000" w:themeColor="text1"/>
          <w:sz w:val="24"/>
          <w:szCs w:val="24"/>
        </w:rPr>
      </w:pPr>
      <w:r>
        <w:rPr>
          <w:rFonts w:eastAsiaTheme="minorEastAsia" w:hint="eastAsia"/>
          <w:color w:val="000000" w:themeColor="text1"/>
          <w:sz w:val="24"/>
          <w:szCs w:val="24"/>
        </w:rPr>
        <w:t>6</w:t>
      </w:r>
      <w:r w:rsidRPr="00FA7397">
        <w:rPr>
          <w:rFonts w:eastAsiaTheme="minorEastAsia" w:hint="eastAsia"/>
          <w:color w:val="000000" w:themeColor="text1"/>
          <w:sz w:val="24"/>
          <w:szCs w:val="24"/>
        </w:rPr>
        <w:t>．要求收发试卷人员提醒监考教师考试结束前，</w:t>
      </w:r>
      <w:r w:rsidRPr="005E3A86">
        <w:rPr>
          <w:rFonts w:eastAsiaTheme="minorEastAsia" w:hint="eastAsia"/>
          <w:color w:val="000000" w:themeColor="text1"/>
          <w:sz w:val="24"/>
          <w:szCs w:val="24"/>
        </w:rPr>
        <w:t>无特殊原因，考生不得离开考场。因特殊情况离开考场后，不能再进场续考，且必须在试卷收发室（考务办公室）等候，</w:t>
      </w:r>
      <w:r w:rsidRPr="00FA7397">
        <w:rPr>
          <w:rFonts w:eastAsiaTheme="minorEastAsia" w:hint="eastAsia"/>
          <w:color w:val="000000" w:themeColor="text1"/>
          <w:sz w:val="24"/>
          <w:szCs w:val="24"/>
        </w:rPr>
        <w:t>待考试结束后方可离开。</w:t>
      </w:r>
      <w:r w:rsidRPr="00A86B5C">
        <w:rPr>
          <w:rFonts w:eastAsiaTheme="minorEastAsia" w:hint="eastAsia"/>
          <w:bCs/>
          <w:color w:val="000000" w:themeColor="text1"/>
          <w:sz w:val="24"/>
          <w:szCs w:val="24"/>
        </w:rPr>
        <w:t>如考生提出确需上洗手间，一定要有监考教师陪同（内部掌握）。如生病需救治，务必要求学院巡视员知晓并陪同，才可离开教学楼，紧急情况请灵活处理。</w:t>
      </w:r>
    </w:p>
    <w:p w:rsidR="00243456" w:rsidRPr="00FA7397" w:rsidRDefault="00243456" w:rsidP="0024345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7</w:t>
      </w:r>
      <w:r w:rsidRPr="00FA7397">
        <w:rPr>
          <w:rFonts w:eastAsiaTheme="minorEastAsia" w:hint="eastAsia"/>
          <w:color w:val="000000" w:themeColor="text1"/>
          <w:sz w:val="24"/>
          <w:szCs w:val="24"/>
        </w:rPr>
        <w:t>．要求收发试卷人员提醒监考教师考生考试违纪或作弊后，</w:t>
      </w:r>
      <w:r w:rsidR="005A6966">
        <w:rPr>
          <w:rFonts w:eastAsiaTheme="minorEastAsia" w:hint="eastAsia"/>
          <w:color w:val="000000" w:themeColor="text1"/>
          <w:sz w:val="24"/>
          <w:szCs w:val="24"/>
        </w:rPr>
        <w:t>监考教师</w:t>
      </w:r>
      <w:r w:rsidRPr="00FA7397">
        <w:rPr>
          <w:rFonts w:eastAsiaTheme="minorEastAsia" w:hint="eastAsia"/>
          <w:color w:val="000000" w:themeColor="text1"/>
          <w:sz w:val="24"/>
          <w:szCs w:val="24"/>
        </w:rPr>
        <w:t>应将违纪或作弊考生带到各楼试卷收发室（考务办公室），交给各楼考试负责人（楼长）处理，</w:t>
      </w:r>
      <w:r w:rsidRPr="00FA7397">
        <w:rPr>
          <w:rFonts w:eastAsiaTheme="minorEastAsia" w:hint="eastAsia"/>
          <w:b/>
          <w:bCs/>
          <w:color w:val="000000" w:themeColor="text1"/>
          <w:sz w:val="24"/>
          <w:szCs w:val="24"/>
        </w:rPr>
        <w:t>考试结束前不允许违纪或作弊考生离开所在楼的试卷收发室</w:t>
      </w:r>
      <w:r w:rsidRPr="00FA7397">
        <w:rPr>
          <w:rFonts w:eastAsiaTheme="minorEastAsia" w:hint="eastAsia"/>
          <w:color w:val="000000" w:themeColor="text1"/>
          <w:sz w:val="24"/>
          <w:szCs w:val="24"/>
        </w:rPr>
        <w:t>。如对考生违纪或作弊行为不能当场认定的，应让考生继续考试，在考试结束后再进行处理。</w:t>
      </w:r>
    </w:p>
    <w:p w:rsidR="00243456" w:rsidRPr="00060245" w:rsidRDefault="00243456" w:rsidP="00243456">
      <w:pPr>
        <w:spacing w:line="440" w:lineRule="exact"/>
        <w:ind w:firstLineChars="200" w:firstLine="480"/>
        <w:rPr>
          <w:rFonts w:eastAsiaTheme="minorEastAsia"/>
          <w:bCs/>
          <w:color w:val="000000" w:themeColor="text1"/>
          <w:sz w:val="24"/>
          <w:szCs w:val="24"/>
        </w:rPr>
      </w:pPr>
      <w:r w:rsidRPr="00060245">
        <w:rPr>
          <w:rFonts w:eastAsiaTheme="minorEastAsia" w:hint="eastAsia"/>
          <w:color w:val="000000" w:themeColor="text1"/>
          <w:sz w:val="24"/>
          <w:szCs w:val="24"/>
        </w:rPr>
        <w:lastRenderedPageBreak/>
        <w:t>8</w:t>
      </w:r>
      <w:r w:rsidRPr="00060245">
        <w:rPr>
          <w:rFonts w:eastAsiaTheme="minorEastAsia" w:hint="eastAsia"/>
          <w:color w:val="000000" w:themeColor="text1"/>
          <w:sz w:val="24"/>
          <w:szCs w:val="24"/>
        </w:rPr>
        <w:t>．</w:t>
      </w:r>
      <w:r w:rsidRPr="00060245">
        <w:rPr>
          <w:rFonts w:eastAsiaTheme="minorEastAsia" w:hint="eastAsia"/>
          <w:bCs/>
          <w:color w:val="000000" w:themeColor="text1"/>
          <w:sz w:val="24"/>
          <w:szCs w:val="24"/>
        </w:rPr>
        <w:t>要求收发试卷人员提醒</w:t>
      </w:r>
      <w:r w:rsidR="005A6966">
        <w:rPr>
          <w:rFonts w:eastAsiaTheme="minorEastAsia" w:hint="eastAsia"/>
          <w:bCs/>
          <w:color w:val="000000" w:themeColor="text1"/>
          <w:sz w:val="24"/>
          <w:szCs w:val="24"/>
        </w:rPr>
        <w:t>监考教师</w:t>
      </w:r>
      <w:r w:rsidRPr="00060245">
        <w:rPr>
          <w:rFonts w:eastAsiaTheme="minorEastAsia" w:hint="eastAsia"/>
          <w:bCs/>
          <w:color w:val="000000" w:themeColor="text1"/>
          <w:sz w:val="24"/>
          <w:szCs w:val="24"/>
        </w:rPr>
        <w:t>考试结束后不收齐试卷一律不准学生离开考场，避免试卷和答题卡丢失。</w:t>
      </w:r>
      <w:r w:rsidRPr="00060245">
        <w:rPr>
          <w:rFonts w:eastAsiaTheme="minorEastAsia" w:hint="eastAsia"/>
          <w:color w:val="000000" w:themeColor="text1"/>
          <w:sz w:val="24"/>
          <w:szCs w:val="24"/>
        </w:rPr>
        <w:t>四级上午</w:t>
      </w:r>
      <w:r w:rsidRPr="00060245">
        <w:rPr>
          <w:rFonts w:eastAsiaTheme="minorEastAsia"/>
          <w:color w:val="000000" w:themeColor="text1"/>
          <w:sz w:val="24"/>
          <w:szCs w:val="24"/>
        </w:rPr>
        <w:t>11</w:t>
      </w:r>
      <w:r w:rsidRPr="00060245">
        <w:rPr>
          <w:rFonts w:eastAsiaTheme="minorEastAsia" w:hint="eastAsia"/>
          <w:color w:val="000000" w:themeColor="text1"/>
          <w:sz w:val="24"/>
          <w:szCs w:val="24"/>
        </w:rPr>
        <w:t>:</w:t>
      </w:r>
      <w:r w:rsidRPr="00060245">
        <w:rPr>
          <w:rFonts w:eastAsiaTheme="minorEastAsia"/>
          <w:color w:val="000000" w:themeColor="text1"/>
          <w:sz w:val="24"/>
          <w:szCs w:val="24"/>
        </w:rPr>
        <w:t>30</w:t>
      </w:r>
      <w:r w:rsidRPr="00060245">
        <w:rPr>
          <w:rFonts w:eastAsiaTheme="minorEastAsia" w:hint="eastAsia"/>
          <w:color w:val="000000" w:themeColor="text1"/>
          <w:sz w:val="24"/>
          <w:szCs w:val="24"/>
        </w:rPr>
        <w:t>，六级下午</w:t>
      </w:r>
      <w:r w:rsidRPr="00060245">
        <w:rPr>
          <w:rFonts w:eastAsiaTheme="minorEastAsia"/>
          <w:color w:val="000000" w:themeColor="text1"/>
          <w:sz w:val="24"/>
          <w:szCs w:val="24"/>
        </w:rPr>
        <w:t>17</w:t>
      </w:r>
      <w:r w:rsidRPr="00060245">
        <w:rPr>
          <w:rFonts w:eastAsiaTheme="minorEastAsia" w:hint="eastAsia"/>
          <w:color w:val="000000" w:themeColor="text1"/>
          <w:sz w:val="24"/>
          <w:szCs w:val="24"/>
        </w:rPr>
        <w:t>:</w:t>
      </w:r>
      <w:r w:rsidRPr="00060245">
        <w:rPr>
          <w:rFonts w:eastAsiaTheme="minorEastAsia"/>
          <w:color w:val="000000" w:themeColor="text1"/>
          <w:sz w:val="24"/>
          <w:szCs w:val="24"/>
        </w:rPr>
        <w:t>25</w:t>
      </w:r>
      <w:r w:rsidRPr="00060245">
        <w:rPr>
          <w:rFonts w:eastAsiaTheme="minorEastAsia" w:hint="eastAsia"/>
          <w:color w:val="000000" w:themeColor="text1"/>
          <w:sz w:val="24"/>
          <w:szCs w:val="24"/>
        </w:rPr>
        <w:t>考试结束，</w:t>
      </w:r>
      <w:r w:rsidRPr="00060245">
        <w:rPr>
          <w:rFonts w:eastAsiaTheme="minorEastAsia" w:hint="eastAsia"/>
          <w:bCs/>
          <w:color w:val="000000" w:themeColor="text1"/>
          <w:sz w:val="24"/>
          <w:szCs w:val="24"/>
        </w:rPr>
        <w:t>要求收发试卷人员亲自检查试卷和答题卡份数是否正确，</w:t>
      </w:r>
      <w:r w:rsidRPr="00060245">
        <w:rPr>
          <w:rFonts w:eastAsiaTheme="minorEastAsia" w:hint="eastAsia"/>
          <w:color w:val="000000" w:themeColor="text1"/>
          <w:sz w:val="24"/>
          <w:szCs w:val="24"/>
        </w:rPr>
        <w:t>是否按准考证号顺序从小到大排列（包括缺考考生的答题卡），</w:t>
      </w:r>
      <w:r w:rsidRPr="00060245">
        <w:rPr>
          <w:rFonts w:eastAsiaTheme="minorEastAsia" w:hint="eastAsia"/>
          <w:b/>
          <w:color w:val="000000" w:themeColor="text1"/>
          <w:sz w:val="24"/>
          <w:szCs w:val="24"/>
        </w:rPr>
        <w:t>确认无误后方可允许</w:t>
      </w:r>
      <w:r w:rsidR="00E16677">
        <w:rPr>
          <w:rFonts w:eastAsiaTheme="minorEastAsia" w:hint="eastAsia"/>
          <w:b/>
          <w:color w:val="000000" w:themeColor="text1"/>
          <w:sz w:val="24"/>
          <w:szCs w:val="24"/>
        </w:rPr>
        <w:t>监考教师</w:t>
      </w:r>
      <w:r w:rsidRPr="00060245">
        <w:rPr>
          <w:rFonts w:eastAsiaTheme="minorEastAsia" w:hint="eastAsia"/>
          <w:b/>
          <w:color w:val="000000" w:themeColor="text1"/>
          <w:sz w:val="24"/>
          <w:szCs w:val="24"/>
        </w:rPr>
        <w:t>封袋</w:t>
      </w:r>
      <w:r w:rsidRPr="00060245">
        <w:rPr>
          <w:rFonts w:eastAsiaTheme="minorEastAsia" w:hint="eastAsia"/>
          <w:color w:val="000000" w:themeColor="text1"/>
          <w:sz w:val="24"/>
          <w:szCs w:val="24"/>
        </w:rPr>
        <w:t>。</w:t>
      </w:r>
    </w:p>
    <w:p w:rsidR="00243456" w:rsidRPr="0006699A" w:rsidRDefault="00243456" w:rsidP="00243456">
      <w:pPr>
        <w:spacing w:line="440" w:lineRule="exact"/>
        <w:ind w:firstLineChars="200" w:firstLine="480"/>
        <w:rPr>
          <w:rFonts w:eastAsiaTheme="minorEastAsia"/>
          <w:bCs/>
          <w:color w:val="000000" w:themeColor="text1"/>
          <w:sz w:val="24"/>
          <w:szCs w:val="24"/>
        </w:rPr>
      </w:pPr>
      <w:r>
        <w:rPr>
          <w:rFonts w:eastAsiaTheme="minorEastAsia"/>
          <w:color w:val="000000" w:themeColor="text1"/>
          <w:sz w:val="24"/>
          <w:szCs w:val="24"/>
        </w:rPr>
        <w:t>9</w:t>
      </w:r>
      <w:r w:rsidRPr="00FA7397">
        <w:rPr>
          <w:rFonts w:eastAsiaTheme="minorEastAsia" w:hint="eastAsia"/>
          <w:color w:val="000000" w:themeColor="text1"/>
          <w:sz w:val="24"/>
          <w:szCs w:val="24"/>
        </w:rPr>
        <w:t>．密封方法：</w:t>
      </w:r>
      <w:r w:rsidRPr="00FA7397">
        <w:rPr>
          <w:rFonts w:cs="宋体" w:hint="eastAsia"/>
          <w:b/>
          <w:bCs/>
          <w:color w:val="000000" w:themeColor="text1"/>
          <w:sz w:val="24"/>
          <w:szCs w:val="24"/>
        </w:rPr>
        <w:t>①</w:t>
      </w:r>
      <w:r w:rsidRPr="00FA7397">
        <w:rPr>
          <w:rFonts w:eastAsiaTheme="minorEastAsia" w:hint="eastAsia"/>
          <w:b/>
          <w:bCs/>
          <w:color w:val="000000" w:themeColor="text1"/>
          <w:sz w:val="24"/>
          <w:szCs w:val="24"/>
        </w:rPr>
        <w:t>答题卡</w:t>
      </w:r>
      <w:r w:rsidRPr="00FA7397">
        <w:rPr>
          <w:rFonts w:eastAsiaTheme="minorEastAsia"/>
          <w:b/>
          <w:bCs/>
          <w:color w:val="000000" w:themeColor="text1"/>
          <w:sz w:val="24"/>
          <w:szCs w:val="24"/>
        </w:rPr>
        <w:t>1</w:t>
      </w:r>
      <w:r w:rsidRPr="00FA7397">
        <w:rPr>
          <w:rFonts w:eastAsiaTheme="minorEastAsia" w:hint="eastAsia"/>
          <w:b/>
          <w:bCs/>
          <w:color w:val="000000" w:themeColor="text1"/>
          <w:sz w:val="24"/>
          <w:szCs w:val="24"/>
        </w:rPr>
        <w:t>、答题卡</w:t>
      </w:r>
      <w:r w:rsidRPr="00FA7397">
        <w:rPr>
          <w:rFonts w:eastAsiaTheme="minorEastAsia"/>
          <w:b/>
          <w:bCs/>
          <w:color w:val="000000" w:themeColor="text1"/>
          <w:sz w:val="24"/>
          <w:szCs w:val="24"/>
        </w:rPr>
        <w:t>2</w:t>
      </w:r>
      <w:r w:rsidRPr="00FA7397">
        <w:rPr>
          <w:rFonts w:eastAsiaTheme="minorEastAsia" w:hint="eastAsia"/>
          <w:b/>
          <w:bCs/>
          <w:color w:val="000000" w:themeColor="text1"/>
          <w:sz w:val="24"/>
          <w:szCs w:val="24"/>
        </w:rPr>
        <w:t>分别装入相应的专用袋内密封（包括缺考考生），</w:t>
      </w:r>
      <w:r w:rsidRPr="00FA7397">
        <w:rPr>
          <w:rFonts w:eastAsiaTheme="minorEastAsia" w:hint="eastAsia"/>
          <w:color w:val="000000" w:themeColor="text1"/>
          <w:sz w:val="24"/>
          <w:szCs w:val="24"/>
        </w:rPr>
        <w:t>答题卡</w:t>
      </w:r>
      <w:r w:rsidRPr="00FA7397">
        <w:rPr>
          <w:rFonts w:eastAsiaTheme="minorEastAsia" w:hint="eastAsia"/>
          <w:bCs/>
          <w:color w:val="000000" w:themeColor="text1"/>
          <w:sz w:val="24"/>
          <w:szCs w:val="24"/>
        </w:rPr>
        <w:t>袋</w:t>
      </w:r>
      <w:r w:rsidRPr="00FA7397">
        <w:rPr>
          <w:rFonts w:eastAsiaTheme="minorEastAsia" w:hint="eastAsia"/>
          <w:color w:val="000000" w:themeColor="text1"/>
          <w:sz w:val="24"/>
          <w:szCs w:val="24"/>
        </w:rPr>
        <w:t>请使用专用密封条密封，不得使用胶水或浆糊。如无专用密封条可使用双面胶（</w:t>
      </w:r>
      <w:r w:rsidR="00E16677">
        <w:rPr>
          <w:rFonts w:eastAsiaTheme="minorEastAsia" w:hint="eastAsia"/>
          <w:color w:val="000000" w:themeColor="text1"/>
          <w:sz w:val="24"/>
          <w:szCs w:val="24"/>
        </w:rPr>
        <w:t>监考教师</w:t>
      </w:r>
      <w:r w:rsidRPr="00FA7397">
        <w:rPr>
          <w:rFonts w:eastAsiaTheme="minorEastAsia" w:hint="eastAsia"/>
          <w:color w:val="000000" w:themeColor="text1"/>
          <w:sz w:val="24"/>
          <w:szCs w:val="24"/>
        </w:rPr>
        <w:t>骑缝签字）。</w:t>
      </w:r>
      <w:r w:rsidRPr="00FA7397">
        <w:rPr>
          <w:rFonts w:cs="宋体" w:hint="eastAsia"/>
          <w:color w:val="000000" w:themeColor="text1"/>
          <w:sz w:val="24"/>
          <w:szCs w:val="24"/>
        </w:rPr>
        <w:t>②</w:t>
      </w:r>
      <w:r w:rsidRPr="00FA7397">
        <w:rPr>
          <w:rFonts w:eastAsiaTheme="minorEastAsia" w:hint="eastAsia"/>
          <w:color w:val="000000" w:themeColor="text1"/>
          <w:sz w:val="24"/>
          <w:szCs w:val="24"/>
        </w:rPr>
        <w:t>试题册装入试卷袋内密封（</w:t>
      </w:r>
      <w:r w:rsidRPr="0006699A">
        <w:rPr>
          <w:rFonts w:eastAsiaTheme="minorEastAsia" w:hint="eastAsia"/>
          <w:b/>
          <w:color w:val="000000" w:themeColor="text1"/>
          <w:sz w:val="24"/>
          <w:szCs w:val="24"/>
        </w:rPr>
        <w:t>包括</w:t>
      </w:r>
      <w:r w:rsidRPr="0006699A">
        <w:rPr>
          <w:rFonts w:eastAsiaTheme="minorEastAsia" w:hint="eastAsia"/>
          <w:b/>
          <w:bCs/>
          <w:color w:val="000000" w:themeColor="text1"/>
          <w:sz w:val="24"/>
          <w:szCs w:val="24"/>
        </w:rPr>
        <w:t>缺考考生</w:t>
      </w:r>
      <w:r w:rsidRPr="00FA7397">
        <w:rPr>
          <w:rFonts w:eastAsiaTheme="minorEastAsia" w:hint="eastAsia"/>
          <w:b/>
          <w:bCs/>
          <w:color w:val="000000" w:themeColor="text1"/>
          <w:sz w:val="24"/>
          <w:szCs w:val="24"/>
        </w:rPr>
        <w:t>）。</w:t>
      </w:r>
      <w:r w:rsidRPr="0006699A">
        <w:rPr>
          <w:rFonts w:eastAsiaTheme="minorEastAsia" w:hint="eastAsia"/>
          <w:bCs/>
          <w:color w:val="000000" w:themeColor="text1"/>
          <w:sz w:val="24"/>
          <w:szCs w:val="24"/>
        </w:rPr>
        <w:t>一定不要装错。</w:t>
      </w:r>
    </w:p>
    <w:p w:rsidR="00243456" w:rsidRPr="00840B9B" w:rsidRDefault="00243456" w:rsidP="00243456">
      <w:pPr>
        <w:spacing w:line="440" w:lineRule="exact"/>
        <w:ind w:firstLineChars="200" w:firstLine="480"/>
        <w:rPr>
          <w:rFonts w:eastAsiaTheme="minorEastAsia"/>
          <w:bCs/>
          <w:color w:val="000000" w:themeColor="text1"/>
          <w:sz w:val="24"/>
          <w:szCs w:val="24"/>
        </w:rPr>
      </w:pPr>
      <w:r w:rsidRPr="00840B9B">
        <w:rPr>
          <w:rFonts w:eastAsiaTheme="minorEastAsia"/>
          <w:bCs/>
          <w:color w:val="000000" w:themeColor="text1"/>
          <w:sz w:val="24"/>
          <w:szCs w:val="24"/>
        </w:rPr>
        <w:t>10</w:t>
      </w:r>
      <w:r w:rsidR="00300EB4">
        <w:rPr>
          <w:rFonts w:eastAsiaTheme="minorEastAsia" w:hint="eastAsia"/>
          <w:bCs/>
          <w:color w:val="000000" w:themeColor="text1"/>
          <w:sz w:val="24"/>
          <w:szCs w:val="24"/>
        </w:rPr>
        <w:t>．</w:t>
      </w:r>
      <w:r w:rsidRPr="00840B9B">
        <w:rPr>
          <w:rFonts w:eastAsiaTheme="minorEastAsia" w:hint="eastAsia"/>
          <w:color w:val="000000" w:themeColor="text1"/>
          <w:sz w:val="24"/>
          <w:szCs w:val="24"/>
        </w:rPr>
        <w:t>将监考牌等考试材料收齐后带回。</w:t>
      </w:r>
    </w:p>
    <w:p w:rsidR="00243456" w:rsidRPr="00FA7397" w:rsidRDefault="00243456" w:rsidP="00243456">
      <w:pPr>
        <w:spacing w:line="440" w:lineRule="exact"/>
        <w:ind w:firstLineChars="200" w:firstLine="480"/>
        <w:rPr>
          <w:rFonts w:eastAsiaTheme="minorEastAsia"/>
          <w:color w:val="000000" w:themeColor="text1"/>
          <w:sz w:val="24"/>
          <w:szCs w:val="24"/>
        </w:rPr>
      </w:pPr>
      <w:r w:rsidRPr="00840B9B">
        <w:rPr>
          <w:rFonts w:eastAsiaTheme="minorEastAsia"/>
          <w:color w:val="000000" w:themeColor="text1"/>
          <w:sz w:val="24"/>
          <w:szCs w:val="24"/>
        </w:rPr>
        <w:t>11</w:t>
      </w:r>
      <w:r w:rsidR="00300EB4">
        <w:rPr>
          <w:rFonts w:eastAsiaTheme="minorEastAsia" w:hint="eastAsia"/>
          <w:color w:val="000000" w:themeColor="text1"/>
          <w:sz w:val="24"/>
          <w:szCs w:val="24"/>
        </w:rPr>
        <w:t>．</w:t>
      </w:r>
      <w:r w:rsidRPr="00840B9B">
        <w:rPr>
          <w:rFonts w:eastAsiaTheme="minorEastAsia" w:hint="eastAsia"/>
          <w:color w:val="000000" w:themeColor="text1"/>
          <w:sz w:val="24"/>
          <w:szCs w:val="24"/>
        </w:rPr>
        <w:t>及时解决各考场内出现的问题，有情况及时汇报，电话：</w:t>
      </w:r>
      <w:r>
        <w:rPr>
          <w:rFonts w:eastAsiaTheme="minorEastAsia"/>
          <w:color w:val="000000" w:themeColor="text1"/>
          <w:sz w:val="24"/>
          <w:szCs w:val="24"/>
        </w:rPr>
        <w:t>83590142</w:t>
      </w:r>
      <w:r w:rsidRPr="00840B9B">
        <w:rPr>
          <w:rFonts w:eastAsiaTheme="minorEastAsia" w:hint="eastAsia"/>
          <w:color w:val="000000" w:themeColor="text1"/>
          <w:sz w:val="24"/>
          <w:szCs w:val="24"/>
        </w:rPr>
        <w:t>，</w:t>
      </w:r>
      <w:r w:rsidRPr="00202E27">
        <w:rPr>
          <w:rFonts w:eastAsiaTheme="minorEastAsia" w:hint="eastAsia"/>
          <w:color w:val="000000" w:themeColor="text1"/>
          <w:sz w:val="24"/>
          <w:szCs w:val="24"/>
        </w:rPr>
        <w:t>IP</w:t>
      </w:r>
      <w:r w:rsidRPr="00202E27">
        <w:rPr>
          <w:rFonts w:eastAsiaTheme="minorEastAsia" w:hint="eastAsia"/>
          <w:color w:val="000000" w:themeColor="text1"/>
          <w:sz w:val="24"/>
          <w:szCs w:val="24"/>
        </w:rPr>
        <w:t>电话：</w:t>
      </w:r>
      <w:r w:rsidRPr="00202E27">
        <w:rPr>
          <w:rFonts w:eastAsiaTheme="minorEastAsia" w:hint="eastAsia"/>
          <w:color w:val="000000" w:themeColor="text1"/>
          <w:sz w:val="24"/>
          <w:szCs w:val="24"/>
        </w:rPr>
        <w:t>115</w:t>
      </w:r>
      <w:r w:rsidRPr="00202E27">
        <w:rPr>
          <w:rFonts w:eastAsiaTheme="minorEastAsia" w:hint="eastAsia"/>
          <w:color w:val="000000" w:themeColor="text1"/>
          <w:sz w:val="24"/>
          <w:szCs w:val="24"/>
        </w:rPr>
        <w:t>。</w:t>
      </w:r>
    </w:p>
    <w:p w:rsidR="00243456" w:rsidRPr="00FA7397" w:rsidRDefault="00243456" w:rsidP="00243456">
      <w:pPr>
        <w:spacing w:line="440" w:lineRule="exact"/>
        <w:ind w:firstLineChars="200" w:firstLine="480"/>
        <w:rPr>
          <w:rFonts w:eastAsiaTheme="minorEastAsia"/>
          <w:color w:val="000000" w:themeColor="text1"/>
          <w:sz w:val="24"/>
          <w:szCs w:val="24"/>
        </w:rPr>
      </w:pPr>
      <w:r w:rsidRPr="00FA7397">
        <w:rPr>
          <w:rFonts w:eastAsiaTheme="minorEastAsia"/>
          <w:color w:val="000000" w:themeColor="text1"/>
          <w:sz w:val="24"/>
          <w:szCs w:val="24"/>
        </w:rPr>
        <w:t>1</w:t>
      </w:r>
      <w:r>
        <w:rPr>
          <w:rFonts w:eastAsiaTheme="minorEastAsia"/>
          <w:color w:val="000000" w:themeColor="text1"/>
          <w:sz w:val="24"/>
          <w:szCs w:val="24"/>
        </w:rPr>
        <w:t>2</w:t>
      </w:r>
      <w:r w:rsidRPr="00FA7397">
        <w:rPr>
          <w:rFonts w:eastAsiaTheme="minorEastAsia" w:hint="eastAsia"/>
          <w:color w:val="000000" w:themeColor="text1"/>
          <w:sz w:val="24"/>
          <w:szCs w:val="24"/>
        </w:rPr>
        <w:t>．考生在考场内突发疾病，请尽快通知校医院并及时送医，南湖校医院电话：</w:t>
      </w:r>
      <w:r w:rsidRPr="00FA7397">
        <w:rPr>
          <w:rFonts w:eastAsiaTheme="minorEastAsia"/>
          <w:color w:val="000000" w:themeColor="text1"/>
          <w:sz w:val="24"/>
          <w:szCs w:val="24"/>
        </w:rPr>
        <w:t xml:space="preserve"> </w:t>
      </w:r>
      <w:r w:rsidRPr="00073B79">
        <w:rPr>
          <w:rFonts w:eastAsiaTheme="minorEastAsia"/>
          <w:color w:val="000000" w:themeColor="text1"/>
          <w:sz w:val="24"/>
          <w:szCs w:val="24"/>
        </w:rPr>
        <w:t>83592250</w:t>
      </w:r>
      <w:r w:rsidRPr="00F07857">
        <w:rPr>
          <w:rFonts w:eastAsiaTheme="minorEastAsia" w:hint="eastAsia"/>
          <w:color w:val="000000" w:themeColor="text1"/>
          <w:sz w:val="24"/>
          <w:szCs w:val="24"/>
        </w:rPr>
        <w:t>。</w:t>
      </w:r>
    </w:p>
    <w:p w:rsidR="00243456" w:rsidRPr="00FA7397" w:rsidRDefault="00243456" w:rsidP="00243456">
      <w:pPr>
        <w:spacing w:line="440" w:lineRule="exact"/>
        <w:ind w:firstLineChars="200" w:firstLine="480"/>
        <w:rPr>
          <w:rFonts w:eastAsiaTheme="minorEastAsia"/>
          <w:color w:val="000000" w:themeColor="text1"/>
          <w:sz w:val="24"/>
          <w:szCs w:val="24"/>
        </w:rPr>
      </w:pPr>
      <w:r w:rsidRPr="00FA7397">
        <w:rPr>
          <w:rFonts w:eastAsiaTheme="minorEastAsia"/>
          <w:color w:val="000000" w:themeColor="text1"/>
          <w:sz w:val="24"/>
          <w:szCs w:val="24"/>
        </w:rPr>
        <w:t>1</w:t>
      </w:r>
      <w:r>
        <w:rPr>
          <w:rFonts w:eastAsiaTheme="minorEastAsia"/>
          <w:color w:val="000000" w:themeColor="text1"/>
          <w:sz w:val="24"/>
          <w:szCs w:val="24"/>
        </w:rPr>
        <w:t>3</w:t>
      </w:r>
      <w:r w:rsidRPr="00FA7397">
        <w:rPr>
          <w:rFonts w:eastAsiaTheme="minorEastAsia" w:hint="eastAsia"/>
          <w:color w:val="000000" w:themeColor="text1"/>
          <w:sz w:val="24"/>
          <w:szCs w:val="24"/>
        </w:rPr>
        <w:t>．所有考务工作人员必须佩戴学校统一印制的证件，持证上岗。</w:t>
      </w:r>
    </w:p>
    <w:p w:rsidR="00243456" w:rsidRPr="00FA7397" w:rsidRDefault="00243456" w:rsidP="00243456">
      <w:pPr>
        <w:spacing w:line="440" w:lineRule="exact"/>
        <w:ind w:firstLineChars="200" w:firstLine="480"/>
        <w:rPr>
          <w:rFonts w:eastAsiaTheme="minorEastAsia"/>
          <w:color w:val="000000" w:themeColor="text1"/>
          <w:sz w:val="24"/>
          <w:szCs w:val="24"/>
        </w:rPr>
      </w:pPr>
      <w:r w:rsidRPr="00FA7397">
        <w:rPr>
          <w:rFonts w:eastAsiaTheme="minorEastAsia"/>
          <w:color w:val="000000" w:themeColor="text1"/>
          <w:sz w:val="24"/>
          <w:szCs w:val="24"/>
        </w:rPr>
        <w:t>1</w:t>
      </w:r>
      <w:r>
        <w:rPr>
          <w:rFonts w:eastAsiaTheme="minorEastAsia"/>
          <w:color w:val="000000" w:themeColor="text1"/>
          <w:sz w:val="24"/>
          <w:szCs w:val="24"/>
        </w:rPr>
        <w:t>4</w:t>
      </w:r>
      <w:r w:rsidRPr="00FA7397">
        <w:rPr>
          <w:rFonts w:eastAsiaTheme="minorEastAsia" w:hint="eastAsia"/>
          <w:color w:val="000000" w:themeColor="text1"/>
          <w:sz w:val="24"/>
          <w:szCs w:val="24"/>
        </w:rPr>
        <w:t>．考试打铃时间安排：</w:t>
      </w:r>
      <w:r w:rsidRPr="00FA7397">
        <w:rPr>
          <w:rFonts w:eastAsiaTheme="minorEastAsia"/>
          <w:color w:val="000000" w:themeColor="text1"/>
          <w:sz w:val="24"/>
          <w:szCs w:val="24"/>
        </w:rPr>
        <w:t>9:10</w:t>
      </w:r>
      <w:r w:rsidRPr="00FA7397">
        <w:rPr>
          <w:rFonts w:eastAsiaTheme="minorEastAsia" w:hint="eastAsia"/>
          <w:color w:val="000000" w:themeColor="text1"/>
          <w:sz w:val="24"/>
          <w:szCs w:val="24"/>
        </w:rPr>
        <w:t>（</w:t>
      </w:r>
      <w:r w:rsidRPr="00FA7397">
        <w:rPr>
          <w:rFonts w:eastAsiaTheme="minorEastAsia"/>
          <w:color w:val="000000" w:themeColor="text1"/>
          <w:sz w:val="24"/>
          <w:szCs w:val="24"/>
        </w:rPr>
        <w:t>15:10</w:t>
      </w:r>
      <w:r w:rsidRPr="00FA7397">
        <w:rPr>
          <w:rFonts w:eastAsiaTheme="minorEastAsia" w:hint="eastAsia"/>
          <w:color w:val="000000" w:themeColor="text1"/>
          <w:sz w:val="24"/>
          <w:szCs w:val="24"/>
        </w:rPr>
        <w:t>）考试正式开始，</w:t>
      </w:r>
      <w:r>
        <w:rPr>
          <w:rFonts w:eastAsiaTheme="minorEastAsia"/>
          <w:color w:val="000000" w:themeColor="text1"/>
          <w:sz w:val="24"/>
          <w:szCs w:val="24"/>
        </w:rPr>
        <w:t>10:05</w:t>
      </w:r>
      <w:r w:rsidRPr="00FA7397">
        <w:rPr>
          <w:rFonts w:eastAsiaTheme="minorEastAsia" w:hint="eastAsia"/>
          <w:color w:val="000000" w:themeColor="text1"/>
          <w:sz w:val="24"/>
          <w:szCs w:val="24"/>
        </w:rPr>
        <w:t>（</w:t>
      </w:r>
      <w:r w:rsidRPr="00FA7397">
        <w:rPr>
          <w:rFonts w:eastAsiaTheme="minorEastAsia"/>
          <w:color w:val="000000" w:themeColor="text1"/>
          <w:sz w:val="24"/>
          <w:szCs w:val="24"/>
        </w:rPr>
        <w:t>16:10</w:t>
      </w:r>
      <w:r w:rsidRPr="00FA7397">
        <w:rPr>
          <w:rFonts w:eastAsiaTheme="minorEastAsia" w:hint="eastAsia"/>
          <w:color w:val="000000" w:themeColor="text1"/>
          <w:sz w:val="24"/>
          <w:szCs w:val="24"/>
        </w:rPr>
        <w:t>）听力考试结束收答题卡</w:t>
      </w:r>
      <w:r w:rsidRPr="00FA7397">
        <w:rPr>
          <w:rFonts w:eastAsiaTheme="minorEastAsia"/>
          <w:color w:val="000000" w:themeColor="text1"/>
          <w:sz w:val="24"/>
          <w:szCs w:val="24"/>
        </w:rPr>
        <w:t>1</w:t>
      </w:r>
      <w:r w:rsidRPr="005145BC">
        <w:rPr>
          <w:rFonts w:eastAsiaTheme="minorEastAsia" w:hint="eastAsia"/>
          <w:color w:val="000000" w:themeColor="text1"/>
          <w:sz w:val="24"/>
          <w:szCs w:val="24"/>
        </w:rPr>
        <w:t>（</w:t>
      </w:r>
      <w:r w:rsidRPr="005145BC">
        <w:rPr>
          <w:rFonts w:eastAsiaTheme="minorEastAsia" w:hint="eastAsia"/>
          <w:b/>
          <w:color w:val="000000" w:themeColor="text1"/>
          <w:sz w:val="24"/>
          <w:szCs w:val="24"/>
        </w:rPr>
        <w:t>根据上次考试情况，听力录音时间可能略有延长，请以铃声为准</w:t>
      </w:r>
      <w:r w:rsidRPr="005145BC">
        <w:rPr>
          <w:rFonts w:eastAsiaTheme="minorEastAsia" w:hint="eastAsia"/>
          <w:color w:val="000000" w:themeColor="text1"/>
          <w:sz w:val="24"/>
          <w:szCs w:val="24"/>
        </w:rPr>
        <w:t>）</w:t>
      </w:r>
      <w:r w:rsidRPr="00FA7397">
        <w:rPr>
          <w:rFonts w:eastAsiaTheme="minorEastAsia" w:hint="eastAsia"/>
          <w:color w:val="000000" w:themeColor="text1"/>
          <w:sz w:val="24"/>
          <w:szCs w:val="24"/>
        </w:rPr>
        <w:t>，</w:t>
      </w:r>
      <w:r w:rsidRPr="00FA7397">
        <w:rPr>
          <w:rFonts w:eastAsiaTheme="minorEastAsia"/>
          <w:color w:val="000000" w:themeColor="text1"/>
          <w:sz w:val="24"/>
          <w:szCs w:val="24"/>
        </w:rPr>
        <w:t>11:20</w:t>
      </w:r>
      <w:r w:rsidRPr="00FA7397">
        <w:rPr>
          <w:rFonts w:eastAsiaTheme="minorEastAsia" w:hint="eastAsia"/>
          <w:color w:val="000000" w:themeColor="text1"/>
          <w:sz w:val="24"/>
          <w:szCs w:val="24"/>
        </w:rPr>
        <w:t>（</w:t>
      </w:r>
      <w:r w:rsidRPr="00FA7397">
        <w:rPr>
          <w:rFonts w:eastAsiaTheme="minorEastAsia"/>
          <w:color w:val="000000" w:themeColor="text1"/>
          <w:sz w:val="24"/>
          <w:szCs w:val="24"/>
        </w:rPr>
        <w:t>17:25</w:t>
      </w:r>
      <w:r w:rsidRPr="00FA7397">
        <w:rPr>
          <w:rFonts w:eastAsiaTheme="minorEastAsia" w:hint="eastAsia"/>
          <w:color w:val="000000" w:themeColor="text1"/>
          <w:sz w:val="24"/>
          <w:szCs w:val="24"/>
        </w:rPr>
        <w:t>）考试结束。</w:t>
      </w:r>
    </w:p>
    <w:p w:rsidR="00243456" w:rsidRPr="00521271" w:rsidRDefault="00243456" w:rsidP="00521271">
      <w:pPr>
        <w:spacing w:line="440" w:lineRule="exact"/>
        <w:ind w:firstLineChars="200" w:firstLine="480"/>
        <w:rPr>
          <w:rFonts w:eastAsiaTheme="minorEastAsia"/>
          <w:color w:val="000000" w:themeColor="text1"/>
          <w:sz w:val="24"/>
          <w:szCs w:val="24"/>
        </w:rPr>
      </w:pPr>
      <w:r w:rsidRPr="00FA7397">
        <w:rPr>
          <w:rFonts w:eastAsiaTheme="minorEastAsia"/>
          <w:color w:val="000000" w:themeColor="text1"/>
          <w:sz w:val="24"/>
          <w:szCs w:val="24"/>
        </w:rPr>
        <w:t>1</w:t>
      </w:r>
      <w:r>
        <w:rPr>
          <w:rFonts w:eastAsiaTheme="minorEastAsia"/>
          <w:color w:val="000000" w:themeColor="text1"/>
          <w:sz w:val="24"/>
          <w:szCs w:val="24"/>
        </w:rPr>
        <w:t>5</w:t>
      </w:r>
      <w:r w:rsidRPr="00FA7397">
        <w:rPr>
          <w:rFonts w:eastAsiaTheme="minorEastAsia" w:hint="eastAsia"/>
          <w:color w:val="000000" w:themeColor="text1"/>
          <w:sz w:val="24"/>
          <w:szCs w:val="24"/>
        </w:rPr>
        <w:t>．试卷收齐后，将试卷册和答题卡按考场号排列（注意留出前后楼的余数），试题册每</w:t>
      </w:r>
      <w:r w:rsidRPr="00FA7397">
        <w:rPr>
          <w:rFonts w:eastAsiaTheme="minorEastAsia"/>
          <w:color w:val="000000" w:themeColor="text1"/>
          <w:sz w:val="24"/>
          <w:szCs w:val="24"/>
        </w:rPr>
        <w:t>10</w:t>
      </w:r>
      <w:r w:rsidRPr="00FA7397">
        <w:rPr>
          <w:rFonts w:eastAsiaTheme="minorEastAsia" w:hint="eastAsia"/>
          <w:color w:val="000000" w:themeColor="text1"/>
          <w:sz w:val="24"/>
          <w:szCs w:val="24"/>
        </w:rPr>
        <w:t>个一捆，答题卡每</w:t>
      </w:r>
      <w:r w:rsidRPr="00FA7397">
        <w:rPr>
          <w:rFonts w:eastAsiaTheme="minorEastAsia"/>
          <w:color w:val="000000" w:themeColor="text1"/>
          <w:sz w:val="24"/>
          <w:szCs w:val="24"/>
        </w:rPr>
        <w:t>15</w:t>
      </w:r>
      <w:r w:rsidRPr="00FA7397">
        <w:rPr>
          <w:rFonts w:eastAsiaTheme="minorEastAsia" w:hint="eastAsia"/>
          <w:color w:val="000000" w:themeColor="text1"/>
          <w:sz w:val="24"/>
          <w:szCs w:val="24"/>
        </w:rPr>
        <w:t>个一捆。答题卡</w:t>
      </w:r>
      <w:r w:rsidRPr="00FA7397">
        <w:rPr>
          <w:rFonts w:eastAsiaTheme="minorEastAsia"/>
          <w:color w:val="000000" w:themeColor="text1"/>
          <w:sz w:val="24"/>
          <w:szCs w:val="24"/>
        </w:rPr>
        <w:t>1</w:t>
      </w:r>
      <w:r w:rsidRPr="00FA7397">
        <w:rPr>
          <w:rFonts w:eastAsiaTheme="minorEastAsia" w:hint="eastAsia"/>
          <w:color w:val="000000" w:themeColor="text1"/>
          <w:sz w:val="24"/>
          <w:szCs w:val="24"/>
        </w:rPr>
        <w:t>、</w:t>
      </w:r>
      <w:r w:rsidRPr="00FA7397">
        <w:rPr>
          <w:rFonts w:eastAsiaTheme="minorEastAsia"/>
          <w:color w:val="000000" w:themeColor="text1"/>
          <w:sz w:val="24"/>
          <w:szCs w:val="24"/>
        </w:rPr>
        <w:t>2</w:t>
      </w:r>
      <w:r w:rsidRPr="00FA7397">
        <w:rPr>
          <w:rFonts w:eastAsiaTheme="minorEastAsia" w:hint="eastAsia"/>
          <w:color w:val="000000" w:themeColor="text1"/>
          <w:sz w:val="24"/>
          <w:szCs w:val="24"/>
        </w:rPr>
        <w:t>分别捆扎，</w:t>
      </w:r>
      <w:r w:rsidRPr="00FA7397">
        <w:rPr>
          <w:rFonts w:eastAsiaTheme="minorEastAsia"/>
          <w:color w:val="000000" w:themeColor="text1"/>
          <w:sz w:val="24"/>
          <w:szCs w:val="24"/>
        </w:rPr>
        <w:t>4</w:t>
      </w:r>
      <w:r w:rsidRPr="00FA7397">
        <w:rPr>
          <w:rFonts w:eastAsiaTheme="minorEastAsia" w:hint="eastAsia"/>
          <w:color w:val="000000" w:themeColor="text1"/>
          <w:sz w:val="24"/>
          <w:szCs w:val="24"/>
        </w:rPr>
        <w:t>捆装一箱，有颜色的一面向上，装箱清单贴于箱子侧面。</w:t>
      </w:r>
    </w:p>
    <w:p w:rsidR="00243456" w:rsidRDefault="00243456">
      <w:pPr>
        <w:widowControl/>
        <w:jc w:val="left"/>
        <w:rPr>
          <w:b/>
          <w:bCs/>
          <w:color w:val="000000" w:themeColor="text1"/>
          <w:kern w:val="44"/>
          <w:sz w:val="28"/>
          <w:szCs w:val="44"/>
        </w:rPr>
      </w:pPr>
      <w:r>
        <w:rPr>
          <w:color w:val="000000" w:themeColor="text1"/>
        </w:rPr>
        <w:br w:type="page"/>
      </w:r>
    </w:p>
    <w:p w:rsidR="00E02FD7" w:rsidRPr="00FA7397" w:rsidRDefault="00073B79" w:rsidP="001B3668">
      <w:pPr>
        <w:pStyle w:val="1"/>
        <w:rPr>
          <w:color w:val="000000" w:themeColor="text1"/>
        </w:rPr>
      </w:pPr>
      <w:bookmarkStart w:id="6" w:name="_Toc73290061"/>
      <w:r>
        <w:rPr>
          <w:rFonts w:hint="eastAsia"/>
          <w:color w:val="000000" w:themeColor="text1"/>
        </w:rPr>
        <w:lastRenderedPageBreak/>
        <w:t>六</w:t>
      </w:r>
      <w:r w:rsidR="004322AA">
        <w:rPr>
          <w:rFonts w:hint="eastAsia"/>
          <w:color w:val="000000" w:themeColor="text1"/>
        </w:rPr>
        <w:t>、</w:t>
      </w:r>
      <w:r w:rsidR="00E02FD7" w:rsidRPr="00FA7397">
        <w:rPr>
          <w:rFonts w:hint="eastAsia"/>
          <w:color w:val="000000" w:themeColor="text1"/>
        </w:rPr>
        <w:t>收发试卷人员职责</w:t>
      </w:r>
      <w:bookmarkEnd w:id="6"/>
    </w:p>
    <w:p w:rsidR="00E02FD7" w:rsidRPr="00252F83" w:rsidRDefault="00E02FD7" w:rsidP="00D11D36">
      <w:pPr>
        <w:spacing w:line="440" w:lineRule="exact"/>
        <w:ind w:firstLineChars="200" w:firstLine="480"/>
        <w:rPr>
          <w:rFonts w:eastAsiaTheme="minorEastAsia"/>
          <w:color w:val="000000" w:themeColor="text1"/>
          <w:sz w:val="24"/>
          <w:szCs w:val="24"/>
        </w:rPr>
      </w:pPr>
      <w:r w:rsidRPr="00252F83">
        <w:rPr>
          <w:rFonts w:eastAsiaTheme="minorEastAsia"/>
          <w:color w:val="000000" w:themeColor="text1"/>
          <w:sz w:val="24"/>
          <w:szCs w:val="24"/>
        </w:rPr>
        <w:t>1</w:t>
      </w:r>
      <w:r w:rsidR="00884E75" w:rsidRPr="00252F83">
        <w:rPr>
          <w:rFonts w:eastAsiaTheme="minorEastAsia" w:hint="eastAsia"/>
          <w:color w:val="000000" w:themeColor="text1"/>
          <w:sz w:val="24"/>
          <w:szCs w:val="24"/>
        </w:rPr>
        <w:t>．</w:t>
      </w:r>
      <w:r w:rsidR="00E202CF" w:rsidRPr="00252F83">
        <w:rPr>
          <w:rFonts w:eastAsiaTheme="minorEastAsia" w:hint="eastAsia"/>
          <w:color w:val="000000" w:themeColor="text1"/>
          <w:sz w:val="24"/>
          <w:szCs w:val="24"/>
        </w:rPr>
        <w:t>四级</w:t>
      </w:r>
      <w:r w:rsidR="009E1526">
        <w:rPr>
          <w:rFonts w:eastAsiaTheme="minorEastAsia" w:hint="eastAsia"/>
          <w:color w:val="000000" w:themeColor="text1"/>
          <w:sz w:val="24"/>
          <w:szCs w:val="24"/>
        </w:rPr>
        <w:t>6</w:t>
      </w:r>
      <w:r w:rsidR="009E1526">
        <w:rPr>
          <w:rFonts w:eastAsiaTheme="minorEastAsia" w:hint="eastAsia"/>
          <w:color w:val="000000" w:themeColor="text1"/>
          <w:sz w:val="24"/>
          <w:szCs w:val="24"/>
        </w:rPr>
        <w:t>月</w:t>
      </w:r>
      <w:r w:rsidR="008D629B" w:rsidRPr="00252F83">
        <w:rPr>
          <w:rFonts w:eastAsiaTheme="minorEastAsia" w:hint="eastAsia"/>
          <w:color w:val="000000" w:themeColor="text1"/>
          <w:sz w:val="24"/>
          <w:szCs w:val="24"/>
        </w:rPr>
        <w:t>12</w:t>
      </w:r>
      <w:r w:rsidR="008D629B" w:rsidRPr="00252F83">
        <w:rPr>
          <w:rFonts w:eastAsiaTheme="minorEastAsia" w:hint="eastAsia"/>
          <w:color w:val="000000" w:themeColor="text1"/>
          <w:sz w:val="24"/>
          <w:szCs w:val="24"/>
        </w:rPr>
        <w:t>日</w:t>
      </w:r>
      <w:r w:rsidR="00E202CF" w:rsidRPr="00634110">
        <w:rPr>
          <w:rFonts w:eastAsiaTheme="minorEastAsia" w:hint="eastAsia"/>
          <w:b/>
          <w:color w:val="000000" w:themeColor="text1"/>
          <w:sz w:val="24"/>
          <w:szCs w:val="24"/>
        </w:rPr>
        <w:t>上午</w:t>
      </w:r>
      <w:r w:rsidR="00E202CF" w:rsidRPr="00634110">
        <w:rPr>
          <w:rFonts w:eastAsiaTheme="minorEastAsia" w:hint="eastAsia"/>
          <w:b/>
          <w:color w:val="000000" w:themeColor="text1"/>
          <w:sz w:val="24"/>
          <w:szCs w:val="24"/>
        </w:rPr>
        <w:t>7:50</w:t>
      </w:r>
      <w:r w:rsidR="00E202CF" w:rsidRPr="00634110">
        <w:rPr>
          <w:rFonts w:eastAsiaTheme="minorEastAsia" w:hint="eastAsia"/>
          <w:b/>
          <w:color w:val="000000" w:themeColor="text1"/>
          <w:sz w:val="24"/>
          <w:szCs w:val="24"/>
        </w:rPr>
        <w:t>，六级下午</w:t>
      </w:r>
      <w:r w:rsidR="00E202CF" w:rsidRPr="00634110">
        <w:rPr>
          <w:rFonts w:eastAsiaTheme="minorEastAsia" w:hint="eastAsia"/>
          <w:b/>
          <w:color w:val="000000" w:themeColor="text1"/>
          <w:sz w:val="24"/>
          <w:szCs w:val="24"/>
        </w:rPr>
        <w:t>13:50</w:t>
      </w:r>
      <w:r w:rsidR="00E202CF" w:rsidRPr="00634110">
        <w:rPr>
          <w:rFonts w:eastAsiaTheme="minorEastAsia" w:hint="eastAsia"/>
          <w:b/>
          <w:color w:val="000000" w:themeColor="text1"/>
          <w:sz w:val="24"/>
          <w:szCs w:val="24"/>
        </w:rPr>
        <w:t>准时到指定地点领取试卷</w:t>
      </w:r>
      <w:r w:rsidR="00E202CF" w:rsidRPr="00252F83">
        <w:rPr>
          <w:rFonts w:eastAsiaTheme="minorEastAsia" w:hint="eastAsia"/>
          <w:color w:val="000000" w:themeColor="text1"/>
          <w:sz w:val="24"/>
          <w:szCs w:val="24"/>
        </w:rPr>
        <w:t>。</w:t>
      </w:r>
      <w:r w:rsidR="00E16677">
        <w:rPr>
          <w:rFonts w:eastAsiaTheme="minorEastAsia" w:hint="eastAsia"/>
          <w:b/>
          <w:color w:val="000000" w:themeColor="text1"/>
          <w:sz w:val="24"/>
          <w:szCs w:val="24"/>
        </w:rPr>
        <w:t>监考教师</w:t>
      </w:r>
      <w:r w:rsidR="00E202CF" w:rsidRPr="00634110">
        <w:rPr>
          <w:rFonts w:eastAsiaTheme="minorEastAsia" w:hint="eastAsia"/>
          <w:b/>
          <w:color w:val="000000" w:themeColor="text1"/>
          <w:sz w:val="24"/>
          <w:szCs w:val="24"/>
        </w:rPr>
        <w:t>四级</w:t>
      </w:r>
      <w:r w:rsidR="00E202CF" w:rsidRPr="00634110">
        <w:rPr>
          <w:rFonts w:eastAsiaTheme="minorEastAsia" w:hint="eastAsia"/>
          <w:b/>
          <w:color w:val="000000" w:themeColor="text1"/>
          <w:sz w:val="24"/>
          <w:szCs w:val="24"/>
        </w:rPr>
        <w:t>8:15</w:t>
      </w:r>
      <w:r w:rsidR="00E202CF" w:rsidRPr="00634110">
        <w:rPr>
          <w:rFonts w:eastAsiaTheme="minorEastAsia" w:hint="eastAsia"/>
          <w:b/>
          <w:color w:val="000000" w:themeColor="text1"/>
          <w:sz w:val="24"/>
          <w:szCs w:val="24"/>
        </w:rPr>
        <w:t>（六级</w:t>
      </w:r>
      <w:r w:rsidR="00E202CF" w:rsidRPr="00634110">
        <w:rPr>
          <w:rFonts w:eastAsiaTheme="minorEastAsia" w:hint="eastAsia"/>
          <w:b/>
          <w:color w:val="000000" w:themeColor="text1"/>
          <w:sz w:val="24"/>
          <w:szCs w:val="24"/>
        </w:rPr>
        <w:t>14:15</w:t>
      </w:r>
      <w:r w:rsidR="00E202CF" w:rsidRPr="00634110">
        <w:rPr>
          <w:rFonts w:eastAsiaTheme="minorEastAsia" w:hint="eastAsia"/>
          <w:b/>
          <w:color w:val="000000" w:themeColor="text1"/>
          <w:sz w:val="24"/>
          <w:szCs w:val="24"/>
        </w:rPr>
        <w:t>）开始取卷</w:t>
      </w:r>
      <w:r w:rsidRPr="00634110">
        <w:rPr>
          <w:rFonts w:eastAsiaTheme="minorEastAsia" w:hint="eastAsia"/>
          <w:bCs/>
          <w:color w:val="000000" w:themeColor="text1"/>
          <w:sz w:val="24"/>
          <w:szCs w:val="24"/>
        </w:rPr>
        <w:t>，</w:t>
      </w:r>
      <w:r w:rsidRPr="00634110">
        <w:rPr>
          <w:rFonts w:eastAsiaTheme="minorEastAsia" w:hint="eastAsia"/>
          <w:color w:val="000000" w:themeColor="text1"/>
          <w:sz w:val="24"/>
          <w:szCs w:val="24"/>
        </w:rPr>
        <w:t>要求两名监考须同时领卷和交卷，对于不熟悉的监考教师来领试卷时，必须出示校园卡或工作证等有效证件。</w:t>
      </w:r>
      <w:r w:rsidRPr="00252F83">
        <w:rPr>
          <w:rFonts w:eastAsiaTheme="minorEastAsia" w:hint="eastAsia"/>
          <w:color w:val="000000" w:themeColor="text1"/>
          <w:sz w:val="24"/>
          <w:szCs w:val="24"/>
        </w:rPr>
        <w:t>提醒监考教师将《特别提醒》用透明胶带粘贴在考场内黑板右侧的墙上</w:t>
      </w:r>
      <w:r w:rsidR="00884E75" w:rsidRPr="00252F83">
        <w:rPr>
          <w:rFonts w:eastAsiaTheme="minorEastAsia" w:hint="eastAsia"/>
          <w:color w:val="000000" w:themeColor="text1"/>
          <w:sz w:val="24"/>
          <w:szCs w:val="24"/>
        </w:rPr>
        <w:t>（</w:t>
      </w:r>
      <w:r w:rsidRPr="00252F83">
        <w:rPr>
          <w:rFonts w:eastAsiaTheme="minorEastAsia" w:hint="eastAsia"/>
          <w:color w:val="000000" w:themeColor="text1"/>
          <w:sz w:val="24"/>
          <w:szCs w:val="24"/>
        </w:rPr>
        <w:t>教</w:t>
      </w:r>
      <w:r w:rsidRPr="00252F83">
        <w:rPr>
          <w:rFonts w:eastAsiaTheme="minorEastAsia"/>
          <w:color w:val="000000" w:themeColor="text1"/>
          <w:sz w:val="24"/>
          <w:szCs w:val="24"/>
        </w:rPr>
        <w:t>5</w:t>
      </w:r>
      <w:r w:rsidRPr="00252F83">
        <w:rPr>
          <w:rFonts w:eastAsiaTheme="minorEastAsia" w:hint="eastAsia"/>
          <w:color w:val="000000" w:themeColor="text1"/>
          <w:sz w:val="24"/>
          <w:szCs w:val="24"/>
        </w:rPr>
        <w:t>楼的智慧教室除外，公教中心已将《特别提醒》输入系统，并在电脑屏上已显示</w:t>
      </w:r>
      <w:r w:rsidR="00884E75" w:rsidRPr="00252F83">
        <w:rPr>
          <w:rFonts w:eastAsiaTheme="minorEastAsia" w:hint="eastAsia"/>
          <w:color w:val="000000" w:themeColor="text1"/>
          <w:sz w:val="24"/>
          <w:szCs w:val="24"/>
        </w:rPr>
        <w:t>）</w:t>
      </w:r>
      <w:r w:rsidRPr="00252F83">
        <w:rPr>
          <w:rFonts w:eastAsiaTheme="minorEastAsia" w:hint="eastAsia"/>
          <w:color w:val="000000" w:themeColor="text1"/>
          <w:sz w:val="24"/>
          <w:szCs w:val="24"/>
        </w:rPr>
        <w:t>，并在黑版上书写本场考试级别</w:t>
      </w:r>
      <w:r w:rsidR="00840BB8" w:rsidRPr="00252F83">
        <w:rPr>
          <w:rFonts w:eastAsiaTheme="minorEastAsia" w:hint="eastAsia"/>
          <w:color w:val="000000" w:themeColor="text1"/>
          <w:sz w:val="24"/>
          <w:szCs w:val="24"/>
        </w:rPr>
        <w:t>、</w:t>
      </w:r>
      <w:r w:rsidRPr="00252F83">
        <w:rPr>
          <w:rFonts w:eastAsiaTheme="minorEastAsia" w:hint="eastAsia"/>
          <w:color w:val="000000" w:themeColor="text1"/>
          <w:sz w:val="24"/>
          <w:szCs w:val="24"/>
        </w:rPr>
        <w:t>语言类别</w:t>
      </w:r>
      <w:r w:rsidR="00840BB8" w:rsidRPr="00252F83">
        <w:rPr>
          <w:rFonts w:eastAsiaTheme="minorEastAsia" w:hint="eastAsia"/>
          <w:color w:val="000000" w:themeColor="text1"/>
          <w:sz w:val="24"/>
          <w:szCs w:val="24"/>
        </w:rPr>
        <w:t>、</w:t>
      </w:r>
      <w:r w:rsidRPr="00252F83">
        <w:rPr>
          <w:rFonts w:eastAsiaTheme="minorEastAsia" w:hint="eastAsia"/>
          <w:color w:val="000000" w:themeColor="text1"/>
          <w:sz w:val="24"/>
          <w:szCs w:val="24"/>
        </w:rPr>
        <w:t>考试时间及听力频率，南湖：听力频率</w:t>
      </w:r>
      <w:r w:rsidRPr="00252F83">
        <w:rPr>
          <w:rFonts w:eastAsiaTheme="minorEastAsia"/>
          <w:color w:val="000000" w:themeColor="text1"/>
          <w:sz w:val="24"/>
          <w:szCs w:val="24"/>
        </w:rPr>
        <w:t>FM73.2</w:t>
      </w:r>
      <w:r w:rsidRPr="00252F83">
        <w:rPr>
          <w:rFonts w:eastAsiaTheme="minorEastAsia" w:hint="eastAsia"/>
          <w:color w:val="000000" w:themeColor="text1"/>
          <w:sz w:val="24"/>
          <w:szCs w:val="24"/>
        </w:rPr>
        <w:t>等。</w:t>
      </w:r>
    </w:p>
    <w:p w:rsidR="00693C8F" w:rsidRPr="001E0FE9" w:rsidRDefault="00693C8F" w:rsidP="00D11D36">
      <w:pPr>
        <w:spacing w:line="440" w:lineRule="exact"/>
        <w:ind w:firstLineChars="200" w:firstLine="480"/>
        <w:rPr>
          <w:rFonts w:eastAsiaTheme="minorEastAsia"/>
          <w:bCs/>
          <w:sz w:val="24"/>
          <w:szCs w:val="24"/>
        </w:rPr>
      </w:pPr>
      <w:r w:rsidRPr="001E0FE9">
        <w:rPr>
          <w:rFonts w:eastAsiaTheme="minorEastAsia" w:hint="eastAsia"/>
          <w:bCs/>
          <w:sz w:val="24"/>
          <w:szCs w:val="24"/>
        </w:rPr>
        <w:t>提醒监考教师组织学生进入考场时，要</w:t>
      </w:r>
      <w:r w:rsidR="00D538E5" w:rsidRPr="001E0FE9">
        <w:rPr>
          <w:rFonts w:eastAsiaTheme="minorEastAsia" w:hint="eastAsia"/>
          <w:bCs/>
          <w:sz w:val="24"/>
          <w:szCs w:val="24"/>
        </w:rPr>
        <w:t>告知</w:t>
      </w:r>
      <w:r w:rsidRPr="001E0FE9">
        <w:rPr>
          <w:rFonts w:eastAsiaTheme="minorEastAsia" w:hint="eastAsia"/>
          <w:bCs/>
          <w:sz w:val="24"/>
          <w:szCs w:val="24"/>
        </w:rPr>
        <w:t>考生禁止携带任何书籍、笔记、资料、报刊、草稿纸以及各种无线通信工具（如手机）、录放音机、电子记事本等物品。如考生带入考场，须交监考教师统一保管。</w:t>
      </w:r>
    </w:p>
    <w:p w:rsidR="00E02FD7" w:rsidRPr="00B5271D" w:rsidRDefault="00840BB8" w:rsidP="00D11D36">
      <w:pPr>
        <w:spacing w:line="440" w:lineRule="exact"/>
        <w:ind w:firstLineChars="200" w:firstLine="480"/>
        <w:rPr>
          <w:rFonts w:eastAsiaTheme="minorEastAsia"/>
          <w:sz w:val="24"/>
          <w:szCs w:val="24"/>
        </w:rPr>
      </w:pPr>
      <w:r w:rsidRPr="00B5271D">
        <w:rPr>
          <w:rFonts w:eastAsiaTheme="minorEastAsia"/>
          <w:sz w:val="24"/>
          <w:szCs w:val="24"/>
        </w:rPr>
        <w:t>2</w:t>
      </w:r>
      <w:r w:rsidRPr="00B5271D">
        <w:rPr>
          <w:rFonts w:eastAsiaTheme="minorEastAsia" w:hint="eastAsia"/>
          <w:sz w:val="24"/>
          <w:szCs w:val="24"/>
        </w:rPr>
        <w:t>．</w:t>
      </w:r>
      <w:r w:rsidR="00E02FD7" w:rsidRPr="00B5271D">
        <w:rPr>
          <w:rFonts w:eastAsiaTheme="minorEastAsia" w:hint="eastAsia"/>
          <w:sz w:val="24"/>
          <w:szCs w:val="24"/>
        </w:rPr>
        <w:t>开考后巡视：重点检查监考教师是否佩戴监考证，</w:t>
      </w:r>
      <w:r w:rsidR="006D5A7E" w:rsidRPr="00B5271D">
        <w:rPr>
          <w:rFonts w:eastAsiaTheme="minorEastAsia" w:hint="eastAsia"/>
          <w:sz w:val="24"/>
          <w:szCs w:val="24"/>
        </w:rPr>
        <w:t>是否</w:t>
      </w:r>
      <w:r w:rsidR="008541BA" w:rsidRPr="00B5271D">
        <w:rPr>
          <w:rFonts w:eastAsiaTheme="minorEastAsia" w:hint="eastAsia"/>
          <w:b/>
          <w:sz w:val="24"/>
          <w:szCs w:val="24"/>
        </w:rPr>
        <w:t>携带手机等通讯工具进入考场，</w:t>
      </w:r>
      <w:r w:rsidR="008541BA" w:rsidRPr="00B5271D">
        <w:rPr>
          <w:rFonts w:eastAsiaTheme="minorEastAsia" w:hint="eastAsia"/>
          <w:sz w:val="24"/>
          <w:szCs w:val="24"/>
        </w:rPr>
        <w:t>如发现</w:t>
      </w:r>
      <w:r w:rsidR="00E02FD7" w:rsidRPr="00B5271D">
        <w:rPr>
          <w:rFonts w:eastAsiaTheme="minorEastAsia" w:hint="eastAsia"/>
          <w:sz w:val="24"/>
          <w:szCs w:val="24"/>
        </w:rPr>
        <w:t>有监考教师</w:t>
      </w:r>
      <w:r w:rsidR="008541BA" w:rsidRPr="00B5271D">
        <w:rPr>
          <w:rFonts w:eastAsiaTheme="minorEastAsia" w:hint="eastAsia"/>
          <w:sz w:val="24"/>
          <w:szCs w:val="24"/>
        </w:rPr>
        <w:t>携带或</w:t>
      </w:r>
      <w:r w:rsidR="00E02FD7" w:rsidRPr="00B5271D">
        <w:rPr>
          <w:rFonts w:eastAsiaTheme="minorEastAsia" w:hint="eastAsia"/>
          <w:sz w:val="24"/>
          <w:szCs w:val="24"/>
        </w:rPr>
        <w:t>使用手机</w:t>
      </w:r>
      <w:r w:rsidR="008541BA" w:rsidRPr="00B5271D">
        <w:rPr>
          <w:rFonts w:eastAsiaTheme="minorEastAsia" w:hint="eastAsia"/>
          <w:sz w:val="24"/>
          <w:szCs w:val="24"/>
        </w:rPr>
        <w:t>应立即制止，代为保管并做好记录，</w:t>
      </w:r>
      <w:r w:rsidR="00E02FD7" w:rsidRPr="00B5271D">
        <w:rPr>
          <w:rFonts w:eastAsiaTheme="minorEastAsia" w:hint="eastAsia"/>
          <w:sz w:val="24"/>
          <w:szCs w:val="24"/>
        </w:rPr>
        <w:t>是否按要求在黑版上书写本场考试级别</w:t>
      </w:r>
      <w:r w:rsidR="008B6A70" w:rsidRPr="00B5271D">
        <w:rPr>
          <w:rFonts w:eastAsiaTheme="minorEastAsia" w:hint="eastAsia"/>
          <w:sz w:val="24"/>
          <w:szCs w:val="24"/>
        </w:rPr>
        <w:t>、</w:t>
      </w:r>
      <w:r w:rsidR="00E02FD7" w:rsidRPr="00B5271D">
        <w:rPr>
          <w:rFonts w:eastAsiaTheme="minorEastAsia" w:hint="eastAsia"/>
          <w:sz w:val="24"/>
          <w:szCs w:val="24"/>
        </w:rPr>
        <w:t>语言类别</w:t>
      </w:r>
      <w:r w:rsidR="008541BA" w:rsidRPr="00B5271D">
        <w:rPr>
          <w:rFonts w:eastAsiaTheme="minorEastAsia" w:hint="eastAsia"/>
          <w:sz w:val="24"/>
          <w:szCs w:val="24"/>
        </w:rPr>
        <w:t>、</w:t>
      </w:r>
      <w:r w:rsidR="00E02FD7" w:rsidRPr="00B5271D">
        <w:rPr>
          <w:rFonts w:eastAsiaTheme="minorEastAsia" w:hint="eastAsia"/>
          <w:sz w:val="24"/>
          <w:szCs w:val="24"/>
        </w:rPr>
        <w:t>考试时间及听力频率。</w:t>
      </w:r>
      <w:r w:rsidR="00E02FD7" w:rsidRPr="00B5271D">
        <w:rPr>
          <w:rFonts w:eastAsiaTheme="minorEastAsia" w:hint="eastAsia"/>
          <w:b/>
          <w:sz w:val="24"/>
          <w:szCs w:val="24"/>
        </w:rPr>
        <w:t>监考期间不允许监考教师做与监考无关的事情，否则按违纪论。</w:t>
      </w:r>
    </w:p>
    <w:p w:rsidR="00E02FD7" w:rsidRPr="008D19CA" w:rsidRDefault="00840BB8" w:rsidP="00D11D36">
      <w:pPr>
        <w:spacing w:line="440" w:lineRule="exact"/>
        <w:ind w:firstLineChars="200" w:firstLine="480"/>
        <w:rPr>
          <w:rFonts w:eastAsiaTheme="minorEastAsia"/>
          <w:color w:val="000000" w:themeColor="text1"/>
          <w:sz w:val="24"/>
          <w:szCs w:val="24"/>
        </w:rPr>
      </w:pPr>
      <w:r w:rsidRPr="00B5271D">
        <w:rPr>
          <w:rFonts w:eastAsiaTheme="minorEastAsia"/>
          <w:sz w:val="24"/>
          <w:szCs w:val="24"/>
        </w:rPr>
        <w:t>3</w:t>
      </w:r>
      <w:r w:rsidR="00884E75" w:rsidRPr="00B5271D">
        <w:rPr>
          <w:rFonts w:eastAsiaTheme="minorEastAsia" w:hint="eastAsia"/>
          <w:sz w:val="24"/>
          <w:szCs w:val="24"/>
        </w:rPr>
        <w:t>．</w:t>
      </w:r>
      <w:r w:rsidR="00E02FD7" w:rsidRPr="00B5271D">
        <w:rPr>
          <w:rFonts w:eastAsiaTheme="minorEastAsia" w:hint="eastAsia"/>
          <w:sz w:val="24"/>
          <w:szCs w:val="24"/>
        </w:rPr>
        <w:t>提醒监考教师</w:t>
      </w:r>
      <w:r w:rsidR="00E02FD7" w:rsidRPr="00B5271D">
        <w:rPr>
          <w:rFonts w:eastAsiaTheme="minorEastAsia" w:hint="eastAsia"/>
          <w:b/>
          <w:bCs/>
          <w:sz w:val="24"/>
          <w:szCs w:val="24"/>
        </w:rPr>
        <w:t>要求考生在试题册规定的地方填写考生姓名及准考证号码，</w:t>
      </w:r>
      <w:r w:rsidR="00E02FD7" w:rsidRPr="00B5271D">
        <w:rPr>
          <w:rFonts w:eastAsiaTheme="minorEastAsia" w:hint="eastAsia"/>
          <w:bCs/>
          <w:sz w:val="24"/>
          <w:szCs w:val="24"/>
        </w:rPr>
        <w:t>四六级考试同一考场使用多套试卷，试卷类型通过试题册背面的条形码粘贴条区分，提示考生仔细阅读试题册正面的考生须知。</w:t>
      </w:r>
      <w:r w:rsidR="00E02FD7" w:rsidRPr="00B5271D">
        <w:rPr>
          <w:rFonts w:eastAsiaTheme="minorEastAsia" w:hint="eastAsia"/>
          <w:sz w:val="24"/>
          <w:szCs w:val="24"/>
        </w:rPr>
        <w:t>指导考生将试题册封底处的条形码揭下并粘贴于答</w:t>
      </w:r>
      <w:r w:rsidR="00E02FD7" w:rsidRPr="00FA7397">
        <w:rPr>
          <w:rFonts w:eastAsiaTheme="minorEastAsia" w:hint="eastAsia"/>
          <w:color w:val="000000" w:themeColor="text1"/>
          <w:sz w:val="24"/>
          <w:szCs w:val="24"/>
        </w:rPr>
        <w:t>题卡</w:t>
      </w:r>
      <w:r w:rsidR="00E02FD7" w:rsidRPr="00FA7397">
        <w:rPr>
          <w:rFonts w:eastAsiaTheme="minorEastAsia"/>
          <w:color w:val="000000" w:themeColor="text1"/>
          <w:sz w:val="24"/>
          <w:szCs w:val="24"/>
        </w:rPr>
        <w:t>1</w:t>
      </w:r>
      <w:r w:rsidR="00E02FD7" w:rsidRPr="00FA7397">
        <w:rPr>
          <w:rFonts w:eastAsiaTheme="minorEastAsia" w:hint="eastAsia"/>
          <w:color w:val="000000" w:themeColor="text1"/>
          <w:sz w:val="24"/>
          <w:szCs w:val="24"/>
        </w:rPr>
        <w:t>指定位置上，并</w:t>
      </w:r>
      <w:r w:rsidR="0014217B">
        <w:rPr>
          <w:rFonts w:eastAsiaTheme="minorEastAsia" w:hint="eastAsia"/>
          <w:b/>
          <w:color w:val="000000" w:themeColor="text1"/>
          <w:sz w:val="24"/>
          <w:szCs w:val="24"/>
        </w:rPr>
        <w:t>逐一核查</w:t>
      </w:r>
      <w:r w:rsidR="00E02FD7" w:rsidRPr="00FA7397">
        <w:rPr>
          <w:rFonts w:eastAsiaTheme="minorEastAsia" w:hint="eastAsia"/>
          <w:b/>
          <w:color w:val="000000" w:themeColor="text1"/>
          <w:sz w:val="24"/>
          <w:szCs w:val="24"/>
        </w:rPr>
        <w:t>考生条形码粘贴及个人信息填写情况</w:t>
      </w:r>
      <w:r w:rsidR="00E02FD7" w:rsidRPr="00FA7397">
        <w:rPr>
          <w:rFonts w:eastAsiaTheme="minorEastAsia" w:hint="eastAsia"/>
          <w:color w:val="000000" w:themeColor="text1"/>
          <w:sz w:val="24"/>
          <w:szCs w:val="24"/>
        </w:rPr>
        <w:t>。</w:t>
      </w:r>
      <w:r w:rsidR="00E02FD7" w:rsidRPr="008D19CA">
        <w:rPr>
          <w:rFonts w:eastAsiaTheme="minorEastAsia" w:hint="eastAsia"/>
          <w:b/>
          <w:color w:val="000000" w:themeColor="text1"/>
          <w:sz w:val="24"/>
          <w:szCs w:val="24"/>
        </w:rPr>
        <w:t>缺考考生</w:t>
      </w:r>
      <w:r w:rsidR="00E02FD7" w:rsidRPr="008D19CA">
        <w:rPr>
          <w:rFonts w:eastAsiaTheme="minorEastAsia" w:hint="eastAsia"/>
          <w:color w:val="000000" w:themeColor="text1"/>
          <w:sz w:val="24"/>
          <w:szCs w:val="24"/>
        </w:rPr>
        <w:t>的记录方式：在答题卡及试题册的</w:t>
      </w:r>
      <w:r w:rsidR="00E02FD7" w:rsidRPr="008D19CA">
        <w:rPr>
          <w:rFonts w:eastAsiaTheme="minorEastAsia" w:hint="eastAsia"/>
          <w:b/>
          <w:color w:val="000000" w:themeColor="text1"/>
          <w:sz w:val="24"/>
          <w:szCs w:val="24"/>
        </w:rPr>
        <w:t>背面</w:t>
      </w:r>
      <w:r w:rsidR="00E02FD7" w:rsidRPr="008D19CA">
        <w:rPr>
          <w:rFonts w:eastAsiaTheme="minorEastAsia" w:hint="eastAsia"/>
          <w:color w:val="000000" w:themeColor="text1"/>
          <w:sz w:val="24"/>
          <w:szCs w:val="24"/>
        </w:rPr>
        <w:t>填写缺考考生的</w:t>
      </w:r>
      <w:r w:rsidR="00E02FD7" w:rsidRPr="008D19CA">
        <w:rPr>
          <w:rFonts w:eastAsiaTheme="minorEastAsia" w:hint="eastAsia"/>
          <w:b/>
          <w:color w:val="000000" w:themeColor="text1"/>
          <w:sz w:val="24"/>
          <w:szCs w:val="24"/>
        </w:rPr>
        <w:t>姓名</w:t>
      </w:r>
      <w:r w:rsidR="00E02FD7" w:rsidRPr="008D19CA">
        <w:rPr>
          <w:rFonts w:eastAsiaTheme="minorEastAsia" w:hint="eastAsia"/>
          <w:color w:val="000000" w:themeColor="text1"/>
          <w:sz w:val="24"/>
          <w:szCs w:val="24"/>
        </w:rPr>
        <w:t>，并按要求填涂缺考考生</w:t>
      </w:r>
      <w:r w:rsidR="00E02FD7" w:rsidRPr="008D19CA">
        <w:rPr>
          <w:rFonts w:eastAsiaTheme="minorEastAsia" w:hint="eastAsia"/>
          <w:b/>
          <w:color w:val="000000" w:themeColor="text1"/>
          <w:sz w:val="24"/>
          <w:szCs w:val="24"/>
        </w:rPr>
        <w:t>准考证号的最后</w:t>
      </w:r>
      <w:r w:rsidR="00E02FD7" w:rsidRPr="003D5303">
        <w:rPr>
          <w:rFonts w:eastAsiaTheme="minorEastAsia" w:hint="eastAsia"/>
          <w:b/>
          <w:color w:val="000000" w:themeColor="text1"/>
          <w:sz w:val="24"/>
          <w:szCs w:val="24"/>
        </w:rPr>
        <w:t>两位，注意不要揭下条形码</w:t>
      </w:r>
      <w:r w:rsidR="00E02FD7" w:rsidRPr="008D19CA">
        <w:rPr>
          <w:rFonts w:eastAsiaTheme="minorEastAsia" w:hint="eastAsia"/>
          <w:color w:val="000000" w:themeColor="text1"/>
          <w:sz w:val="24"/>
          <w:szCs w:val="24"/>
        </w:rPr>
        <w:t>。</w:t>
      </w:r>
    </w:p>
    <w:p w:rsidR="00E02FD7" w:rsidRPr="0051211A" w:rsidRDefault="00840BB8" w:rsidP="00D11D36">
      <w:pPr>
        <w:spacing w:line="440" w:lineRule="exact"/>
        <w:ind w:firstLineChars="200" w:firstLine="480"/>
        <w:rPr>
          <w:rFonts w:eastAsiaTheme="minorEastAsia"/>
          <w:color w:val="000000" w:themeColor="text1"/>
          <w:sz w:val="24"/>
          <w:szCs w:val="24"/>
        </w:rPr>
      </w:pPr>
      <w:r w:rsidRPr="00840B9B">
        <w:rPr>
          <w:rFonts w:eastAsiaTheme="minorEastAsia"/>
          <w:bCs/>
          <w:color w:val="000000" w:themeColor="text1"/>
          <w:sz w:val="24"/>
          <w:szCs w:val="24"/>
        </w:rPr>
        <w:t>4</w:t>
      </w:r>
      <w:r w:rsidR="00884E75" w:rsidRPr="00840B9B">
        <w:rPr>
          <w:rFonts w:eastAsiaTheme="minorEastAsia" w:hint="eastAsia"/>
          <w:bCs/>
          <w:color w:val="000000" w:themeColor="text1"/>
          <w:sz w:val="24"/>
          <w:szCs w:val="24"/>
        </w:rPr>
        <w:t>．</w:t>
      </w:r>
      <w:r w:rsidR="00E02FD7" w:rsidRPr="00840B9B">
        <w:rPr>
          <w:rFonts w:eastAsiaTheme="minorEastAsia" w:hint="eastAsia"/>
          <w:bCs/>
          <w:color w:val="000000" w:themeColor="text1"/>
          <w:sz w:val="24"/>
          <w:szCs w:val="24"/>
        </w:rPr>
        <w:t>为了避免影响听力的效果，听力开始前（</w:t>
      </w:r>
      <w:r w:rsidR="00E02FD7" w:rsidRPr="00840B9B">
        <w:rPr>
          <w:rFonts w:eastAsiaTheme="minorEastAsia"/>
          <w:bCs/>
          <w:color w:val="000000" w:themeColor="text1"/>
          <w:sz w:val="24"/>
          <w:szCs w:val="24"/>
        </w:rPr>
        <w:t>9:40</w:t>
      </w:r>
      <w:r w:rsidR="008B6A70" w:rsidRPr="00840B9B">
        <w:rPr>
          <w:rFonts w:eastAsiaTheme="minorEastAsia" w:hint="eastAsia"/>
          <w:bCs/>
          <w:color w:val="000000" w:themeColor="text1"/>
          <w:sz w:val="24"/>
          <w:szCs w:val="24"/>
        </w:rPr>
        <w:t>、</w:t>
      </w:r>
      <w:r w:rsidR="00E02FD7" w:rsidRPr="00840B9B">
        <w:rPr>
          <w:rFonts w:eastAsiaTheme="minorEastAsia"/>
          <w:bCs/>
          <w:color w:val="000000" w:themeColor="text1"/>
          <w:sz w:val="24"/>
          <w:szCs w:val="24"/>
        </w:rPr>
        <w:t>15:40</w:t>
      </w:r>
      <w:r w:rsidR="00E02FD7" w:rsidRPr="00840B9B">
        <w:rPr>
          <w:rFonts w:eastAsiaTheme="minorEastAsia" w:hint="eastAsia"/>
          <w:bCs/>
          <w:color w:val="000000" w:themeColor="text1"/>
          <w:sz w:val="24"/>
          <w:szCs w:val="24"/>
        </w:rPr>
        <w:t>）一定要巡视考场，</w:t>
      </w:r>
      <w:r w:rsidR="0051211A" w:rsidRPr="00840B9B">
        <w:rPr>
          <w:rFonts w:eastAsiaTheme="minorEastAsia" w:hint="eastAsia"/>
          <w:bCs/>
          <w:color w:val="000000" w:themeColor="text1"/>
          <w:sz w:val="24"/>
          <w:szCs w:val="24"/>
        </w:rPr>
        <w:t>提醒</w:t>
      </w:r>
      <w:r w:rsidR="0051211A" w:rsidRPr="00840B9B">
        <w:rPr>
          <w:rFonts w:eastAsiaTheme="minorEastAsia"/>
          <w:bCs/>
          <w:color w:val="000000" w:themeColor="text1"/>
          <w:sz w:val="24"/>
          <w:szCs w:val="24"/>
        </w:rPr>
        <w:t>监考</w:t>
      </w:r>
      <w:r w:rsidR="0051211A" w:rsidRPr="00840B9B">
        <w:rPr>
          <w:rFonts w:eastAsiaTheme="minorEastAsia" w:hint="eastAsia"/>
          <w:bCs/>
          <w:color w:val="000000" w:themeColor="text1"/>
          <w:sz w:val="24"/>
          <w:szCs w:val="24"/>
        </w:rPr>
        <w:t>教师</w:t>
      </w:r>
      <w:r w:rsidR="0051211A" w:rsidRPr="00840B9B">
        <w:rPr>
          <w:rFonts w:eastAsiaTheme="minorEastAsia" w:hint="eastAsia"/>
          <w:color w:val="000000" w:themeColor="text1"/>
          <w:sz w:val="24"/>
          <w:szCs w:val="24"/>
        </w:rPr>
        <w:t>确认：考试开始前，屏蔽仪开启状态</w:t>
      </w:r>
      <w:r w:rsidR="004A1DA5">
        <w:rPr>
          <w:rFonts w:eastAsiaTheme="minorEastAsia" w:hint="eastAsia"/>
          <w:color w:val="000000" w:themeColor="text1"/>
          <w:sz w:val="24"/>
          <w:szCs w:val="24"/>
        </w:rPr>
        <w:t>；</w:t>
      </w:r>
      <w:r w:rsidR="0051211A" w:rsidRPr="00840B9B">
        <w:rPr>
          <w:rFonts w:eastAsiaTheme="minorEastAsia" w:hint="eastAsia"/>
          <w:color w:val="000000" w:themeColor="text1"/>
          <w:sz w:val="24"/>
          <w:szCs w:val="24"/>
        </w:rPr>
        <w:t>听力开始前，屏蔽仪关闭状</w:t>
      </w:r>
      <w:r w:rsidR="004A1DA5">
        <w:rPr>
          <w:rFonts w:eastAsiaTheme="minorEastAsia" w:hint="eastAsia"/>
          <w:color w:val="000000" w:themeColor="text1"/>
          <w:sz w:val="24"/>
          <w:szCs w:val="24"/>
        </w:rPr>
        <w:t>态；</w:t>
      </w:r>
      <w:r w:rsidR="0051211A" w:rsidRPr="00840B9B">
        <w:rPr>
          <w:rFonts w:eastAsiaTheme="minorEastAsia" w:hint="eastAsia"/>
          <w:color w:val="000000" w:themeColor="text1"/>
          <w:sz w:val="24"/>
          <w:szCs w:val="24"/>
        </w:rPr>
        <w:t>听力结束后，屏蔽仪开启状态。（南湖校区由公教服务中心统一控制电源，监考教师只需确认屏蔽仪状态，不需操作开关）。</w:t>
      </w:r>
      <w:r w:rsidR="00E02FD7" w:rsidRPr="00840B9B">
        <w:rPr>
          <w:rFonts w:eastAsiaTheme="minorEastAsia" w:hint="eastAsia"/>
          <w:color w:val="000000" w:themeColor="text1"/>
          <w:sz w:val="24"/>
          <w:szCs w:val="24"/>
        </w:rPr>
        <w:t>在非听力考试期间，考生必须摘下耳机，否则按违规处理。</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5</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四级上午</w:t>
      </w:r>
      <w:r w:rsidR="00E02FD7" w:rsidRPr="00FA7397">
        <w:rPr>
          <w:rFonts w:eastAsiaTheme="minorEastAsia"/>
          <w:color w:val="000000" w:themeColor="text1"/>
          <w:sz w:val="24"/>
          <w:szCs w:val="24"/>
        </w:rPr>
        <w:t>10</w:t>
      </w:r>
      <w:r w:rsidR="000070A7">
        <w:rPr>
          <w:rFonts w:eastAsiaTheme="minorEastAsia" w:hint="eastAsia"/>
          <w:color w:val="000000" w:themeColor="text1"/>
          <w:sz w:val="24"/>
          <w:szCs w:val="24"/>
        </w:rPr>
        <w:t>:</w:t>
      </w:r>
      <w:r w:rsidR="00E02FD7" w:rsidRPr="00FA7397">
        <w:rPr>
          <w:rFonts w:eastAsiaTheme="minorEastAsia"/>
          <w:color w:val="000000" w:themeColor="text1"/>
          <w:sz w:val="24"/>
          <w:szCs w:val="24"/>
        </w:rPr>
        <w:t>30</w:t>
      </w:r>
      <w:r w:rsidR="008B6A70"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六级下午</w:t>
      </w:r>
      <w:r w:rsidR="00E02FD7" w:rsidRPr="00FA7397">
        <w:rPr>
          <w:rFonts w:eastAsiaTheme="minorEastAsia"/>
          <w:color w:val="000000" w:themeColor="text1"/>
          <w:sz w:val="24"/>
          <w:szCs w:val="24"/>
        </w:rPr>
        <w:t>16</w:t>
      </w:r>
      <w:r w:rsidR="000070A7">
        <w:rPr>
          <w:rFonts w:eastAsiaTheme="minorEastAsia" w:hint="eastAsia"/>
          <w:color w:val="000000" w:themeColor="text1"/>
          <w:sz w:val="24"/>
          <w:szCs w:val="24"/>
        </w:rPr>
        <w:t>:</w:t>
      </w:r>
      <w:r w:rsidR="00E02FD7" w:rsidRPr="00FA7397">
        <w:rPr>
          <w:rFonts w:eastAsiaTheme="minorEastAsia"/>
          <w:color w:val="000000" w:themeColor="text1"/>
          <w:sz w:val="24"/>
          <w:szCs w:val="24"/>
        </w:rPr>
        <w:t>30</w:t>
      </w:r>
      <w:r w:rsidR="00E02FD7" w:rsidRPr="00FA7397">
        <w:rPr>
          <w:rFonts w:eastAsiaTheme="minorEastAsia" w:hint="eastAsia"/>
          <w:color w:val="000000" w:themeColor="text1"/>
          <w:sz w:val="24"/>
          <w:szCs w:val="24"/>
        </w:rPr>
        <w:t>收取《考生签到表》《答题卡</w:t>
      </w:r>
      <w:r w:rsidR="00E02FD7" w:rsidRPr="00FA7397">
        <w:rPr>
          <w:rFonts w:eastAsiaTheme="minorEastAsia"/>
          <w:color w:val="000000" w:themeColor="text1"/>
          <w:sz w:val="24"/>
          <w:szCs w:val="24"/>
        </w:rPr>
        <w:t>1</w:t>
      </w:r>
      <w:r w:rsidR="00E02FD7" w:rsidRPr="00FA7397">
        <w:rPr>
          <w:rFonts w:eastAsiaTheme="minorEastAsia" w:hint="eastAsia"/>
          <w:color w:val="000000" w:themeColor="text1"/>
          <w:sz w:val="24"/>
          <w:szCs w:val="24"/>
        </w:rPr>
        <w:t>》，检查签到表是否符合要求（</w:t>
      </w:r>
      <w:r w:rsidR="007E712B" w:rsidRPr="00FA7397">
        <w:rPr>
          <w:rFonts w:eastAsiaTheme="minorEastAsia" w:hint="eastAsia"/>
          <w:b/>
          <w:color w:val="000000" w:themeColor="text1"/>
          <w:sz w:val="24"/>
          <w:szCs w:val="24"/>
        </w:rPr>
        <w:t>是否签错行？</w:t>
      </w:r>
      <w:r w:rsidR="00E02FD7" w:rsidRPr="00FA7397">
        <w:rPr>
          <w:rFonts w:eastAsiaTheme="minorEastAsia" w:hint="eastAsia"/>
          <w:b/>
          <w:color w:val="000000" w:themeColor="text1"/>
          <w:sz w:val="24"/>
          <w:szCs w:val="24"/>
        </w:rPr>
        <w:t>缺考考生签名处划</w:t>
      </w:r>
      <w:r w:rsidR="00E02FD7" w:rsidRPr="00FA7397">
        <w:rPr>
          <w:rFonts w:eastAsiaTheme="minorEastAsia"/>
          <w:b/>
          <w:color w:val="000000" w:themeColor="text1"/>
          <w:sz w:val="24"/>
          <w:szCs w:val="24"/>
        </w:rPr>
        <w:t>×</w:t>
      </w:r>
      <w:r w:rsidR="00E02FD7" w:rsidRPr="00FA7397">
        <w:rPr>
          <w:rFonts w:eastAsiaTheme="minorEastAsia" w:hint="eastAsia"/>
          <w:b/>
          <w:color w:val="000000" w:themeColor="text1"/>
          <w:sz w:val="24"/>
          <w:szCs w:val="24"/>
        </w:rPr>
        <w:t>，右上角注明缺考几人</w:t>
      </w:r>
      <w:r w:rsidR="00E02FD7" w:rsidRPr="00FA7397">
        <w:rPr>
          <w:rFonts w:eastAsiaTheme="minorEastAsia" w:hint="eastAsia"/>
          <w:color w:val="000000" w:themeColor="text1"/>
          <w:sz w:val="24"/>
          <w:szCs w:val="24"/>
        </w:rPr>
        <w:t>）。同时查看试卷大小袋封面是否填写正确</w:t>
      </w:r>
      <w:r w:rsidR="007E712B" w:rsidRPr="00FA7397">
        <w:rPr>
          <w:rFonts w:eastAsiaTheme="minorEastAsia" w:hint="eastAsia"/>
          <w:color w:val="000000" w:themeColor="text1"/>
          <w:sz w:val="24"/>
          <w:szCs w:val="24"/>
        </w:rPr>
        <w:t>（</w:t>
      </w:r>
      <w:r w:rsidR="007E712B" w:rsidRPr="00FA7397">
        <w:rPr>
          <w:rFonts w:eastAsiaTheme="minorEastAsia" w:hint="eastAsia"/>
          <w:b/>
          <w:color w:val="000000" w:themeColor="text1"/>
          <w:sz w:val="24"/>
          <w:szCs w:val="24"/>
        </w:rPr>
        <w:t>学校代码</w:t>
      </w:r>
      <w:r w:rsidR="007E712B" w:rsidRPr="00FA7397">
        <w:rPr>
          <w:rFonts w:eastAsiaTheme="minorEastAsia"/>
          <w:b/>
          <w:color w:val="000000" w:themeColor="text1"/>
          <w:sz w:val="24"/>
          <w:szCs w:val="24"/>
        </w:rPr>
        <w:t>32301</w:t>
      </w:r>
      <w:r w:rsidR="008B6A70" w:rsidRPr="00FA7397">
        <w:rPr>
          <w:rFonts w:eastAsiaTheme="minorEastAsia" w:hint="eastAsia"/>
          <w:b/>
          <w:color w:val="000000" w:themeColor="text1"/>
          <w:sz w:val="24"/>
          <w:szCs w:val="24"/>
        </w:rPr>
        <w:t>0</w:t>
      </w:r>
      <w:r w:rsidR="007E712B"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w:t>
      </w:r>
      <w:r w:rsidR="005A6966">
        <w:rPr>
          <w:rFonts w:eastAsiaTheme="minorEastAsia" w:hint="eastAsia"/>
          <w:color w:val="000000" w:themeColor="text1"/>
          <w:sz w:val="24"/>
          <w:szCs w:val="24"/>
        </w:rPr>
        <w:t>监考教师</w:t>
      </w:r>
      <w:r w:rsidR="00E02FD7" w:rsidRPr="00FA7397">
        <w:rPr>
          <w:rFonts w:eastAsiaTheme="minorEastAsia" w:hint="eastAsia"/>
          <w:color w:val="000000" w:themeColor="text1"/>
          <w:sz w:val="24"/>
          <w:szCs w:val="24"/>
        </w:rPr>
        <w:t>是否签名，是否在试卷袋的封面上</w:t>
      </w:r>
      <w:r w:rsidR="00E02FD7" w:rsidRPr="00FA7397">
        <w:rPr>
          <w:rFonts w:eastAsiaTheme="minorEastAsia" w:hint="eastAsia"/>
          <w:b/>
          <w:color w:val="000000" w:themeColor="text1"/>
          <w:sz w:val="24"/>
          <w:szCs w:val="24"/>
        </w:rPr>
        <w:t>替主考（</w:t>
      </w:r>
      <w:r w:rsidR="003B3F4D">
        <w:rPr>
          <w:rFonts w:eastAsiaTheme="minorEastAsia" w:hint="eastAsia"/>
          <w:b/>
          <w:color w:val="000000" w:themeColor="text1"/>
          <w:sz w:val="24"/>
          <w:szCs w:val="24"/>
        </w:rPr>
        <w:t>张绍良</w:t>
      </w:r>
      <w:r w:rsidR="00E02FD7" w:rsidRPr="00FA7397">
        <w:rPr>
          <w:rFonts w:eastAsiaTheme="minorEastAsia" w:hint="eastAsia"/>
          <w:b/>
          <w:color w:val="000000" w:themeColor="text1"/>
          <w:sz w:val="24"/>
          <w:szCs w:val="24"/>
        </w:rPr>
        <w:t>）签名</w:t>
      </w:r>
      <w:r w:rsidR="00E02FD7" w:rsidRPr="00FA7397">
        <w:rPr>
          <w:rFonts w:eastAsiaTheme="minorEastAsia" w:hint="eastAsia"/>
          <w:color w:val="000000" w:themeColor="text1"/>
          <w:sz w:val="24"/>
          <w:szCs w:val="24"/>
        </w:rPr>
        <w:t>。</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6</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提醒监考教师考试结束前，</w:t>
      </w:r>
      <w:r w:rsidR="00E02FD7" w:rsidRPr="00FA7397">
        <w:rPr>
          <w:rFonts w:eastAsiaTheme="minorEastAsia" w:hint="eastAsia"/>
          <w:b/>
          <w:bCs/>
          <w:color w:val="000000" w:themeColor="text1"/>
          <w:sz w:val="24"/>
          <w:szCs w:val="24"/>
        </w:rPr>
        <w:t>无特殊原因，考生不得离开考场。</w:t>
      </w:r>
      <w:r w:rsidR="00E02FD7" w:rsidRPr="00FA7397">
        <w:rPr>
          <w:rFonts w:eastAsiaTheme="minorEastAsia" w:hint="eastAsia"/>
          <w:color w:val="000000" w:themeColor="text1"/>
          <w:sz w:val="24"/>
          <w:szCs w:val="24"/>
        </w:rPr>
        <w:t>因特殊情况离开考场后，不能再进场续考，且必须在试卷收发室（考务办公室）等候，待考试结束后方可离开。</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hint="eastAsia"/>
          <w:color w:val="000000" w:themeColor="text1"/>
          <w:sz w:val="24"/>
          <w:szCs w:val="24"/>
        </w:rPr>
        <w:lastRenderedPageBreak/>
        <w:t>7</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提醒监考教师考生考试违纪或作弊后，</w:t>
      </w:r>
      <w:r w:rsidR="005A6966">
        <w:rPr>
          <w:rFonts w:eastAsiaTheme="minorEastAsia" w:hint="eastAsia"/>
          <w:color w:val="000000" w:themeColor="text1"/>
          <w:sz w:val="24"/>
          <w:szCs w:val="24"/>
        </w:rPr>
        <w:t>监考教师</w:t>
      </w:r>
      <w:r w:rsidR="00E02FD7" w:rsidRPr="00FA7397">
        <w:rPr>
          <w:rFonts w:eastAsiaTheme="minorEastAsia" w:hint="eastAsia"/>
          <w:color w:val="000000" w:themeColor="text1"/>
          <w:sz w:val="24"/>
          <w:szCs w:val="24"/>
        </w:rPr>
        <w:t>应将违纪或作弊考生带到各楼试卷收发室（考务办公室），交给各楼考试负责人（楼长）处理，</w:t>
      </w:r>
      <w:r w:rsidR="00E02FD7" w:rsidRPr="00FA7397">
        <w:rPr>
          <w:rFonts w:eastAsiaTheme="minorEastAsia" w:hint="eastAsia"/>
          <w:b/>
          <w:bCs/>
          <w:color w:val="000000" w:themeColor="text1"/>
          <w:sz w:val="24"/>
          <w:szCs w:val="24"/>
        </w:rPr>
        <w:t>考试结束前不允许违纪或作弊考生离开所在楼的试卷收发室</w:t>
      </w:r>
      <w:r w:rsidR="00E02FD7" w:rsidRPr="00FA7397">
        <w:rPr>
          <w:rFonts w:eastAsiaTheme="minorEastAsia" w:hint="eastAsia"/>
          <w:color w:val="000000" w:themeColor="text1"/>
          <w:sz w:val="24"/>
          <w:szCs w:val="24"/>
        </w:rPr>
        <w:t>。如对考生违纪或作弊行为不能当场认定的，应让考生继续考试，在考试结束后再进行处理。</w:t>
      </w:r>
    </w:p>
    <w:p w:rsidR="00E02FD7" w:rsidRPr="00D12EA8"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8</w:t>
      </w:r>
      <w:r w:rsidR="00884E75" w:rsidRPr="004A1DA5">
        <w:rPr>
          <w:rFonts w:eastAsiaTheme="minorEastAsia" w:hint="eastAsia"/>
          <w:color w:val="000000" w:themeColor="text1"/>
          <w:sz w:val="24"/>
          <w:szCs w:val="24"/>
        </w:rPr>
        <w:t>．</w:t>
      </w:r>
      <w:r w:rsidR="00E02FD7" w:rsidRPr="004A1DA5">
        <w:rPr>
          <w:rFonts w:eastAsiaTheme="minorEastAsia" w:hint="eastAsia"/>
          <w:bCs/>
          <w:color w:val="000000" w:themeColor="text1"/>
          <w:sz w:val="24"/>
          <w:szCs w:val="24"/>
        </w:rPr>
        <w:t>提醒</w:t>
      </w:r>
      <w:r w:rsidR="005A6966">
        <w:rPr>
          <w:rFonts w:eastAsiaTheme="minorEastAsia" w:hint="eastAsia"/>
          <w:bCs/>
          <w:color w:val="000000" w:themeColor="text1"/>
          <w:sz w:val="24"/>
          <w:szCs w:val="24"/>
        </w:rPr>
        <w:t>监考教师</w:t>
      </w:r>
      <w:r w:rsidR="00E02FD7" w:rsidRPr="004A1DA5">
        <w:rPr>
          <w:rFonts w:eastAsiaTheme="minorEastAsia" w:hint="eastAsia"/>
          <w:bCs/>
          <w:color w:val="000000" w:themeColor="text1"/>
          <w:sz w:val="24"/>
          <w:szCs w:val="24"/>
        </w:rPr>
        <w:t>考试结束后不收齐试卷一律不准学生离开考场，避免试卷和答题卡丢失。</w:t>
      </w:r>
      <w:r w:rsidR="00E02FD7" w:rsidRPr="00FA7397">
        <w:rPr>
          <w:rFonts w:eastAsiaTheme="minorEastAsia" w:hint="eastAsia"/>
          <w:color w:val="000000" w:themeColor="text1"/>
          <w:sz w:val="24"/>
          <w:szCs w:val="24"/>
        </w:rPr>
        <w:t>四级上午</w:t>
      </w:r>
      <w:r w:rsidR="00E02FD7" w:rsidRPr="00FA7397">
        <w:rPr>
          <w:rFonts w:eastAsiaTheme="minorEastAsia"/>
          <w:color w:val="000000" w:themeColor="text1"/>
          <w:sz w:val="24"/>
          <w:szCs w:val="24"/>
        </w:rPr>
        <w:t>11</w:t>
      </w:r>
      <w:r w:rsidR="003E26C9">
        <w:rPr>
          <w:rFonts w:eastAsiaTheme="minorEastAsia" w:hint="eastAsia"/>
          <w:color w:val="000000" w:themeColor="text1"/>
          <w:sz w:val="24"/>
          <w:szCs w:val="24"/>
        </w:rPr>
        <w:t>:</w:t>
      </w:r>
      <w:r w:rsidR="00E02FD7" w:rsidRPr="00FA7397">
        <w:rPr>
          <w:rFonts w:eastAsiaTheme="minorEastAsia"/>
          <w:color w:val="000000" w:themeColor="text1"/>
          <w:sz w:val="24"/>
          <w:szCs w:val="24"/>
        </w:rPr>
        <w:t>20</w:t>
      </w:r>
      <w:r w:rsidR="00E02FD7" w:rsidRPr="00FA7397">
        <w:rPr>
          <w:rFonts w:eastAsiaTheme="minorEastAsia" w:hint="eastAsia"/>
          <w:color w:val="000000" w:themeColor="text1"/>
          <w:sz w:val="24"/>
          <w:szCs w:val="24"/>
        </w:rPr>
        <w:t>，六级下午</w:t>
      </w:r>
      <w:r w:rsidR="00E02FD7" w:rsidRPr="00FA7397">
        <w:rPr>
          <w:rFonts w:eastAsiaTheme="minorEastAsia"/>
          <w:color w:val="000000" w:themeColor="text1"/>
          <w:sz w:val="24"/>
          <w:szCs w:val="24"/>
        </w:rPr>
        <w:t>17</w:t>
      </w:r>
      <w:r w:rsidR="003E26C9">
        <w:rPr>
          <w:rFonts w:eastAsiaTheme="minorEastAsia" w:hint="eastAsia"/>
          <w:color w:val="000000" w:themeColor="text1"/>
          <w:sz w:val="24"/>
          <w:szCs w:val="24"/>
        </w:rPr>
        <w:t>:</w:t>
      </w:r>
      <w:r w:rsidR="00E02FD7" w:rsidRPr="00FA7397">
        <w:rPr>
          <w:rFonts w:eastAsiaTheme="minorEastAsia"/>
          <w:color w:val="000000" w:themeColor="text1"/>
          <w:sz w:val="24"/>
          <w:szCs w:val="24"/>
        </w:rPr>
        <w:t>25</w:t>
      </w:r>
      <w:r w:rsidR="00E02FD7" w:rsidRPr="00FA7397">
        <w:rPr>
          <w:rFonts w:eastAsiaTheme="minorEastAsia" w:hint="eastAsia"/>
          <w:color w:val="000000" w:themeColor="text1"/>
          <w:sz w:val="24"/>
          <w:szCs w:val="24"/>
        </w:rPr>
        <w:t>考试结束，</w:t>
      </w:r>
      <w:r w:rsidR="00E02FD7" w:rsidRPr="00FA7397">
        <w:rPr>
          <w:rFonts w:eastAsiaTheme="minorEastAsia" w:hint="eastAsia"/>
          <w:b/>
          <w:bCs/>
          <w:color w:val="000000" w:themeColor="text1"/>
          <w:sz w:val="24"/>
          <w:szCs w:val="24"/>
        </w:rPr>
        <w:t>请亲自检查试卷和答题卡份数是否正确，</w:t>
      </w:r>
      <w:r w:rsidR="00E02FD7" w:rsidRPr="00FA7397">
        <w:rPr>
          <w:rFonts w:eastAsiaTheme="minorEastAsia" w:hint="eastAsia"/>
          <w:color w:val="000000" w:themeColor="text1"/>
          <w:sz w:val="24"/>
          <w:szCs w:val="24"/>
        </w:rPr>
        <w:t>是否按准考证号顺序从小到大排列（包括缺考考生的答题卡），确认无误后方可允许</w:t>
      </w:r>
      <w:r w:rsidR="00E16677">
        <w:rPr>
          <w:rFonts w:eastAsiaTheme="minorEastAsia" w:hint="eastAsia"/>
          <w:color w:val="000000" w:themeColor="text1"/>
          <w:sz w:val="24"/>
          <w:szCs w:val="24"/>
        </w:rPr>
        <w:t>监考教师</w:t>
      </w:r>
      <w:r w:rsidR="00E02FD7" w:rsidRPr="00FA7397">
        <w:rPr>
          <w:rFonts w:eastAsiaTheme="minorEastAsia" w:hint="eastAsia"/>
          <w:color w:val="000000" w:themeColor="text1"/>
          <w:sz w:val="24"/>
          <w:szCs w:val="24"/>
        </w:rPr>
        <w:t>封袋。密封方法：</w:t>
      </w:r>
      <w:r w:rsidR="00E02FD7" w:rsidRPr="00FA7397">
        <w:rPr>
          <w:rFonts w:cs="宋体" w:hint="eastAsia"/>
          <w:color w:val="000000" w:themeColor="text1"/>
          <w:sz w:val="24"/>
          <w:szCs w:val="24"/>
        </w:rPr>
        <w:t>①</w:t>
      </w:r>
      <w:r w:rsidR="00E02FD7" w:rsidRPr="00FA7397">
        <w:rPr>
          <w:rFonts w:eastAsiaTheme="minorEastAsia" w:hint="eastAsia"/>
          <w:color w:val="000000" w:themeColor="text1"/>
          <w:sz w:val="24"/>
          <w:szCs w:val="24"/>
        </w:rPr>
        <w:t>答题卡</w:t>
      </w:r>
      <w:r w:rsidR="00E02FD7" w:rsidRPr="00FA7397">
        <w:rPr>
          <w:rFonts w:eastAsiaTheme="minorEastAsia"/>
          <w:color w:val="000000" w:themeColor="text1"/>
          <w:sz w:val="24"/>
          <w:szCs w:val="24"/>
        </w:rPr>
        <w:t>1</w:t>
      </w:r>
      <w:r w:rsidR="008B6A70"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答题卡</w:t>
      </w:r>
      <w:r w:rsidR="00E02FD7" w:rsidRPr="00FA7397">
        <w:rPr>
          <w:rFonts w:eastAsiaTheme="minorEastAsia"/>
          <w:color w:val="000000" w:themeColor="text1"/>
          <w:sz w:val="24"/>
          <w:szCs w:val="24"/>
        </w:rPr>
        <w:t>2</w:t>
      </w:r>
      <w:r w:rsidR="00E02FD7" w:rsidRPr="00FA7397">
        <w:rPr>
          <w:rFonts w:eastAsiaTheme="minorEastAsia" w:hint="eastAsia"/>
          <w:color w:val="000000" w:themeColor="text1"/>
          <w:sz w:val="24"/>
          <w:szCs w:val="24"/>
        </w:rPr>
        <w:t>分别装入相应的专用袋内密封（包括缺考考生），</w:t>
      </w:r>
      <w:r w:rsidR="00E02FD7" w:rsidRPr="00D12EA8">
        <w:rPr>
          <w:rFonts w:eastAsiaTheme="minorEastAsia" w:hint="eastAsia"/>
          <w:color w:val="000000" w:themeColor="text1"/>
          <w:sz w:val="24"/>
          <w:szCs w:val="24"/>
        </w:rPr>
        <w:t>答题卡请使用专用密封条密封，不得使用胶水或浆糊。如无专用密封条可使用双面胶（</w:t>
      </w:r>
      <w:r w:rsidR="00E16677">
        <w:rPr>
          <w:rFonts w:eastAsiaTheme="minorEastAsia" w:hint="eastAsia"/>
          <w:color w:val="000000" w:themeColor="text1"/>
          <w:sz w:val="24"/>
          <w:szCs w:val="24"/>
        </w:rPr>
        <w:t>监考教师</w:t>
      </w:r>
      <w:r w:rsidR="00E02FD7" w:rsidRPr="00D12EA8">
        <w:rPr>
          <w:rFonts w:eastAsiaTheme="minorEastAsia" w:hint="eastAsia"/>
          <w:color w:val="000000" w:themeColor="text1"/>
          <w:sz w:val="24"/>
          <w:szCs w:val="24"/>
        </w:rPr>
        <w:t>骑缝签字）。</w:t>
      </w:r>
      <w:r w:rsidR="00E02FD7" w:rsidRPr="00D12EA8">
        <w:rPr>
          <w:rFonts w:cs="宋体" w:hint="eastAsia"/>
          <w:color w:val="000000" w:themeColor="text1"/>
          <w:sz w:val="24"/>
          <w:szCs w:val="24"/>
        </w:rPr>
        <w:t>②</w:t>
      </w:r>
      <w:r w:rsidR="00E02FD7" w:rsidRPr="00D12EA8">
        <w:rPr>
          <w:rFonts w:eastAsiaTheme="minorEastAsia" w:hint="eastAsia"/>
          <w:color w:val="000000" w:themeColor="text1"/>
          <w:sz w:val="24"/>
          <w:szCs w:val="24"/>
        </w:rPr>
        <w:t>试题册装入试卷袋内密封（包括缺考考生）。</w:t>
      </w:r>
      <w:r w:rsidR="00E02FD7" w:rsidRPr="00D12EA8">
        <w:rPr>
          <w:rFonts w:eastAsiaTheme="minorEastAsia" w:hint="eastAsia"/>
          <w:bCs/>
          <w:color w:val="000000" w:themeColor="text1"/>
          <w:sz w:val="24"/>
          <w:szCs w:val="24"/>
        </w:rPr>
        <w:t>一定不要</w:t>
      </w:r>
      <w:r w:rsidR="00451697" w:rsidRPr="00D12EA8">
        <w:rPr>
          <w:rFonts w:eastAsiaTheme="minorEastAsia" w:hint="eastAsia"/>
          <w:bCs/>
          <w:color w:val="000000" w:themeColor="text1"/>
          <w:sz w:val="24"/>
          <w:szCs w:val="24"/>
        </w:rPr>
        <w:t>发生错</w:t>
      </w:r>
      <w:r w:rsidR="00E02FD7" w:rsidRPr="00D12EA8">
        <w:rPr>
          <w:rFonts w:eastAsiaTheme="minorEastAsia" w:hint="eastAsia"/>
          <w:bCs/>
          <w:color w:val="000000" w:themeColor="text1"/>
          <w:sz w:val="24"/>
          <w:szCs w:val="24"/>
        </w:rPr>
        <w:t>装</w:t>
      </w:r>
      <w:r w:rsidR="0035410B" w:rsidRPr="00D12EA8">
        <w:rPr>
          <w:rFonts w:eastAsiaTheme="minorEastAsia" w:hint="eastAsia"/>
          <w:bCs/>
          <w:color w:val="000000" w:themeColor="text1"/>
          <w:sz w:val="24"/>
          <w:szCs w:val="24"/>
        </w:rPr>
        <w:t>、</w:t>
      </w:r>
      <w:r w:rsidR="00451697" w:rsidRPr="00D12EA8">
        <w:rPr>
          <w:rFonts w:eastAsiaTheme="minorEastAsia" w:hint="eastAsia"/>
          <w:bCs/>
          <w:color w:val="000000" w:themeColor="text1"/>
          <w:sz w:val="24"/>
          <w:szCs w:val="24"/>
        </w:rPr>
        <w:t>漏装</w:t>
      </w:r>
      <w:r w:rsidR="00E02FD7" w:rsidRPr="00D12EA8">
        <w:rPr>
          <w:rFonts w:eastAsiaTheme="minorEastAsia" w:hint="eastAsia"/>
          <w:bCs/>
          <w:color w:val="000000" w:themeColor="text1"/>
          <w:sz w:val="24"/>
          <w:szCs w:val="24"/>
        </w:rPr>
        <w:t>。</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9</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监考牌等考试材料考试完后交回给各楼考务负责人（楼长）。</w:t>
      </w:r>
    </w:p>
    <w:p w:rsidR="00E02FD7" w:rsidRPr="00FA7397" w:rsidRDefault="00840BB8" w:rsidP="00D11D36">
      <w:pPr>
        <w:spacing w:line="440" w:lineRule="exact"/>
        <w:ind w:firstLineChars="200" w:firstLine="480"/>
        <w:rPr>
          <w:rFonts w:eastAsiaTheme="minorEastAsia"/>
          <w:color w:val="000000" w:themeColor="text1"/>
          <w:sz w:val="24"/>
          <w:szCs w:val="24"/>
        </w:rPr>
      </w:pPr>
      <w:r w:rsidRPr="00840B9B">
        <w:rPr>
          <w:rFonts w:eastAsiaTheme="minorEastAsia" w:hint="eastAsia"/>
          <w:color w:val="000000" w:themeColor="text1"/>
          <w:sz w:val="24"/>
          <w:szCs w:val="24"/>
        </w:rPr>
        <w:t>10</w:t>
      </w:r>
      <w:r w:rsidR="00884E75" w:rsidRPr="00840B9B">
        <w:rPr>
          <w:rFonts w:eastAsiaTheme="minorEastAsia" w:hint="eastAsia"/>
          <w:color w:val="000000" w:themeColor="text1"/>
          <w:sz w:val="24"/>
          <w:szCs w:val="24"/>
        </w:rPr>
        <w:t>．</w:t>
      </w:r>
      <w:r w:rsidR="00E02FD7" w:rsidRPr="00840B9B">
        <w:rPr>
          <w:rFonts w:eastAsiaTheme="minorEastAsia" w:hint="eastAsia"/>
          <w:color w:val="000000" w:themeColor="text1"/>
          <w:sz w:val="24"/>
          <w:szCs w:val="24"/>
        </w:rPr>
        <w:t>及时解决各考场出现的问题，有情况及时汇报，电话：</w:t>
      </w:r>
      <w:r w:rsidR="00E02FD7" w:rsidRPr="00840B9B">
        <w:rPr>
          <w:rFonts w:eastAsiaTheme="minorEastAsia"/>
          <w:color w:val="000000" w:themeColor="text1"/>
          <w:sz w:val="24"/>
          <w:szCs w:val="24"/>
        </w:rPr>
        <w:t>835901</w:t>
      </w:r>
      <w:r w:rsidR="0035410B" w:rsidRPr="00840B9B">
        <w:rPr>
          <w:rFonts w:eastAsiaTheme="minorEastAsia"/>
          <w:color w:val="000000" w:themeColor="text1"/>
          <w:sz w:val="24"/>
          <w:szCs w:val="24"/>
        </w:rPr>
        <w:t>4</w:t>
      </w:r>
      <w:r w:rsidR="00B71F17">
        <w:rPr>
          <w:rFonts w:eastAsiaTheme="minorEastAsia"/>
          <w:color w:val="000000" w:themeColor="text1"/>
          <w:sz w:val="24"/>
          <w:szCs w:val="24"/>
        </w:rPr>
        <w:t>2</w:t>
      </w:r>
      <w:r w:rsidR="00A12C16">
        <w:rPr>
          <w:rFonts w:eastAsiaTheme="minorEastAsia" w:hint="eastAsia"/>
          <w:color w:val="000000" w:themeColor="text1"/>
          <w:sz w:val="24"/>
          <w:szCs w:val="24"/>
        </w:rPr>
        <w:t>，</w:t>
      </w:r>
      <w:r w:rsidR="00451697" w:rsidRPr="000C56A8">
        <w:rPr>
          <w:rFonts w:eastAsiaTheme="minorEastAsia" w:hint="eastAsia"/>
          <w:color w:val="000000" w:themeColor="text1"/>
          <w:sz w:val="24"/>
          <w:szCs w:val="24"/>
        </w:rPr>
        <w:t>IP</w:t>
      </w:r>
      <w:r w:rsidR="00451697" w:rsidRPr="000C56A8">
        <w:rPr>
          <w:rFonts w:eastAsiaTheme="minorEastAsia" w:hint="eastAsia"/>
          <w:color w:val="000000" w:themeColor="text1"/>
          <w:sz w:val="24"/>
          <w:szCs w:val="24"/>
        </w:rPr>
        <w:t>电话：</w:t>
      </w:r>
      <w:r w:rsidR="00B37739" w:rsidRPr="000C56A8">
        <w:rPr>
          <w:rFonts w:eastAsiaTheme="minorEastAsia" w:hint="eastAsia"/>
          <w:color w:val="000000" w:themeColor="text1"/>
          <w:sz w:val="24"/>
          <w:szCs w:val="24"/>
        </w:rPr>
        <w:t>115</w:t>
      </w:r>
      <w:r w:rsidR="00E02FD7" w:rsidRPr="000C56A8">
        <w:rPr>
          <w:rFonts w:eastAsiaTheme="minorEastAsia" w:hint="eastAsia"/>
          <w:color w:val="000000" w:themeColor="text1"/>
          <w:sz w:val="24"/>
          <w:szCs w:val="24"/>
        </w:rPr>
        <w:t>。</w:t>
      </w:r>
    </w:p>
    <w:p w:rsidR="00E02FD7" w:rsidRPr="00FA7397" w:rsidRDefault="00E02FD7" w:rsidP="00D11D36">
      <w:pPr>
        <w:spacing w:line="440" w:lineRule="exact"/>
        <w:ind w:firstLineChars="200" w:firstLine="480"/>
        <w:rPr>
          <w:rFonts w:eastAsiaTheme="minorEastAsia"/>
          <w:b/>
          <w:color w:val="000000" w:themeColor="text1"/>
          <w:sz w:val="24"/>
          <w:szCs w:val="24"/>
        </w:rPr>
      </w:pPr>
      <w:r w:rsidRPr="00FA7397">
        <w:rPr>
          <w:rFonts w:eastAsiaTheme="minorEastAsia"/>
          <w:color w:val="000000" w:themeColor="text1"/>
          <w:sz w:val="24"/>
          <w:szCs w:val="24"/>
        </w:rPr>
        <w:t>1</w:t>
      </w:r>
      <w:r w:rsidR="00840BB8">
        <w:rPr>
          <w:rFonts w:eastAsiaTheme="minorEastAsia"/>
          <w:color w:val="000000" w:themeColor="text1"/>
          <w:sz w:val="24"/>
          <w:szCs w:val="24"/>
        </w:rPr>
        <w:t>1</w:t>
      </w:r>
      <w:r w:rsidR="00884E75" w:rsidRPr="00FA7397">
        <w:rPr>
          <w:rFonts w:eastAsiaTheme="minorEastAsia" w:hint="eastAsia"/>
          <w:color w:val="000000" w:themeColor="text1"/>
          <w:sz w:val="24"/>
          <w:szCs w:val="24"/>
        </w:rPr>
        <w:t>．</w:t>
      </w:r>
      <w:r w:rsidRPr="00FA7397">
        <w:rPr>
          <w:rFonts w:eastAsiaTheme="minorEastAsia" w:hint="eastAsia"/>
          <w:color w:val="000000" w:themeColor="text1"/>
          <w:sz w:val="24"/>
          <w:szCs w:val="24"/>
        </w:rPr>
        <w:t>所有考务工作人员必须佩戴学校统一印制的证件，持证上岗。</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12</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试卷收齐后，将试卷册和答题卡按考场号排列（注意留出前后楼的余数），试题册每</w:t>
      </w:r>
      <w:r w:rsidR="00E02FD7" w:rsidRPr="00FA7397">
        <w:rPr>
          <w:rFonts w:eastAsiaTheme="minorEastAsia"/>
          <w:color w:val="000000" w:themeColor="text1"/>
          <w:sz w:val="24"/>
          <w:szCs w:val="24"/>
        </w:rPr>
        <w:t>10</w:t>
      </w:r>
      <w:r w:rsidR="00E02FD7" w:rsidRPr="00FA7397">
        <w:rPr>
          <w:rFonts w:eastAsiaTheme="minorEastAsia" w:hint="eastAsia"/>
          <w:color w:val="000000" w:themeColor="text1"/>
          <w:sz w:val="24"/>
          <w:szCs w:val="24"/>
        </w:rPr>
        <w:t>个一捆，答题卡每</w:t>
      </w:r>
      <w:r w:rsidR="00E02FD7" w:rsidRPr="00FA7397">
        <w:rPr>
          <w:rFonts w:eastAsiaTheme="minorEastAsia"/>
          <w:color w:val="000000" w:themeColor="text1"/>
          <w:sz w:val="24"/>
          <w:szCs w:val="24"/>
        </w:rPr>
        <w:t>15</w:t>
      </w:r>
      <w:r w:rsidR="00E02FD7" w:rsidRPr="00FA7397">
        <w:rPr>
          <w:rFonts w:eastAsiaTheme="minorEastAsia" w:hint="eastAsia"/>
          <w:color w:val="000000" w:themeColor="text1"/>
          <w:sz w:val="24"/>
          <w:szCs w:val="24"/>
        </w:rPr>
        <w:t>个一捆，等候专车拉走试卷后方能离开。</w:t>
      </w:r>
    </w:p>
    <w:p w:rsidR="00E02FD7" w:rsidRPr="00667D18" w:rsidRDefault="00840BB8" w:rsidP="00D11D36">
      <w:pPr>
        <w:spacing w:line="440" w:lineRule="exact"/>
        <w:ind w:firstLineChars="200" w:firstLine="480"/>
        <w:rPr>
          <w:rFonts w:eastAsiaTheme="minorEastAsia"/>
          <w:sz w:val="24"/>
          <w:szCs w:val="24"/>
        </w:rPr>
      </w:pPr>
      <w:r>
        <w:rPr>
          <w:rFonts w:eastAsiaTheme="minorEastAsia"/>
          <w:sz w:val="24"/>
          <w:szCs w:val="24"/>
        </w:rPr>
        <w:t>13</w:t>
      </w:r>
      <w:r w:rsidR="00884E75" w:rsidRPr="00667D18">
        <w:rPr>
          <w:rFonts w:eastAsiaTheme="minorEastAsia" w:hint="eastAsia"/>
          <w:sz w:val="24"/>
          <w:szCs w:val="24"/>
        </w:rPr>
        <w:t>．</w:t>
      </w:r>
      <w:r w:rsidR="00E02FD7" w:rsidRPr="00667D18">
        <w:rPr>
          <w:rFonts w:eastAsiaTheme="minorEastAsia" w:hint="eastAsia"/>
          <w:b/>
          <w:sz w:val="24"/>
          <w:szCs w:val="24"/>
        </w:rPr>
        <w:t>考点代码（学校代码）：</w:t>
      </w:r>
      <w:r w:rsidR="00BC0C61" w:rsidRPr="00667D18">
        <w:rPr>
          <w:rFonts w:eastAsiaTheme="minorEastAsia"/>
          <w:b/>
          <w:sz w:val="24"/>
          <w:szCs w:val="24"/>
        </w:rPr>
        <w:t>323010</w:t>
      </w:r>
      <w:r w:rsidR="00E02FD7" w:rsidRPr="00667D18">
        <w:rPr>
          <w:rFonts w:eastAsiaTheme="minorEastAsia"/>
          <w:sz w:val="24"/>
          <w:szCs w:val="24"/>
        </w:rPr>
        <w:t xml:space="preserve"> </w:t>
      </w:r>
    </w:p>
    <w:p w:rsidR="00E02FD7" w:rsidRPr="00FA7397" w:rsidRDefault="00840BB8" w:rsidP="00D11D36">
      <w:pPr>
        <w:spacing w:line="440" w:lineRule="exact"/>
        <w:ind w:firstLineChars="200" w:firstLine="480"/>
        <w:rPr>
          <w:rFonts w:eastAsiaTheme="minorEastAsia"/>
          <w:color w:val="000000" w:themeColor="text1"/>
          <w:sz w:val="24"/>
          <w:szCs w:val="24"/>
        </w:rPr>
      </w:pPr>
      <w:r>
        <w:rPr>
          <w:rFonts w:eastAsiaTheme="minorEastAsia"/>
          <w:color w:val="000000" w:themeColor="text1"/>
          <w:sz w:val="24"/>
          <w:szCs w:val="24"/>
        </w:rPr>
        <w:t>14</w:t>
      </w:r>
      <w:r w:rsidR="00884E75" w:rsidRPr="00FA7397">
        <w:rPr>
          <w:rFonts w:eastAsiaTheme="minorEastAsia" w:hint="eastAsia"/>
          <w:color w:val="000000" w:themeColor="text1"/>
          <w:sz w:val="24"/>
          <w:szCs w:val="24"/>
        </w:rPr>
        <w:t>．</w:t>
      </w:r>
      <w:r w:rsidR="00E02FD7" w:rsidRPr="00FA7397">
        <w:rPr>
          <w:rFonts w:eastAsiaTheme="minorEastAsia" w:hint="eastAsia"/>
          <w:color w:val="000000" w:themeColor="text1"/>
          <w:sz w:val="24"/>
          <w:szCs w:val="24"/>
        </w:rPr>
        <w:t>考场内实行了标准化考点设置，安装了监控及录像系统。</w:t>
      </w:r>
    </w:p>
    <w:p w:rsidR="0026247E" w:rsidRPr="00FA7397" w:rsidRDefault="0026247E" w:rsidP="0026247E">
      <w:pPr>
        <w:spacing w:line="400" w:lineRule="exact"/>
        <w:ind w:firstLineChars="200" w:firstLine="480"/>
        <w:jc w:val="right"/>
        <w:rPr>
          <w:rFonts w:eastAsiaTheme="minorEastAsia"/>
          <w:color w:val="000000" w:themeColor="text1"/>
          <w:sz w:val="24"/>
          <w:szCs w:val="24"/>
        </w:rPr>
      </w:pPr>
    </w:p>
    <w:p w:rsidR="00E02FD7" w:rsidRPr="00FA7397" w:rsidRDefault="00E02FD7" w:rsidP="000E3F25">
      <w:pPr>
        <w:widowControl/>
        <w:spacing w:line="400" w:lineRule="exact"/>
        <w:ind w:firstLineChars="200" w:firstLine="482"/>
        <w:rPr>
          <w:rFonts w:eastAsiaTheme="minorEastAsia"/>
          <w:b/>
          <w:color w:val="000000" w:themeColor="text1"/>
          <w:sz w:val="24"/>
          <w:szCs w:val="24"/>
        </w:rPr>
      </w:pPr>
      <w:r w:rsidRPr="00FA7397">
        <w:rPr>
          <w:rFonts w:eastAsiaTheme="minorEastAsia"/>
          <w:b/>
          <w:color w:val="000000" w:themeColor="text1"/>
          <w:sz w:val="24"/>
          <w:szCs w:val="24"/>
        </w:rPr>
        <w:br w:type="page"/>
      </w:r>
    </w:p>
    <w:p w:rsidR="00380AA1" w:rsidRPr="00FA7397" w:rsidRDefault="00073B79" w:rsidP="00380AA1">
      <w:pPr>
        <w:pStyle w:val="1"/>
        <w:rPr>
          <w:color w:val="000000" w:themeColor="text1"/>
        </w:rPr>
      </w:pPr>
      <w:bookmarkStart w:id="7" w:name="_Toc73290062"/>
      <w:r>
        <w:rPr>
          <w:rFonts w:hint="eastAsia"/>
          <w:color w:val="000000" w:themeColor="text1"/>
        </w:rPr>
        <w:lastRenderedPageBreak/>
        <w:t>七</w:t>
      </w:r>
      <w:r w:rsidR="00380AA1">
        <w:rPr>
          <w:rFonts w:hint="eastAsia"/>
          <w:color w:val="000000" w:themeColor="text1"/>
        </w:rPr>
        <w:t>、</w:t>
      </w:r>
      <w:r w:rsidR="00C8030A">
        <w:rPr>
          <w:rFonts w:hint="eastAsia"/>
          <w:color w:val="000000" w:themeColor="text1"/>
        </w:rPr>
        <w:t>学院</w:t>
      </w:r>
      <w:r w:rsidR="00380AA1" w:rsidRPr="00FA7397">
        <w:rPr>
          <w:rFonts w:hint="eastAsia"/>
          <w:color w:val="000000" w:themeColor="text1"/>
        </w:rPr>
        <w:t>考前</w:t>
      </w:r>
      <w:r w:rsidR="0082084B">
        <w:rPr>
          <w:rFonts w:hint="eastAsia"/>
          <w:color w:val="000000" w:themeColor="text1"/>
        </w:rPr>
        <w:t>召开业务培训会材料</w:t>
      </w:r>
      <w:bookmarkEnd w:id="7"/>
    </w:p>
    <w:p w:rsidR="00380AA1" w:rsidRPr="0076386B" w:rsidRDefault="00380AA1" w:rsidP="00380AA1">
      <w:pPr>
        <w:spacing w:line="400" w:lineRule="exact"/>
        <w:ind w:left="482"/>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1、严格按照考试要求组织考务活动</w:t>
      </w:r>
    </w:p>
    <w:p w:rsidR="00380AA1" w:rsidRPr="00631D6A" w:rsidRDefault="00E16677" w:rsidP="00380AA1">
      <w:pPr>
        <w:spacing w:line="4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监考教师</w:t>
      </w:r>
      <w:r w:rsidR="009E1526">
        <w:rPr>
          <w:rFonts w:asciiTheme="minorEastAsia" w:eastAsiaTheme="minorEastAsia" w:hAnsiTheme="minorEastAsia"/>
          <w:color w:val="000000" w:themeColor="text1"/>
          <w:sz w:val="24"/>
          <w:szCs w:val="24"/>
        </w:rPr>
        <w:t>6月</w:t>
      </w:r>
      <w:r w:rsidR="00380AA1">
        <w:rPr>
          <w:rFonts w:asciiTheme="minorEastAsia" w:eastAsiaTheme="minorEastAsia" w:hAnsiTheme="minorEastAsia"/>
          <w:color w:val="000000" w:themeColor="text1"/>
          <w:sz w:val="24"/>
          <w:szCs w:val="24"/>
        </w:rPr>
        <w:t>12日</w:t>
      </w:r>
      <w:r w:rsidR="00380AA1" w:rsidRPr="009D3432">
        <w:rPr>
          <w:rFonts w:asciiTheme="minorEastAsia" w:eastAsiaTheme="minorEastAsia" w:hAnsiTheme="minorEastAsia" w:hint="eastAsia"/>
          <w:b/>
          <w:color w:val="000000" w:themeColor="text1"/>
          <w:sz w:val="24"/>
          <w:szCs w:val="24"/>
        </w:rPr>
        <w:t>四级</w:t>
      </w:r>
      <w:r w:rsidR="00380AA1" w:rsidRPr="009D3432">
        <w:rPr>
          <w:rFonts w:asciiTheme="minorEastAsia" w:eastAsiaTheme="minorEastAsia" w:hAnsiTheme="minorEastAsia"/>
          <w:b/>
          <w:color w:val="000000" w:themeColor="text1"/>
          <w:sz w:val="24"/>
          <w:szCs w:val="24"/>
        </w:rPr>
        <w:t>8:00</w:t>
      </w:r>
      <w:r w:rsidR="00380AA1" w:rsidRPr="009D3432">
        <w:rPr>
          <w:rFonts w:asciiTheme="minorEastAsia" w:eastAsiaTheme="minorEastAsia" w:hAnsiTheme="minorEastAsia" w:hint="eastAsia"/>
          <w:b/>
          <w:color w:val="000000" w:themeColor="text1"/>
          <w:sz w:val="24"/>
          <w:szCs w:val="24"/>
        </w:rPr>
        <w:t>前、六级</w:t>
      </w:r>
      <w:r w:rsidR="00380AA1" w:rsidRPr="009D3432">
        <w:rPr>
          <w:rFonts w:asciiTheme="minorEastAsia" w:eastAsiaTheme="minorEastAsia" w:hAnsiTheme="minorEastAsia"/>
          <w:b/>
          <w:color w:val="000000" w:themeColor="text1"/>
          <w:sz w:val="24"/>
          <w:szCs w:val="24"/>
        </w:rPr>
        <w:t>14:00</w:t>
      </w:r>
      <w:r w:rsidR="00380AA1" w:rsidRPr="009D3432">
        <w:rPr>
          <w:rFonts w:asciiTheme="minorEastAsia" w:eastAsiaTheme="minorEastAsia" w:hAnsiTheme="minorEastAsia" w:hint="eastAsia"/>
          <w:b/>
          <w:color w:val="000000" w:themeColor="text1"/>
          <w:sz w:val="24"/>
          <w:szCs w:val="24"/>
        </w:rPr>
        <w:t>前</w:t>
      </w:r>
      <w:r w:rsidR="009D3432">
        <w:rPr>
          <w:rFonts w:asciiTheme="minorEastAsia" w:eastAsiaTheme="minorEastAsia" w:hAnsiTheme="minorEastAsia" w:hint="eastAsia"/>
          <w:color w:val="000000" w:themeColor="text1"/>
          <w:sz w:val="24"/>
          <w:szCs w:val="24"/>
        </w:rPr>
        <w:t>进入指定教室布置考场，</w:t>
      </w:r>
      <w:r w:rsidR="009D3432">
        <w:rPr>
          <w:rFonts w:asciiTheme="minorEastAsia" w:eastAsiaTheme="minorEastAsia" w:hAnsiTheme="minorEastAsia"/>
          <w:color w:val="000000" w:themeColor="text1"/>
          <w:sz w:val="24"/>
          <w:szCs w:val="24"/>
        </w:rPr>
        <w:t>工作</w:t>
      </w:r>
      <w:r w:rsidR="009D3432">
        <w:rPr>
          <w:rFonts w:asciiTheme="minorEastAsia" w:eastAsiaTheme="minorEastAsia" w:hAnsiTheme="minorEastAsia" w:hint="eastAsia"/>
          <w:color w:val="000000" w:themeColor="text1"/>
          <w:sz w:val="24"/>
          <w:szCs w:val="24"/>
        </w:rPr>
        <w:t>内容</w:t>
      </w:r>
      <w:r w:rsidR="009D3432">
        <w:rPr>
          <w:rFonts w:asciiTheme="minorEastAsia" w:eastAsiaTheme="minorEastAsia" w:hAnsiTheme="minorEastAsia"/>
          <w:color w:val="000000" w:themeColor="text1"/>
          <w:sz w:val="24"/>
          <w:szCs w:val="24"/>
        </w:rPr>
        <w:t>包括：</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,1)</w:instrText>
      </w:r>
      <w:r w:rsidR="00AF799F">
        <w:rPr>
          <w:rFonts w:asciiTheme="minorEastAsia" w:eastAsiaTheme="minorEastAsia" w:hAnsiTheme="minorEastAsia"/>
          <w:color w:val="000000" w:themeColor="text1"/>
          <w:sz w:val="24"/>
          <w:szCs w:val="24"/>
        </w:rPr>
        <w:fldChar w:fldCharType="end"/>
      </w:r>
      <w:r w:rsidR="00380AA1" w:rsidRPr="005F699F">
        <w:rPr>
          <w:rFonts w:asciiTheme="minorEastAsia" w:eastAsiaTheme="minorEastAsia" w:hAnsiTheme="minorEastAsia" w:hint="eastAsia"/>
          <w:color w:val="000000" w:themeColor="text1"/>
          <w:sz w:val="24"/>
          <w:szCs w:val="24"/>
        </w:rPr>
        <w:t>贴桌贴</w:t>
      </w:r>
      <w:r w:rsidR="00F14307">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,2)</w:instrText>
      </w:r>
      <w:r w:rsidR="00AF799F">
        <w:rPr>
          <w:rFonts w:asciiTheme="minorEastAsia" w:eastAsiaTheme="minorEastAsia" w:hAnsiTheme="minorEastAsia"/>
          <w:color w:val="000000" w:themeColor="text1"/>
          <w:sz w:val="24"/>
          <w:szCs w:val="24"/>
        </w:rPr>
        <w:fldChar w:fldCharType="end"/>
      </w:r>
      <w:r w:rsidR="00465520">
        <w:rPr>
          <w:rFonts w:asciiTheme="minorEastAsia" w:eastAsiaTheme="minorEastAsia" w:hAnsiTheme="minorEastAsia" w:hint="eastAsia"/>
          <w:color w:val="000000" w:themeColor="text1"/>
          <w:sz w:val="24"/>
          <w:szCs w:val="24"/>
        </w:rPr>
        <w:t>贴</w:t>
      </w:r>
      <w:r w:rsidR="009D3432">
        <w:rPr>
          <w:rFonts w:asciiTheme="minorEastAsia" w:eastAsiaTheme="minorEastAsia" w:hAnsiTheme="minorEastAsia" w:hint="eastAsia"/>
          <w:color w:val="000000" w:themeColor="text1"/>
          <w:sz w:val="24"/>
          <w:szCs w:val="24"/>
        </w:rPr>
        <w:t>门贴</w:t>
      </w:r>
      <w:r w:rsidR="00465520">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,3)</w:instrText>
      </w:r>
      <w:r w:rsidR="00AF799F">
        <w:rPr>
          <w:rFonts w:asciiTheme="minorEastAsia" w:eastAsiaTheme="minorEastAsia" w:hAnsiTheme="minorEastAsia"/>
          <w:color w:val="000000" w:themeColor="text1"/>
          <w:sz w:val="24"/>
          <w:szCs w:val="24"/>
        </w:rPr>
        <w:fldChar w:fldCharType="end"/>
      </w:r>
      <w:r w:rsidR="001A3B6C">
        <w:rPr>
          <w:rFonts w:asciiTheme="minorEastAsia" w:eastAsiaTheme="minorEastAsia" w:hAnsiTheme="minorEastAsia" w:hint="eastAsia"/>
          <w:color w:val="000000" w:themeColor="text1"/>
          <w:sz w:val="24"/>
          <w:szCs w:val="24"/>
        </w:rPr>
        <w:t>《</w:t>
      </w:r>
      <w:r w:rsidR="001A3B6C" w:rsidRPr="005F699F">
        <w:rPr>
          <w:rFonts w:asciiTheme="minorEastAsia" w:eastAsiaTheme="minorEastAsia" w:hAnsiTheme="minorEastAsia" w:hint="eastAsia"/>
          <w:color w:val="000000" w:themeColor="text1"/>
          <w:sz w:val="24"/>
          <w:szCs w:val="24"/>
        </w:rPr>
        <w:t>特别提醒</w:t>
      </w:r>
      <w:r w:rsidR="001A3B6C">
        <w:rPr>
          <w:rFonts w:asciiTheme="minorEastAsia" w:eastAsiaTheme="minorEastAsia" w:hAnsiTheme="minorEastAsia" w:hint="eastAsia"/>
          <w:color w:val="000000" w:themeColor="text1"/>
          <w:sz w:val="24"/>
          <w:szCs w:val="24"/>
        </w:rPr>
        <w:t>》</w:t>
      </w:r>
      <w:r w:rsidR="001A3B6C" w:rsidRPr="001A3B6C">
        <w:rPr>
          <w:rFonts w:asciiTheme="minorEastAsia" w:eastAsiaTheme="minorEastAsia" w:hAnsiTheme="minorEastAsia" w:hint="eastAsia"/>
          <w:color w:val="000000" w:themeColor="text1"/>
          <w:sz w:val="24"/>
          <w:szCs w:val="24"/>
        </w:rPr>
        <w:t>用透明胶带粘贴在考场内黑板右侧的墙上</w:t>
      </w:r>
      <w:r w:rsidR="009D3432" w:rsidRPr="00252F83">
        <w:rPr>
          <w:rFonts w:eastAsiaTheme="minorEastAsia" w:hint="eastAsia"/>
          <w:color w:val="000000" w:themeColor="text1"/>
          <w:sz w:val="24"/>
          <w:szCs w:val="24"/>
        </w:rPr>
        <w:t>（</w:t>
      </w:r>
      <w:r w:rsidR="001A3B6C">
        <w:rPr>
          <w:rFonts w:eastAsiaTheme="minorEastAsia" w:hint="eastAsia"/>
          <w:color w:val="000000" w:themeColor="text1"/>
          <w:sz w:val="24"/>
          <w:szCs w:val="24"/>
        </w:rPr>
        <w:t>博</w:t>
      </w:r>
      <w:r w:rsidR="0099063B">
        <w:rPr>
          <w:rFonts w:eastAsiaTheme="minorEastAsia" w:hint="eastAsia"/>
          <w:color w:val="000000" w:themeColor="text1"/>
          <w:sz w:val="24"/>
          <w:szCs w:val="24"/>
        </w:rPr>
        <w:t>4</w:t>
      </w:r>
      <w:r w:rsidR="0099063B">
        <w:rPr>
          <w:rFonts w:eastAsiaTheme="minorEastAsia" w:hint="eastAsia"/>
          <w:color w:val="000000" w:themeColor="text1"/>
          <w:sz w:val="24"/>
          <w:szCs w:val="24"/>
        </w:rPr>
        <w:t>、</w:t>
      </w:r>
      <w:r w:rsidR="009D3432" w:rsidRPr="00252F83">
        <w:rPr>
          <w:rFonts w:eastAsiaTheme="minorEastAsia"/>
          <w:color w:val="000000" w:themeColor="text1"/>
          <w:sz w:val="24"/>
          <w:szCs w:val="24"/>
        </w:rPr>
        <w:t>5</w:t>
      </w:r>
      <w:r w:rsidR="009D3432" w:rsidRPr="00252F83">
        <w:rPr>
          <w:rFonts w:eastAsiaTheme="minorEastAsia" w:hint="eastAsia"/>
          <w:color w:val="000000" w:themeColor="text1"/>
          <w:sz w:val="24"/>
          <w:szCs w:val="24"/>
        </w:rPr>
        <w:t>楼的智慧教室</w:t>
      </w:r>
      <w:r w:rsidR="001A3B6C">
        <w:rPr>
          <w:rFonts w:eastAsiaTheme="minorEastAsia" w:hint="eastAsia"/>
          <w:color w:val="000000" w:themeColor="text1"/>
          <w:sz w:val="24"/>
          <w:szCs w:val="24"/>
        </w:rPr>
        <w:t>不用粘贴</w:t>
      </w:r>
      <w:r w:rsidR="00B9704C">
        <w:rPr>
          <w:rFonts w:eastAsiaTheme="minorEastAsia" w:hint="eastAsia"/>
          <w:color w:val="000000" w:themeColor="text1"/>
          <w:sz w:val="24"/>
          <w:szCs w:val="24"/>
        </w:rPr>
        <w:t>，公教中心已将《特别提醒》输入系统，并在电脑屏上</w:t>
      </w:r>
      <w:r w:rsidR="009D3432" w:rsidRPr="00252F83">
        <w:rPr>
          <w:rFonts w:eastAsiaTheme="minorEastAsia" w:hint="eastAsia"/>
          <w:color w:val="000000" w:themeColor="text1"/>
          <w:sz w:val="24"/>
          <w:szCs w:val="24"/>
        </w:rPr>
        <w:t>显示）</w:t>
      </w:r>
      <w:r w:rsidR="00380AA1" w:rsidRPr="005F699F">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,4)</w:instrText>
      </w:r>
      <w:r w:rsidR="00AF799F">
        <w:rPr>
          <w:rFonts w:asciiTheme="minorEastAsia" w:eastAsiaTheme="minorEastAsia" w:hAnsiTheme="minorEastAsia"/>
          <w:color w:val="000000" w:themeColor="text1"/>
          <w:sz w:val="24"/>
          <w:szCs w:val="24"/>
        </w:rPr>
        <w:fldChar w:fldCharType="end"/>
      </w:r>
      <w:r w:rsidR="00380AA1" w:rsidRPr="005F699F">
        <w:rPr>
          <w:rFonts w:asciiTheme="minorEastAsia" w:eastAsiaTheme="minorEastAsia" w:hAnsiTheme="minorEastAsia" w:hint="eastAsia"/>
          <w:color w:val="000000" w:themeColor="text1"/>
          <w:sz w:val="24"/>
          <w:szCs w:val="24"/>
        </w:rPr>
        <w:t>在黑板上书写本场考试级别、语言类别、考试时间及听力频率</w:t>
      </w:r>
      <w:r w:rsidR="00465520">
        <w:rPr>
          <w:rFonts w:asciiTheme="minorEastAsia" w:eastAsiaTheme="minorEastAsia" w:hAnsiTheme="minorEastAsia" w:hint="eastAsia"/>
          <w:color w:val="000000" w:themeColor="text1"/>
          <w:sz w:val="24"/>
          <w:szCs w:val="24"/>
        </w:rPr>
        <w:t>（</w:t>
      </w:r>
      <w:r w:rsidR="00465520" w:rsidRPr="005F699F">
        <w:rPr>
          <w:rFonts w:asciiTheme="minorEastAsia" w:eastAsiaTheme="minorEastAsia" w:hAnsiTheme="minorEastAsia" w:hint="eastAsia"/>
          <w:color w:val="000000" w:themeColor="text1"/>
          <w:sz w:val="24"/>
          <w:szCs w:val="24"/>
        </w:rPr>
        <w:t>南湖</w:t>
      </w:r>
      <w:r w:rsidR="00465520" w:rsidRPr="005F699F">
        <w:rPr>
          <w:rFonts w:asciiTheme="minorEastAsia" w:eastAsiaTheme="minorEastAsia" w:hAnsiTheme="minorEastAsia"/>
          <w:color w:val="000000" w:themeColor="text1"/>
          <w:sz w:val="24"/>
          <w:szCs w:val="24"/>
        </w:rPr>
        <w:t>FM73.2</w:t>
      </w:r>
      <w:r w:rsidR="00465520">
        <w:rPr>
          <w:rFonts w:asciiTheme="minorEastAsia" w:eastAsiaTheme="minorEastAsia" w:hAnsiTheme="minorEastAsia" w:hint="eastAsia"/>
          <w:color w:val="000000" w:themeColor="text1"/>
          <w:sz w:val="24"/>
          <w:szCs w:val="24"/>
        </w:rPr>
        <w:t>）。布置完</w:t>
      </w:r>
      <w:r w:rsidR="00465520">
        <w:rPr>
          <w:rFonts w:asciiTheme="minorEastAsia" w:eastAsiaTheme="minorEastAsia" w:hAnsiTheme="minorEastAsia"/>
          <w:color w:val="000000" w:themeColor="text1"/>
          <w:sz w:val="24"/>
          <w:szCs w:val="24"/>
        </w:rPr>
        <w:t>考场后</w:t>
      </w:r>
      <w:r w:rsidR="00380AA1" w:rsidRPr="005F699F">
        <w:rPr>
          <w:rFonts w:asciiTheme="minorEastAsia" w:eastAsiaTheme="minorEastAsia" w:hAnsiTheme="minorEastAsia" w:hint="eastAsia"/>
          <w:color w:val="000000" w:themeColor="text1"/>
          <w:sz w:val="24"/>
          <w:szCs w:val="24"/>
        </w:rPr>
        <w:t>于</w:t>
      </w:r>
      <w:r w:rsidR="00380AA1" w:rsidRPr="00465520">
        <w:rPr>
          <w:rFonts w:asciiTheme="minorEastAsia" w:eastAsiaTheme="minorEastAsia" w:hAnsiTheme="minorEastAsia"/>
          <w:b/>
          <w:color w:val="000000" w:themeColor="text1"/>
          <w:sz w:val="24"/>
          <w:szCs w:val="24"/>
        </w:rPr>
        <w:t>8:15</w:t>
      </w:r>
      <w:r w:rsidR="00380AA1" w:rsidRPr="00465520">
        <w:rPr>
          <w:rFonts w:asciiTheme="minorEastAsia" w:eastAsiaTheme="minorEastAsia" w:hAnsiTheme="minorEastAsia" w:hint="eastAsia"/>
          <w:b/>
          <w:color w:val="000000" w:themeColor="text1"/>
          <w:sz w:val="24"/>
          <w:szCs w:val="24"/>
        </w:rPr>
        <w:t>（四级）、</w:t>
      </w:r>
      <w:r w:rsidR="00380AA1" w:rsidRPr="00465520">
        <w:rPr>
          <w:rFonts w:asciiTheme="minorEastAsia" w:eastAsiaTheme="minorEastAsia" w:hAnsiTheme="minorEastAsia"/>
          <w:b/>
          <w:color w:val="000000" w:themeColor="text1"/>
          <w:sz w:val="24"/>
          <w:szCs w:val="24"/>
        </w:rPr>
        <w:t>14:15</w:t>
      </w:r>
      <w:r w:rsidR="00380AA1" w:rsidRPr="00465520">
        <w:rPr>
          <w:rFonts w:asciiTheme="minorEastAsia" w:eastAsiaTheme="minorEastAsia" w:hAnsiTheme="minorEastAsia" w:hint="eastAsia"/>
          <w:b/>
          <w:color w:val="000000" w:themeColor="text1"/>
          <w:sz w:val="24"/>
          <w:szCs w:val="24"/>
        </w:rPr>
        <w:t>（六级）</w:t>
      </w:r>
      <w:r w:rsidR="00380AA1" w:rsidRPr="005F699F">
        <w:rPr>
          <w:rFonts w:asciiTheme="minorEastAsia" w:eastAsiaTheme="minorEastAsia" w:hAnsiTheme="minorEastAsia" w:hint="eastAsia"/>
          <w:color w:val="000000" w:themeColor="text1"/>
          <w:sz w:val="24"/>
          <w:szCs w:val="24"/>
        </w:rPr>
        <w:t>携带工作证</w:t>
      </w:r>
      <w:r w:rsidR="00380AA1" w:rsidRPr="00F70425">
        <w:rPr>
          <w:rFonts w:asciiTheme="minorEastAsia" w:eastAsiaTheme="minorEastAsia" w:hAnsiTheme="minorEastAsia" w:hint="eastAsia"/>
          <w:color w:val="000000" w:themeColor="text1"/>
          <w:sz w:val="24"/>
          <w:szCs w:val="24"/>
        </w:rPr>
        <w:t>等</w:t>
      </w:r>
      <w:r w:rsidR="00380AA1" w:rsidRPr="00F70425">
        <w:rPr>
          <w:rFonts w:asciiTheme="minorEastAsia" w:eastAsiaTheme="minorEastAsia" w:hAnsiTheme="minorEastAsia" w:hint="eastAsia"/>
          <w:bCs/>
          <w:color w:val="000000" w:themeColor="text1"/>
          <w:sz w:val="24"/>
          <w:szCs w:val="24"/>
        </w:rPr>
        <w:t>有效证件</w:t>
      </w:r>
      <w:r w:rsidR="00380AA1" w:rsidRPr="005F699F">
        <w:rPr>
          <w:rFonts w:asciiTheme="minorEastAsia" w:eastAsiaTheme="minorEastAsia" w:hAnsiTheme="minorEastAsia" w:hint="eastAsia"/>
          <w:color w:val="000000" w:themeColor="text1"/>
          <w:sz w:val="24"/>
          <w:szCs w:val="24"/>
        </w:rPr>
        <w:t>到指定</w:t>
      </w:r>
      <w:r w:rsidR="00F70425">
        <w:rPr>
          <w:rFonts w:asciiTheme="minorEastAsia" w:eastAsiaTheme="minorEastAsia" w:hAnsiTheme="minorEastAsia" w:hint="eastAsia"/>
          <w:color w:val="000000" w:themeColor="text1"/>
          <w:sz w:val="24"/>
          <w:szCs w:val="24"/>
        </w:rPr>
        <w:t>考务室</w:t>
      </w:r>
      <w:r w:rsidR="00380AA1" w:rsidRPr="005F699F">
        <w:rPr>
          <w:rFonts w:asciiTheme="minorEastAsia" w:eastAsiaTheme="minorEastAsia" w:hAnsiTheme="minorEastAsia" w:hint="eastAsia"/>
          <w:color w:val="000000" w:themeColor="text1"/>
          <w:sz w:val="24"/>
          <w:szCs w:val="24"/>
        </w:rPr>
        <w:t>向试卷收发人员领取试卷（两名监考同时领卷和交卷）</w:t>
      </w:r>
      <w:r w:rsidR="00F70425">
        <w:rPr>
          <w:rFonts w:asciiTheme="minorEastAsia" w:eastAsiaTheme="minorEastAsia" w:hAnsiTheme="minorEastAsia" w:hint="eastAsia"/>
          <w:color w:val="000000" w:themeColor="text1"/>
          <w:sz w:val="24"/>
          <w:szCs w:val="24"/>
        </w:rPr>
        <w:t>。</w:t>
      </w:r>
      <w:r w:rsidR="0085391C" w:rsidRPr="00631D6A">
        <w:rPr>
          <w:rFonts w:asciiTheme="minorEastAsia" w:eastAsiaTheme="minorEastAsia" w:hAnsiTheme="minorEastAsia" w:hint="eastAsia"/>
          <w:bCs/>
          <w:color w:val="000000" w:themeColor="text1"/>
          <w:sz w:val="24"/>
          <w:szCs w:val="24"/>
        </w:rPr>
        <w:t>领取试卷时，</w:t>
      </w:r>
      <w:r w:rsidR="0085391C" w:rsidRPr="00631D6A">
        <w:rPr>
          <w:rFonts w:asciiTheme="minorEastAsia" w:eastAsiaTheme="minorEastAsia" w:hAnsiTheme="minorEastAsia" w:hint="eastAsia"/>
          <w:b/>
          <w:bCs/>
          <w:color w:val="000000" w:themeColor="text1"/>
          <w:sz w:val="24"/>
          <w:szCs w:val="24"/>
        </w:rPr>
        <w:t>务必认真检查密封薄膜的完整性</w:t>
      </w:r>
      <w:r w:rsidR="0085391C" w:rsidRPr="00631D6A">
        <w:rPr>
          <w:rFonts w:asciiTheme="minorEastAsia" w:eastAsiaTheme="minorEastAsia" w:hAnsiTheme="minorEastAsia" w:hint="eastAsia"/>
          <w:bCs/>
          <w:color w:val="000000" w:themeColor="text1"/>
          <w:sz w:val="24"/>
          <w:szCs w:val="24"/>
        </w:rPr>
        <w:t>，一旦发现破损，必须第一时间上报收发</w:t>
      </w:r>
      <w:r w:rsidR="0085391C" w:rsidRPr="00631D6A">
        <w:rPr>
          <w:rFonts w:asciiTheme="minorEastAsia" w:eastAsiaTheme="minorEastAsia" w:hAnsiTheme="minorEastAsia"/>
          <w:bCs/>
          <w:color w:val="000000" w:themeColor="text1"/>
          <w:sz w:val="24"/>
          <w:szCs w:val="24"/>
        </w:rPr>
        <w:t>试卷人员</w:t>
      </w:r>
      <w:r w:rsidR="0085391C" w:rsidRPr="00631D6A">
        <w:rPr>
          <w:rFonts w:asciiTheme="minorEastAsia" w:eastAsiaTheme="minorEastAsia" w:hAnsiTheme="minorEastAsia" w:hint="eastAsia"/>
          <w:bCs/>
          <w:color w:val="000000" w:themeColor="text1"/>
          <w:sz w:val="24"/>
          <w:szCs w:val="24"/>
        </w:rPr>
        <w:t>。</w:t>
      </w:r>
      <w:r w:rsidR="00380AA1" w:rsidRPr="005F699F">
        <w:rPr>
          <w:rFonts w:asciiTheme="minorEastAsia" w:eastAsiaTheme="minorEastAsia" w:hAnsiTheme="minorEastAsia" w:hint="eastAsia"/>
          <w:color w:val="000000" w:themeColor="text1"/>
          <w:sz w:val="24"/>
          <w:szCs w:val="24"/>
        </w:rPr>
        <w:t>以后的</w:t>
      </w:r>
      <w:r w:rsidR="00F70425">
        <w:rPr>
          <w:rFonts w:asciiTheme="minorEastAsia" w:eastAsiaTheme="minorEastAsia" w:hAnsiTheme="minorEastAsia" w:hint="eastAsia"/>
          <w:color w:val="000000" w:themeColor="text1"/>
          <w:sz w:val="24"/>
          <w:szCs w:val="24"/>
        </w:rPr>
        <w:t>监考流程</w:t>
      </w:r>
      <w:r w:rsidR="00380AA1" w:rsidRPr="005F699F">
        <w:rPr>
          <w:rFonts w:asciiTheme="minorEastAsia" w:eastAsiaTheme="minorEastAsia" w:hAnsiTheme="minorEastAsia" w:hint="eastAsia"/>
          <w:color w:val="000000" w:themeColor="text1"/>
          <w:sz w:val="24"/>
          <w:szCs w:val="24"/>
        </w:rPr>
        <w:t>严格按照</w:t>
      </w:r>
      <w:r w:rsidR="00F70425" w:rsidRPr="005F699F">
        <w:rPr>
          <w:rFonts w:asciiTheme="minorEastAsia" w:eastAsiaTheme="minorEastAsia" w:hAnsiTheme="minorEastAsia" w:hint="eastAsia"/>
          <w:color w:val="000000" w:themeColor="text1"/>
          <w:sz w:val="24"/>
          <w:szCs w:val="24"/>
        </w:rPr>
        <w:t>江苏省教育考试院印制</w:t>
      </w:r>
      <w:r w:rsidR="003E243C">
        <w:rPr>
          <w:rFonts w:asciiTheme="minorEastAsia" w:eastAsiaTheme="minorEastAsia" w:hAnsiTheme="minorEastAsia" w:hint="eastAsia"/>
          <w:color w:val="000000" w:themeColor="text1"/>
          <w:sz w:val="24"/>
          <w:szCs w:val="24"/>
        </w:rPr>
        <w:t>的</w:t>
      </w:r>
      <w:r w:rsidR="00F70425">
        <w:rPr>
          <w:rFonts w:asciiTheme="minorEastAsia" w:eastAsiaTheme="minorEastAsia" w:hAnsiTheme="minorEastAsia" w:hint="eastAsia"/>
          <w:color w:val="000000" w:themeColor="text1"/>
          <w:sz w:val="24"/>
          <w:szCs w:val="24"/>
        </w:rPr>
        <w:t>《</w:t>
      </w:r>
      <w:r w:rsidR="003E243C" w:rsidRPr="005F699F">
        <w:rPr>
          <w:rFonts w:asciiTheme="minorEastAsia" w:eastAsiaTheme="minorEastAsia" w:hAnsiTheme="minorEastAsia" w:hint="eastAsia"/>
          <w:color w:val="000000" w:themeColor="text1"/>
          <w:sz w:val="24"/>
          <w:szCs w:val="24"/>
        </w:rPr>
        <w:t>大学英语四六级考试监考手册</w:t>
      </w:r>
      <w:r w:rsidR="00F70425">
        <w:rPr>
          <w:rFonts w:asciiTheme="minorEastAsia" w:eastAsiaTheme="minorEastAsia" w:hAnsiTheme="minorEastAsia" w:hint="eastAsia"/>
          <w:color w:val="000000" w:themeColor="text1"/>
          <w:sz w:val="24"/>
          <w:szCs w:val="24"/>
        </w:rPr>
        <w:t>》</w:t>
      </w:r>
      <w:r w:rsidR="003E243C">
        <w:rPr>
          <w:rFonts w:asciiTheme="minorEastAsia" w:eastAsiaTheme="minorEastAsia" w:hAnsiTheme="minorEastAsia" w:hint="eastAsia"/>
          <w:color w:val="000000" w:themeColor="text1"/>
          <w:sz w:val="24"/>
          <w:szCs w:val="24"/>
        </w:rPr>
        <w:t>所</w:t>
      </w:r>
      <w:r w:rsidR="00380AA1" w:rsidRPr="005F699F">
        <w:rPr>
          <w:rFonts w:asciiTheme="minorEastAsia" w:eastAsiaTheme="minorEastAsia" w:hAnsiTheme="minorEastAsia" w:hint="eastAsia"/>
          <w:color w:val="000000" w:themeColor="text1"/>
          <w:sz w:val="24"/>
          <w:szCs w:val="24"/>
        </w:rPr>
        <w:t>规定的时间</w:t>
      </w:r>
      <w:r w:rsidR="003E243C">
        <w:rPr>
          <w:rFonts w:asciiTheme="minorEastAsia" w:eastAsiaTheme="minorEastAsia" w:hAnsiTheme="minorEastAsia" w:hint="eastAsia"/>
          <w:color w:val="000000" w:themeColor="text1"/>
          <w:sz w:val="24"/>
          <w:szCs w:val="24"/>
        </w:rPr>
        <w:t>执行</w:t>
      </w:r>
      <w:r w:rsidR="00380AA1" w:rsidRPr="005F699F">
        <w:rPr>
          <w:rFonts w:asciiTheme="minorEastAsia" w:eastAsiaTheme="minorEastAsia" w:hAnsiTheme="minorEastAsia" w:hint="eastAsia"/>
          <w:color w:val="000000" w:themeColor="text1"/>
          <w:sz w:val="24"/>
          <w:szCs w:val="24"/>
        </w:rPr>
        <w:t>。</w:t>
      </w:r>
      <w:r w:rsidR="00380AA1" w:rsidRPr="00631D6A">
        <w:rPr>
          <w:rFonts w:asciiTheme="minorEastAsia" w:eastAsiaTheme="minorEastAsia" w:hAnsiTheme="minorEastAsia" w:hint="eastAsia"/>
          <w:bCs/>
          <w:color w:val="000000" w:themeColor="text1"/>
          <w:sz w:val="24"/>
          <w:szCs w:val="24"/>
        </w:rPr>
        <w:t>任何人</w:t>
      </w:r>
      <w:r w:rsidR="00380AA1" w:rsidRPr="00631D6A">
        <w:rPr>
          <w:rFonts w:asciiTheme="minorEastAsia" w:eastAsiaTheme="minorEastAsia" w:hAnsiTheme="minorEastAsia" w:hint="eastAsia"/>
          <w:b/>
          <w:bCs/>
          <w:color w:val="000000" w:themeColor="text1"/>
          <w:sz w:val="24"/>
          <w:szCs w:val="24"/>
        </w:rPr>
        <w:t>不得以任何理由提前启封试卷袋</w:t>
      </w:r>
      <w:r w:rsidR="00380AA1" w:rsidRPr="00631D6A">
        <w:rPr>
          <w:rFonts w:asciiTheme="minorEastAsia" w:eastAsiaTheme="minorEastAsia" w:hAnsiTheme="minorEastAsia" w:hint="eastAsia"/>
          <w:bCs/>
          <w:color w:val="000000" w:themeColor="text1"/>
          <w:sz w:val="24"/>
          <w:szCs w:val="24"/>
        </w:rPr>
        <w:t>，不得向外泄漏试题内容，不得将试卷私自截留、复印、抄录等，</w:t>
      </w:r>
      <w:r w:rsidR="00380AA1" w:rsidRPr="00631D6A">
        <w:rPr>
          <w:rFonts w:asciiTheme="minorEastAsia" w:eastAsiaTheme="minorEastAsia" w:hAnsiTheme="minorEastAsia" w:hint="eastAsia"/>
          <w:b/>
          <w:bCs/>
          <w:color w:val="000000" w:themeColor="text1"/>
          <w:sz w:val="24"/>
          <w:szCs w:val="24"/>
        </w:rPr>
        <w:t>更不能提前发卷</w:t>
      </w:r>
      <w:r w:rsidR="00380AA1" w:rsidRPr="00631D6A">
        <w:rPr>
          <w:rFonts w:asciiTheme="minorEastAsia" w:eastAsiaTheme="minorEastAsia" w:hAnsiTheme="minorEastAsia" w:hint="eastAsia"/>
          <w:color w:val="000000" w:themeColor="text1"/>
          <w:sz w:val="24"/>
          <w:szCs w:val="24"/>
        </w:rPr>
        <w:t>。</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所有考务工作人员必须佩戴学校统一印制的证件，持证上岗。监考教师组织学生进入考场时，要注意提醒考生禁止携带任何书籍、笔记、资料、报刊、草稿纸以及</w:t>
      </w:r>
      <w:r w:rsidRPr="005F699F">
        <w:rPr>
          <w:rFonts w:asciiTheme="minorEastAsia" w:eastAsiaTheme="minorEastAsia" w:hAnsiTheme="minorEastAsia" w:hint="eastAsia"/>
          <w:b/>
          <w:color w:val="000000" w:themeColor="text1"/>
          <w:sz w:val="24"/>
          <w:szCs w:val="24"/>
        </w:rPr>
        <w:t>各种无线通信工具（如寻呼机、移动电话、手环、智能手表）</w:t>
      </w:r>
      <w:r w:rsidRPr="005F699F">
        <w:rPr>
          <w:rFonts w:asciiTheme="minorEastAsia" w:eastAsiaTheme="minorEastAsia" w:hAnsiTheme="minorEastAsia" w:hint="eastAsia"/>
          <w:color w:val="000000" w:themeColor="text1"/>
          <w:sz w:val="24"/>
          <w:szCs w:val="24"/>
        </w:rPr>
        <w:t>、录放音机、电子记事本等物品，考场内不得擅自相互借用文具。考试结束前，无特殊原因，</w:t>
      </w:r>
      <w:r w:rsidRPr="005F699F">
        <w:rPr>
          <w:rFonts w:asciiTheme="minorEastAsia" w:eastAsiaTheme="minorEastAsia" w:hAnsiTheme="minorEastAsia" w:hint="eastAsia"/>
          <w:b/>
          <w:color w:val="000000" w:themeColor="text1"/>
          <w:sz w:val="24"/>
          <w:szCs w:val="24"/>
        </w:rPr>
        <w:t>考生不得离开考场</w:t>
      </w:r>
      <w:r w:rsidRPr="005F699F">
        <w:rPr>
          <w:rFonts w:asciiTheme="minorEastAsia" w:eastAsiaTheme="minorEastAsia" w:hAnsiTheme="minorEastAsia" w:hint="eastAsia"/>
          <w:color w:val="000000" w:themeColor="text1"/>
          <w:sz w:val="24"/>
          <w:szCs w:val="24"/>
        </w:rPr>
        <w:t>。</w:t>
      </w:r>
    </w:p>
    <w:p w:rsidR="00380AA1" w:rsidRPr="00275BBA" w:rsidRDefault="00380AA1" w:rsidP="00380AA1">
      <w:pPr>
        <w:spacing w:line="400" w:lineRule="exact"/>
        <w:ind w:firstLineChars="200" w:firstLine="482"/>
        <w:rPr>
          <w:rFonts w:asciiTheme="minorEastAsia" w:eastAsiaTheme="minorEastAsia" w:hAnsiTheme="minorEastAsia"/>
          <w:b/>
          <w:color w:val="000000" w:themeColor="text1"/>
          <w:sz w:val="24"/>
          <w:szCs w:val="24"/>
        </w:rPr>
      </w:pPr>
      <w:r w:rsidRPr="00275BBA">
        <w:rPr>
          <w:rFonts w:asciiTheme="minorEastAsia" w:eastAsiaTheme="minorEastAsia" w:hAnsiTheme="minorEastAsia" w:hint="eastAsia"/>
          <w:b/>
          <w:color w:val="000000" w:themeColor="text1"/>
          <w:sz w:val="24"/>
          <w:szCs w:val="24"/>
        </w:rPr>
        <w:t>请确认：考试开始前，屏蔽仪开启状态。听力开始前，屏蔽仪关闭状态。听力结束后，屏蔽仪开启状态。（南湖校区由公教服务中心统一控制电源，监考教师只需确认屏蔽仪状态，不需操作开关）。</w:t>
      </w:r>
    </w:p>
    <w:p w:rsidR="00380AA1" w:rsidRPr="00275BBA" w:rsidRDefault="00380AA1" w:rsidP="00380AA1">
      <w:pPr>
        <w:spacing w:line="400" w:lineRule="exact"/>
        <w:ind w:left="482"/>
        <w:rPr>
          <w:rFonts w:asciiTheme="minorEastAsia" w:eastAsiaTheme="minorEastAsia" w:hAnsiTheme="minorEastAsia"/>
          <w:color w:val="000000" w:themeColor="text1"/>
          <w:sz w:val="24"/>
          <w:szCs w:val="24"/>
        </w:rPr>
      </w:pPr>
      <w:r w:rsidRPr="00275BBA">
        <w:rPr>
          <w:rFonts w:asciiTheme="minorEastAsia" w:eastAsiaTheme="minorEastAsia" w:hAnsiTheme="minorEastAsia" w:hint="eastAsia"/>
          <w:color w:val="000000" w:themeColor="text1"/>
          <w:sz w:val="24"/>
          <w:szCs w:val="24"/>
        </w:rPr>
        <w:t>2、关于学生签到及缺考信息统计</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监考教师于上午</w:t>
      </w:r>
      <w:r w:rsidRPr="005F699F">
        <w:rPr>
          <w:rFonts w:asciiTheme="minorEastAsia" w:eastAsiaTheme="minorEastAsia" w:hAnsiTheme="minorEastAsia"/>
          <w:color w:val="000000" w:themeColor="text1"/>
          <w:sz w:val="24"/>
          <w:szCs w:val="24"/>
        </w:rPr>
        <w:t>8:20</w:t>
      </w:r>
      <w:r w:rsidRPr="005F699F">
        <w:rPr>
          <w:rFonts w:asciiTheme="minorEastAsia" w:eastAsiaTheme="minorEastAsia" w:hAnsiTheme="minorEastAsia" w:hint="eastAsia"/>
          <w:color w:val="000000" w:themeColor="text1"/>
          <w:sz w:val="24"/>
          <w:szCs w:val="24"/>
        </w:rPr>
        <w:t>、下午</w:t>
      </w:r>
      <w:r w:rsidRPr="005F699F">
        <w:rPr>
          <w:rFonts w:asciiTheme="minorEastAsia" w:eastAsiaTheme="minorEastAsia" w:hAnsiTheme="minorEastAsia"/>
          <w:color w:val="000000" w:themeColor="text1"/>
          <w:sz w:val="24"/>
          <w:szCs w:val="24"/>
        </w:rPr>
        <w:t>14:20</w:t>
      </w:r>
      <w:r w:rsidRPr="005F699F">
        <w:rPr>
          <w:rFonts w:asciiTheme="minorEastAsia" w:eastAsiaTheme="minorEastAsia" w:hAnsiTheme="minorEastAsia" w:hint="eastAsia"/>
          <w:color w:val="000000" w:themeColor="text1"/>
          <w:sz w:val="24"/>
          <w:szCs w:val="24"/>
        </w:rPr>
        <w:t>组织学生入场，</w:t>
      </w:r>
      <w:r w:rsidRPr="00275BBA">
        <w:rPr>
          <w:rFonts w:asciiTheme="minorEastAsia" w:eastAsiaTheme="minorEastAsia" w:hAnsiTheme="minorEastAsia" w:hint="eastAsia"/>
          <w:bCs/>
          <w:color w:val="000000" w:themeColor="text1"/>
          <w:sz w:val="24"/>
          <w:szCs w:val="24"/>
        </w:rPr>
        <w:t>入场时学生必须主动出示准考证（准考证照片必须和本人一直）、居民身份证（临时身份证）以及学生证，接受考试工作人员核验，</w:t>
      </w:r>
      <w:r w:rsidRPr="00275BBA">
        <w:rPr>
          <w:rFonts w:asciiTheme="minorEastAsia" w:eastAsiaTheme="minorEastAsia" w:hAnsiTheme="minorEastAsia" w:hint="eastAsia"/>
          <w:b/>
          <w:bCs/>
          <w:color w:val="000000" w:themeColor="text1"/>
          <w:sz w:val="24"/>
          <w:szCs w:val="24"/>
        </w:rPr>
        <w:t>证件不符或不全者不得进入考场</w:t>
      </w:r>
      <w:r w:rsidRPr="00275BBA">
        <w:rPr>
          <w:rFonts w:asciiTheme="minorEastAsia" w:eastAsiaTheme="minorEastAsia" w:hAnsiTheme="minorEastAsia" w:hint="eastAsia"/>
          <w:b/>
          <w:color w:val="000000" w:themeColor="text1"/>
          <w:sz w:val="24"/>
          <w:szCs w:val="24"/>
        </w:rPr>
        <w:t>。</w:t>
      </w:r>
      <w:r w:rsidR="00AF799F">
        <w:rPr>
          <w:rFonts w:asciiTheme="minorEastAsia" w:eastAsiaTheme="minorEastAsia" w:hAnsiTheme="minorEastAsia"/>
          <w:b/>
          <w:color w:val="000000" w:themeColor="text1"/>
          <w:sz w:val="24"/>
          <w:szCs w:val="24"/>
        </w:rPr>
        <w:fldChar w:fldCharType="begin"/>
      </w:r>
      <w:r w:rsidR="00A117F0">
        <w:rPr>
          <w:rFonts w:asciiTheme="minorEastAsia" w:eastAsiaTheme="minorEastAsia" w:hAnsiTheme="minorEastAsia"/>
          <w:b/>
          <w:color w:val="000000" w:themeColor="text1"/>
          <w:sz w:val="24"/>
          <w:szCs w:val="24"/>
        </w:rPr>
        <w:instrText xml:space="preserve"> </w:instrText>
      </w:r>
      <w:r w:rsidR="00A117F0">
        <w:rPr>
          <w:rFonts w:asciiTheme="minorEastAsia" w:eastAsiaTheme="minorEastAsia" w:hAnsiTheme="minorEastAsia" w:hint="eastAsia"/>
          <w:b/>
          <w:color w:val="000000" w:themeColor="text1"/>
          <w:sz w:val="24"/>
          <w:szCs w:val="24"/>
        </w:rPr>
        <w:instrText>eq \o\ac(</w:instrText>
      </w:r>
      <w:r w:rsidR="00A117F0" w:rsidRPr="00A117F0">
        <w:rPr>
          <w:rFonts w:ascii="宋体" w:eastAsiaTheme="minorEastAsia" w:hAnsiTheme="minorEastAsia" w:hint="eastAsia"/>
          <w:b/>
          <w:color w:val="000000" w:themeColor="text1"/>
          <w:position w:val="-4"/>
          <w:sz w:val="36"/>
          <w:szCs w:val="24"/>
        </w:rPr>
        <w:instrText>○</w:instrText>
      </w:r>
      <w:r w:rsidR="00A117F0">
        <w:rPr>
          <w:rFonts w:asciiTheme="minorEastAsia" w:eastAsiaTheme="minorEastAsia" w:hAnsiTheme="minorEastAsia" w:hint="eastAsia"/>
          <w:b/>
          <w:color w:val="000000" w:themeColor="text1"/>
          <w:sz w:val="24"/>
          <w:szCs w:val="24"/>
        </w:rPr>
        <w:instrText>,1)</w:instrText>
      </w:r>
      <w:r w:rsidR="00AF799F">
        <w:rPr>
          <w:rFonts w:asciiTheme="minorEastAsia" w:eastAsiaTheme="minorEastAsia" w:hAnsiTheme="minorEastAsia"/>
          <w:b/>
          <w:color w:val="000000" w:themeColor="text1"/>
          <w:sz w:val="24"/>
          <w:szCs w:val="24"/>
        </w:rPr>
        <w:fldChar w:fldCharType="end"/>
      </w:r>
      <w:r w:rsidR="00244578">
        <w:rPr>
          <w:rFonts w:asciiTheme="minorEastAsia" w:eastAsiaTheme="minorEastAsia" w:hAnsiTheme="minorEastAsia" w:hint="eastAsia"/>
          <w:color w:val="000000" w:themeColor="text1"/>
          <w:sz w:val="24"/>
          <w:szCs w:val="24"/>
        </w:rPr>
        <w:t>监考教师于考前</w:t>
      </w:r>
      <w:r w:rsidRPr="005F699F">
        <w:rPr>
          <w:rFonts w:asciiTheme="minorEastAsia" w:eastAsiaTheme="minorEastAsia" w:hAnsiTheme="minorEastAsia" w:hint="eastAsia"/>
          <w:color w:val="000000" w:themeColor="text1"/>
          <w:sz w:val="24"/>
          <w:szCs w:val="24"/>
        </w:rPr>
        <w:t>指导考生签到，要</w:t>
      </w:r>
      <w:r w:rsidRPr="005F699F">
        <w:rPr>
          <w:rFonts w:asciiTheme="minorEastAsia" w:eastAsiaTheme="minorEastAsia" w:hAnsiTheme="minorEastAsia" w:hint="eastAsia"/>
          <w:b/>
          <w:color w:val="000000" w:themeColor="text1"/>
          <w:sz w:val="24"/>
          <w:szCs w:val="24"/>
        </w:rPr>
        <w:t>确保没有学生漏签或错行签字</w:t>
      </w:r>
      <w:r w:rsidRPr="005F699F">
        <w:rPr>
          <w:rFonts w:asciiTheme="minorEastAsia" w:eastAsiaTheme="minorEastAsia" w:hAnsiTheme="minorEastAsia" w:hint="eastAsia"/>
          <w:color w:val="000000" w:themeColor="text1"/>
          <w:sz w:val="24"/>
          <w:szCs w:val="24"/>
        </w:rPr>
        <w:t>。缺考考生</w:t>
      </w:r>
      <w:r w:rsidR="0035774D">
        <w:rPr>
          <w:rFonts w:asciiTheme="minorEastAsia" w:eastAsiaTheme="minorEastAsia" w:hAnsiTheme="minorEastAsia" w:hint="eastAsia"/>
          <w:color w:val="000000" w:themeColor="text1"/>
          <w:sz w:val="24"/>
          <w:szCs w:val="24"/>
        </w:rPr>
        <w:t>的</w:t>
      </w:r>
      <w:r w:rsidR="00784652">
        <w:rPr>
          <w:rFonts w:asciiTheme="minorEastAsia" w:eastAsiaTheme="minorEastAsia" w:hAnsiTheme="minorEastAsia" w:hint="eastAsia"/>
          <w:color w:val="000000" w:themeColor="text1"/>
          <w:sz w:val="24"/>
          <w:szCs w:val="24"/>
        </w:rPr>
        <w:t>签到方式</w:t>
      </w:r>
      <w:r w:rsidR="000B4491">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请</w:t>
      </w:r>
      <w:r w:rsidR="00E16677">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在考生签名处</w:t>
      </w:r>
      <w:r w:rsidRPr="00E06796">
        <w:rPr>
          <w:rFonts w:asciiTheme="minorEastAsia" w:eastAsiaTheme="minorEastAsia" w:hAnsiTheme="minorEastAsia" w:hint="eastAsia"/>
          <w:b/>
          <w:color w:val="000000" w:themeColor="text1"/>
          <w:sz w:val="24"/>
          <w:szCs w:val="24"/>
        </w:rPr>
        <w:t>划</w:t>
      </w:r>
      <w:r w:rsidRPr="00E06796">
        <w:rPr>
          <w:rFonts w:asciiTheme="minorEastAsia" w:eastAsiaTheme="minorEastAsia" w:hAnsiTheme="minorEastAsia"/>
          <w:b/>
          <w:color w:val="000000" w:themeColor="text1"/>
          <w:sz w:val="24"/>
          <w:szCs w:val="24"/>
        </w:rPr>
        <w:t>“×”</w:t>
      </w:r>
      <w:r w:rsidRPr="00E06796">
        <w:rPr>
          <w:rFonts w:asciiTheme="minorEastAsia" w:eastAsiaTheme="minorEastAsia" w:hAnsiTheme="minorEastAsia" w:hint="eastAsia"/>
          <w:b/>
          <w:color w:val="000000" w:themeColor="text1"/>
          <w:sz w:val="24"/>
          <w:szCs w:val="24"/>
        </w:rPr>
        <w:t>号</w:t>
      </w:r>
      <w:r w:rsidRPr="005F699F">
        <w:rPr>
          <w:rFonts w:asciiTheme="minorEastAsia" w:eastAsiaTheme="minorEastAsia" w:hAnsiTheme="minorEastAsia" w:hint="eastAsia"/>
          <w:color w:val="000000" w:themeColor="text1"/>
          <w:sz w:val="24"/>
          <w:szCs w:val="24"/>
        </w:rPr>
        <w:t>（不要填写缺考字样，以方便统计），并在《考生签到表》右上角注明</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b/>
          <w:color w:val="000000" w:themeColor="text1"/>
          <w:sz w:val="24"/>
          <w:szCs w:val="24"/>
        </w:rPr>
        <w:t>缺考几人</w:t>
      </w:r>
      <w:r w:rsidRPr="005F699F">
        <w:rPr>
          <w:rFonts w:asciiTheme="minorEastAsia" w:eastAsiaTheme="minorEastAsia" w:hAnsiTheme="minorEastAsia"/>
          <w:color w:val="000000" w:themeColor="text1"/>
          <w:sz w:val="24"/>
          <w:szCs w:val="24"/>
        </w:rPr>
        <w:t>”</w:t>
      </w:r>
      <w:r w:rsidR="0035774D">
        <w:rPr>
          <w:rFonts w:asciiTheme="minorEastAsia" w:eastAsiaTheme="minorEastAsia" w:hAnsiTheme="minorEastAsia" w:hint="eastAsia"/>
          <w:color w:val="000000" w:themeColor="text1"/>
          <w:sz w:val="24"/>
          <w:szCs w:val="24"/>
        </w:rPr>
        <w:t>的字样，</w:t>
      </w:r>
      <w:r w:rsidR="0035774D">
        <w:rPr>
          <w:rFonts w:asciiTheme="minorEastAsia" w:eastAsiaTheme="minorEastAsia" w:hAnsiTheme="minorEastAsia"/>
          <w:color w:val="000000" w:themeColor="text1"/>
          <w:sz w:val="24"/>
          <w:szCs w:val="24"/>
        </w:rPr>
        <w:t>请</w:t>
      </w:r>
      <w:r w:rsidRPr="005F699F">
        <w:rPr>
          <w:rFonts w:asciiTheme="minorEastAsia" w:eastAsiaTheme="minorEastAsia" w:hAnsiTheme="minorEastAsia" w:hint="eastAsia"/>
          <w:color w:val="000000" w:themeColor="text1"/>
          <w:sz w:val="24"/>
          <w:szCs w:val="24"/>
        </w:rPr>
        <w:t>务必做到统计准确可靠。</w:t>
      </w:r>
      <w:r w:rsidR="00AF799F">
        <w:rPr>
          <w:rFonts w:asciiTheme="minorEastAsia" w:eastAsiaTheme="minorEastAsia" w:hAnsiTheme="minorEastAsia"/>
          <w:color w:val="000000" w:themeColor="text1"/>
          <w:sz w:val="24"/>
          <w:szCs w:val="24"/>
        </w:rPr>
        <w:fldChar w:fldCharType="begin"/>
      </w:r>
      <w:r w:rsidR="00A117F0">
        <w:rPr>
          <w:rFonts w:asciiTheme="minorEastAsia" w:eastAsiaTheme="minorEastAsia" w:hAnsiTheme="minorEastAsia"/>
          <w:color w:val="000000" w:themeColor="text1"/>
          <w:sz w:val="24"/>
          <w:szCs w:val="24"/>
        </w:rPr>
        <w:instrText xml:space="preserve"> </w:instrText>
      </w:r>
      <w:r w:rsidR="00A117F0">
        <w:rPr>
          <w:rFonts w:asciiTheme="minorEastAsia" w:eastAsiaTheme="minorEastAsia" w:hAnsiTheme="minorEastAsia" w:hint="eastAsia"/>
          <w:color w:val="000000" w:themeColor="text1"/>
          <w:sz w:val="24"/>
          <w:szCs w:val="24"/>
        </w:rPr>
        <w:instrText>eq \o\ac(</w:instrText>
      </w:r>
      <w:r w:rsidR="00A117F0" w:rsidRPr="00A117F0">
        <w:rPr>
          <w:rFonts w:ascii="宋体" w:eastAsiaTheme="minorEastAsia" w:hAnsiTheme="minorEastAsia" w:hint="eastAsia"/>
          <w:color w:val="000000" w:themeColor="text1"/>
          <w:position w:val="-4"/>
          <w:sz w:val="36"/>
          <w:szCs w:val="24"/>
        </w:rPr>
        <w:instrText>○</w:instrText>
      </w:r>
      <w:r w:rsidR="00A117F0">
        <w:rPr>
          <w:rFonts w:asciiTheme="minorEastAsia" w:eastAsiaTheme="minorEastAsia" w:hAnsiTheme="minorEastAsia" w:hint="eastAsia"/>
          <w:color w:val="000000" w:themeColor="text1"/>
          <w:sz w:val="24"/>
          <w:szCs w:val="24"/>
        </w:rPr>
        <w:instrText>,2)</w:instrText>
      </w:r>
      <w:r w:rsidR="00AF799F">
        <w:rPr>
          <w:rFonts w:asciiTheme="minorEastAsia" w:eastAsiaTheme="minorEastAsia" w:hAnsiTheme="minorEastAsia"/>
          <w:color w:val="000000" w:themeColor="text1"/>
          <w:sz w:val="24"/>
          <w:szCs w:val="24"/>
        </w:rPr>
        <w:fldChar w:fldCharType="end"/>
      </w:r>
      <w:r w:rsidR="00E16677">
        <w:rPr>
          <w:rFonts w:asciiTheme="minorEastAsia" w:eastAsiaTheme="minorEastAsia" w:hAnsiTheme="minorEastAsia" w:hint="eastAsia"/>
          <w:color w:val="000000" w:themeColor="text1"/>
          <w:sz w:val="24"/>
          <w:szCs w:val="24"/>
        </w:rPr>
        <w:t>监考教师</w:t>
      </w:r>
      <w:r w:rsidR="003D7E19" w:rsidRPr="003D7E19">
        <w:rPr>
          <w:rFonts w:asciiTheme="minorEastAsia" w:eastAsiaTheme="minorEastAsia" w:hAnsiTheme="minorEastAsia"/>
          <w:color w:val="000000" w:themeColor="text1"/>
          <w:sz w:val="24"/>
          <w:szCs w:val="24"/>
        </w:rPr>
        <w:t>在考生签完到后</w:t>
      </w:r>
      <w:r w:rsidR="00784652">
        <w:rPr>
          <w:rFonts w:asciiTheme="minorEastAsia" w:eastAsiaTheme="minorEastAsia" w:hAnsiTheme="minorEastAsia" w:hint="eastAsia"/>
          <w:color w:val="000000" w:themeColor="text1"/>
          <w:sz w:val="24"/>
          <w:szCs w:val="24"/>
        </w:rPr>
        <w:t>指导考生将试题册封底处的条形码揭下</w:t>
      </w:r>
      <w:r w:rsidRPr="005F699F">
        <w:rPr>
          <w:rFonts w:asciiTheme="minorEastAsia" w:eastAsiaTheme="minorEastAsia" w:hAnsiTheme="minorEastAsia" w:hint="eastAsia"/>
          <w:color w:val="000000" w:themeColor="text1"/>
          <w:sz w:val="24"/>
          <w:szCs w:val="24"/>
        </w:rPr>
        <w:t>粘贴于答题卡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指定</w:t>
      </w:r>
      <w:r w:rsidR="001B5392">
        <w:rPr>
          <w:rFonts w:asciiTheme="minorEastAsia" w:eastAsiaTheme="minorEastAsia" w:hAnsiTheme="minorEastAsia" w:hint="eastAsia"/>
          <w:color w:val="000000" w:themeColor="text1"/>
          <w:sz w:val="24"/>
          <w:szCs w:val="24"/>
        </w:rPr>
        <w:t>的</w:t>
      </w:r>
      <w:r w:rsidRPr="005F699F">
        <w:rPr>
          <w:rFonts w:asciiTheme="minorEastAsia" w:eastAsiaTheme="minorEastAsia" w:hAnsiTheme="minorEastAsia" w:hint="eastAsia"/>
          <w:color w:val="000000" w:themeColor="text1"/>
          <w:sz w:val="24"/>
          <w:szCs w:val="24"/>
        </w:rPr>
        <w:t>位置上，</w:t>
      </w:r>
      <w:r w:rsidR="00784652" w:rsidRPr="00784652">
        <w:rPr>
          <w:rFonts w:asciiTheme="minorEastAsia" w:eastAsiaTheme="minorEastAsia" w:hAnsiTheme="minorEastAsia" w:hint="eastAsia"/>
          <w:color w:val="000000" w:themeColor="text1"/>
          <w:sz w:val="24"/>
          <w:szCs w:val="24"/>
        </w:rPr>
        <w:t>并</w:t>
      </w:r>
      <w:r w:rsidRPr="00784652">
        <w:rPr>
          <w:rFonts w:asciiTheme="minorEastAsia" w:eastAsiaTheme="minorEastAsia" w:hAnsiTheme="minorEastAsia" w:hint="eastAsia"/>
          <w:color w:val="000000" w:themeColor="text1"/>
          <w:sz w:val="24"/>
          <w:szCs w:val="24"/>
        </w:rPr>
        <w:t>逐一进行检查。</w:t>
      </w:r>
      <w:r w:rsidR="003D7E19" w:rsidRPr="000B4491">
        <w:rPr>
          <w:rFonts w:asciiTheme="minorEastAsia" w:eastAsiaTheme="minorEastAsia" w:hAnsiTheme="minorEastAsia" w:hint="eastAsia"/>
          <w:color w:val="000000" w:themeColor="text1"/>
          <w:sz w:val="24"/>
          <w:szCs w:val="24"/>
        </w:rPr>
        <w:t>缺考考生的记录方式：在答题卡及试题册的</w:t>
      </w:r>
      <w:r w:rsidR="003D7E19" w:rsidRPr="00A117F0">
        <w:rPr>
          <w:rFonts w:asciiTheme="minorEastAsia" w:eastAsiaTheme="minorEastAsia" w:hAnsiTheme="minorEastAsia" w:hint="eastAsia"/>
          <w:b/>
          <w:color w:val="000000" w:themeColor="text1"/>
          <w:sz w:val="24"/>
          <w:szCs w:val="24"/>
        </w:rPr>
        <w:t>背面填写缺考考生的姓名</w:t>
      </w:r>
      <w:r w:rsidR="003D7E19" w:rsidRPr="000B4491">
        <w:rPr>
          <w:rFonts w:asciiTheme="minorEastAsia" w:eastAsiaTheme="minorEastAsia" w:hAnsiTheme="minorEastAsia" w:hint="eastAsia"/>
          <w:color w:val="000000" w:themeColor="text1"/>
          <w:sz w:val="24"/>
          <w:szCs w:val="24"/>
        </w:rPr>
        <w:t>，并按要求填涂缺考考生准考证号的</w:t>
      </w:r>
      <w:r w:rsidR="003D7E19" w:rsidRPr="00A117F0">
        <w:rPr>
          <w:rFonts w:asciiTheme="minorEastAsia" w:eastAsiaTheme="minorEastAsia" w:hAnsiTheme="minorEastAsia" w:hint="eastAsia"/>
          <w:b/>
          <w:color w:val="000000" w:themeColor="text1"/>
          <w:sz w:val="24"/>
          <w:szCs w:val="24"/>
        </w:rPr>
        <w:t>最后两位，注意不要揭下条形码</w:t>
      </w:r>
      <w:r w:rsidR="003D7E19" w:rsidRPr="000B4491">
        <w:rPr>
          <w:rFonts w:asciiTheme="minorEastAsia" w:eastAsiaTheme="minorEastAsia" w:hAnsiTheme="minorEastAsia" w:hint="eastAsia"/>
          <w:color w:val="000000" w:themeColor="text1"/>
          <w:sz w:val="24"/>
          <w:szCs w:val="24"/>
        </w:rPr>
        <w:t>。</w:t>
      </w:r>
      <w:r w:rsidR="0035774D" w:rsidRPr="00275BBA">
        <w:rPr>
          <w:rFonts w:asciiTheme="minorEastAsia" w:eastAsiaTheme="minorEastAsia" w:hAnsiTheme="minorEastAsia" w:hint="eastAsia"/>
          <w:b/>
          <w:color w:val="000000" w:themeColor="text1"/>
          <w:sz w:val="24"/>
          <w:szCs w:val="24"/>
        </w:rPr>
        <w:t>四级</w:t>
      </w:r>
      <w:r w:rsidR="0035774D" w:rsidRPr="00275BBA">
        <w:rPr>
          <w:rFonts w:asciiTheme="minorEastAsia" w:eastAsiaTheme="minorEastAsia" w:hAnsiTheme="minorEastAsia"/>
          <w:b/>
          <w:color w:val="000000" w:themeColor="text1"/>
          <w:sz w:val="24"/>
          <w:szCs w:val="24"/>
        </w:rPr>
        <w:t>10:20</w:t>
      </w:r>
      <w:r w:rsidR="0035774D" w:rsidRPr="00275BBA">
        <w:rPr>
          <w:rFonts w:asciiTheme="minorEastAsia" w:eastAsiaTheme="minorEastAsia" w:hAnsiTheme="minorEastAsia" w:hint="eastAsia"/>
          <w:b/>
          <w:color w:val="000000" w:themeColor="text1"/>
          <w:sz w:val="24"/>
          <w:szCs w:val="24"/>
        </w:rPr>
        <w:t>、六级</w:t>
      </w:r>
      <w:r w:rsidR="0035774D" w:rsidRPr="00275BBA">
        <w:rPr>
          <w:rFonts w:asciiTheme="minorEastAsia" w:eastAsiaTheme="minorEastAsia" w:hAnsiTheme="minorEastAsia"/>
          <w:b/>
          <w:color w:val="000000" w:themeColor="text1"/>
          <w:sz w:val="24"/>
          <w:szCs w:val="24"/>
        </w:rPr>
        <w:t>16:20</w:t>
      </w:r>
      <w:r w:rsidR="0035774D" w:rsidRPr="005F699F">
        <w:rPr>
          <w:rFonts w:asciiTheme="minorEastAsia" w:eastAsiaTheme="minorEastAsia" w:hAnsiTheme="minorEastAsia" w:hint="eastAsia"/>
          <w:color w:val="000000" w:themeColor="text1"/>
          <w:sz w:val="24"/>
          <w:szCs w:val="24"/>
        </w:rPr>
        <w:t>将由收发试卷人员统一收取《考生签到表》</w:t>
      </w:r>
      <w:r w:rsidR="002C41A7">
        <w:rPr>
          <w:rFonts w:asciiTheme="minorEastAsia" w:eastAsiaTheme="minorEastAsia" w:hAnsiTheme="minorEastAsia" w:hint="eastAsia"/>
          <w:color w:val="000000" w:themeColor="text1"/>
          <w:sz w:val="24"/>
          <w:szCs w:val="24"/>
        </w:rPr>
        <w:t>、</w:t>
      </w:r>
      <w:r w:rsidR="0035774D" w:rsidRPr="005F699F">
        <w:rPr>
          <w:rFonts w:asciiTheme="minorEastAsia" w:eastAsiaTheme="minorEastAsia" w:hAnsiTheme="minorEastAsia" w:hint="eastAsia"/>
          <w:color w:val="000000" w:themeColor="text1"/>
          <w:sz w:val="24"/>
          <w:szCs w:val="24"/>
        </w:rPr>
        <w:t>《答题卡</w:t>
      </w:r>
      <w:r w:rsidR="0035774D" w:rsidRPr="005F699F">
        <w:rPr>
          <w:rFonts w:asciiTheme="minorEastAsia" w:eastAsiaTheme="minorEastAsia" w:hAnsiTheme="minorEastAsia"/>
          <w:color w:val="000000" w:themeColor="text1"/>
          <w:sz w:val="24"/>
          <w:szCs w:val="24"/>
        </w:rPr>
        <w:t>1</w:t>
      </w:r>
      <w:r w:rsidR="0035774D">
        <w:rPr>
          <w:rFonts w:asciiTheme="minorEastAsia" w:eastAsiaTheme="minorEastAsia" w:hAnsiTheme="minorEastAsia" w:hint="eastAsia"/>
          <w:color w:val="000000" w:themeColor="text1"/>
          <w:sz w:val="24"/>
          <w:szCs w:val="24"/>
        </w:rPr>
        <w:t>》。</w:t>
      </w:r>
    </w:p>
    <w:p w:rsidR="00380AA1" w:rsidRPr="000E396E"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0E396E">
        <w:rPr>
          <w:rFonts w:asciiTheme="minorEastAsia" w:eastAsiaTheme="minorEastAsia" w:hAnsiTheme="minorEastAsia" w:hint="eastAsia"/>
          <w:color w:val="000000" w:themeColor="text1"/>
          <w:sz w:val="24"/>
          <w:szCs w:val="24"/>
        </w:rPr>
        <w:t>3、关于收卷</w:t>
      </w:r>
    </w:p>
    <w:p w:rsidR="00380AA1" w:rsidRPr="005F699F" w:rsidRDefault="00380AA1" w:rsidP="00380AA1">
      <w:pPr>
        <w:spacing w:line="400" w:lineRule="exact"/>
        <w:ind w:firstLineChars="200" w:firstLine="482"/>
        <w:rPr>
          <w:rFonts w:asciiTheme="minorEastAsia" w:eastAsiaTheme="minorEastAsia" w:hAnsiTheme="minorEastAsia"/>
          <w:color w:val="000000" w:themeColor="text1"/>
          <w:sz w:val="24"/>
          <w:szCs w:val="24"/>
        </w:rPr>
      </w:pPr>
      <w:r w:rsidRPr="00847957">
        <w:rPr>
          <w:rFonts w:asciiTheme="minorEastAsia" w:eastAsiaTheme="minorEastAsia" w:hAnsiTheme="minorEastAsia"/>
          <w:b/>
          <w:color w:val="000000" w:themeColor="text1"/>
          <w:sz w:val="24"/>
          <w:szCs w:val="24"/>
        </w:rPr>
        <w:t>11:10</w:t>
      </w:r>
      <w:r w:rsidRPr="00847957">
        <w:rPr>
          <w:rFonts w:asciiTheme="minorEastAsia" w:eastAsiaTheme="minorEastAsia" w:hAnsiTheme="minorEastAsia" w:hint="eastAsia"/>
          <w:b/>
          <w:color w:val="000000" w:themeColor="text1"/>
          <w:sz w:val="24"/>
          <w:szCs w:val="24"/>
        </w:rPr>
        <w:t>（</w:t>
      </w:r>
      <w:r w:rsidRPr="00847957">
        <w:rPr>
          <w:rFonts w:asciiTheme="minorEastAsia" w:eastAsiaTheme="minorEastAsia" w:hAnsiTheme="minorEastAsia"/>
          <w:b/>
          <w:color w:val="000000" w:themeColor="text1"/>
          <w:sz w:val="24"/>
          <w:szCs w:val="24"/>
        </w:rPr>
        <w:t>17:15</w:t>
      </w:r>
      <w:r w:rsidRPr="00847957">
        <w:rPr>
          <w:rFonts w:asciiTheme="minorEastAsia" w:eastAsiaTheme="minorEastAsia" w:hAnsiTheme="minorEastAsia" w:hint="eastAsia"/>
          <w:b/>
          <w:color w:val="000000" w:themeColor="text1"/>
          <w:sz w:val="24"/>
          <w:szCs w:val="24"/>
        </w:rPr>
        <w:t>）</w:t>
      </w:r>
      <w:r w:rsidRPr="005F699F">
        <w:rPr>
          <w:rFonts w:asciiTheme="minorEastAsia" w:eastAsiaTheme="minorEastAsia" w:hAnsiTheme="minorEastAsia" w:hint="eastAsia"/>
          <w:color w:val="000000" w:themeColor="text1"/>
          <w:sz w:val="24"/>
          <w:szCs w:val="24"/>
        </w:rPr>
        <w:t>提醒考生</w:t>
      </w:r>
      <w:r w:rsidRPr="00847957">
        <w:rPr>
          <w:rFonts w:asciiTheme="minorEastAsia" w:eastAsiaTheme="minorEastAsia" w:hAnsiTheme="minorEastAsia" w:hint="eastAsia"/>
          <w:b/>
          <w:color w:val="000000" w:themeColor="text1"/>
          <w:sz w:val="24"/>
          <w:szCs w:val="24"/>
        </w:rPr>
        <w:t>离考试结束还有</w:t>
      </w:r>
      <w:r w:rsidRPr="00847957">
        <w:rPr>
          <w:rFonts w:asciiTheme="minorEastAsia" w:eastAsiaTheme="minorEastAsia" w:hAnsiTheme="minorEastAsia"/>
          <w:b/>
          <w:color w:val="000000" w:themeColor="text1"/>
          <w:sz w:val="24"/>
          <w:szCs w:val="24"/>
        </w:rPr>
        <w:t>10</w:t>
      </w:r>
      <w:r w:rsidRPr="00847957">
        <w:rPr>
          <w:rFonts w:asciiTheme="minorEastAsia" w:eastAsiaTheme="minorEastAsia" w:hAnsiTheme="minorEastAsia" w:hint="eastAsia"/>
          <w:b/>
          <w:color w:val="000000" w:themeColor="text1"/>
          <w:sz w:val="24"/>
          <w:szCs w:val="24"/>
        </w:rPr>
        <w:t>分钟</w:t>
      </w:r>
      <w:r w:rsidRPr="005F699F">
        <w:rPr>
          <w:rFonts w:asciiTheme="minorEastAsia" w:eastAsiaTheme="minorEastAsia" w:hAnsiTheme="minorEastAsia" w:hint="eastAsia"/>
          <w:color w:val="000000" w:themeColor="text1"/>
          <w:sz w:val="24"/>
          <w:szCs w:val="24"/>
        </w:rPr>
        <w:t>。四级上午</w:t>
      </w:r>
      <w:r w:rsidRPr="005F699F">
        <w:rPr>
          <w:rFonts w:asciiTheme="minorEastAsia" w:eastAsiaTheme="minorEastAsia" w:hAnsiTheme="minorEastAsia"/>
          <w:color w:val="000000" w:themeColor="text1"/>
          <w:sz w:val="24"/>
          <w:szCs w:val="24"/>
        </w:rPr>
        <w:t>11:20</w:t>
      </w:r>
      <w:r w:rsidRPr="005F699F">
        <w:rPr>
          <w:rFonts w:asciiTheme="minorEastAsia" w:eastAsiaTheme="minorEastAsia" w:hAnsiTheme="minorEastAsia" w:hint="eastAsia"/>
          <w:color w:val="000000" w:themeColor="text1"/>
          <w:sz w:val="24"/>
          <w:szCs w:val="24"/>
        </w:rPr>
        <w:t>，六级下午</w:t>
      </w:r>
      <w:r w:rsidRPr="005F699F">
        <w:rPr>
          <w:rFonts w:asciiTheme="minorEastAsia" w:eastAsiaTheme="minorEastAsia" w:hAnsiTheme="minorEastAsia"/>
          <w:color w:val="000000" w:themeColor="text1"/>
          <w:sz w:val="24"/>
          <w:szCs w:val="24"/>
        </w:rPr>
        <w:t>17:25</w:t>
      </w:r>
      <w:r w:rsidRPr="005F699F">
        <w:rPr>
          <w:rFonts w:asciiTheme="minorEastAsia" w:eastAsiaTheme="minorEastAsia" w:hAnsiTheme="minorEastAsia" w:hint="eastAsia"/>
          <w:color w:val="000000" w:themeColor="text1"/>
          <w:sz w:val="24"/>
          <w:szCs w:val="24"/>
        </w:rPr>
        <w:t>考试结束时，</w:t>
      </w:r>
      <w:r w:rsidR="00E16677">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应</w:t>
      </w:r>
      <w:r w:rsidRPr="005F699F">
        <w:rPr>
          <w:rFonts w:asciiTheme="minorEastAsia" w:eastAsiaTheme="minorEastAsia" w:hAnsiTheme="minorEastAsia" w:hint="eastAsia"/>
          <w:b/>
          <w:bCs/>
          <w:color w:val="000000" w:themeColor="text1"/>
          <w:sz w:val="24"/>
          <w:szCs w:val="24"/>
        </w:rPr>
        <w:t>宣布考试结束，并立即</w:t>
      </w:r>
      <w:r w:rsidR="002F4434">
        <w:rPr>
          <w:rFonts w:asciiTheme="minorEastAsia" w:eastAsiaTheme="minorEastAsia" w:hAnsiTheme="minorEastAsia" w:hint="eastAsia"/>
          <w:b/>
          <w:bCs/>
          <w:color w:val="000000" w:themeColor="text1"/>
          <w:sz w:val="24"/>
          <w:szCs w:val="24"/>
        </w:rPr>
        <w:t>要求</w:t>
      </w:r>
      <w:r w:rsidRPr="005F699F">
        <w:rPr>
          <w:rFonts w:asciiTheme="minorEastAsia" w:eastAsiaTheme="minorEastAsia" w:hAnsiTheme="minorEastAsia" w:hint="eastAsia"/>
          <w:b/>
          <w:bCs/>
          <w:color w:val="000000" w:themeColor="text1"/>
          <w:sz w:val="24"/>
          <w:szCs w:val="24"/>
        </w:rPr>
        <w:t>考生停止答题。</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甲维持考场秩序，</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乙验收各考生试题册和答题卡</w:t>
      </w:r>
      <w:r w:rsidRPr="005F699F">
        <w:rPr>
          <w:rFonts w:asciiTheme="minorEastAsia" w:eastAsiaTheme="minorEastAsia" w:hAnsiTheme="minorEastAsia"/>
          <w:color w:val="000000" w:themeColor="text1"/>
          <w:sz w:val="24"/>
          <w:szCs w:val="24"/>
        </w:rPr>
        <w:t>2</w:t>
      </w:r>
      <w:r w:rsidRPr="005F699F">
        <w:rPr>
          <w:rFonts w:asciiTheme="minorEastAsia" w:eastAsiaTheme="minorEastAsia" w:hAnsiTheme="minorEastAsia" w:hint="eastAsia"/>
          <w:color w:val="000000" w:themeColor="text1"/>
          <w:sz w:val="24"/>
          <w:szCs w:val="24"/>
        </w:rPr>
        <w:t>，清点无误后，组织考生退场</w:t>
      </w:r>
      <w:r w:rsidRPr="005F699F">
        <w:rPr>
          <w:rFonts w:asciiTheme="minorEastAsia" w:eastAsiaTheme="minorEastAsia" w:hAnsiTheme="minorEastAsia" w:hint="eastAsia"/>
          <w:b/>
          <w:bCs/>
          <w:color w:val="000000" w:themeColor="text1"/>
          <w:sz w:val="24"/>
          <w:szCs w:val="24"/>
        </w:rPr>
        <w:t>（严禁</w:t>
      </w:r>
      <w:r w:rsidRPr="005F699F">
        <w:rPr>
          <w:rFonts w:asciiTheme="minorEastAsia" w:eastAsiaTheme="minorEastAsia" w:hAnsiTheme="minorEastAsia" w:hint="eastAsia"/>
          <w:b/>
          <w:bCs/>
          <w:color w:val="000000" w:themeColor="text1"/>
          <w:sz w:val="24"/>
          <w:szCs w:val="24"/>
        </w:rPr>
        <w:lastRenderedPageBreak/>
        <w:t>考生带走试题册和答题卡）</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b/>
          <w:color w:val="000000" w:themeColor="text1"/>
          <w:sz w:val="24"/>
          <w:szCs w:val="24"/>
        </w:rPr>
        <w:t>不收齐试卷和答题卡一律不许考生离开考场。</w:t>
      </w:r>
    </w:p>
    <w:p w:rsidR="00380AA1" w:rsidRPr="00D10F99"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D10F99">
        <w:rPr>
          <w:rFonts w:asciiTheme="minorEastAsia" w:eastAsiaTheme="minorEastAsia" w:hAnsiTheme="minorEastAsia" w:hint="eastAsia"/>
          <w:color w:val="000000" w:themeColor="text1"/>
          <w:sz w:val="24"/>
          <w:szCs w:val="24"/>
        </w:rPr>
        <w:t>4、关于试卷的封装</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认真检查试卷和答题卡份数是否正确，是否按准考证号顺序排列（小号在上，包括缺考考生的答题卡），是否在试卷袋的封面上替</w:t>
      </w:r>
      <w:r w:rsidRPr="005F699F">
        <w:rPr>
          <w:rFonts w:asciiTheme="minorEastAsia" w:eastAsiaTheme="minorEastAsia" w:hAnsiTheme="minorEastAsia" w:hint="eastAsia"/>
          <w:b/>
          <w:color w:val="000000" w:themeColor="text1"/>
          <w:sz w:val="24"/>
          <w:szCs w:val="24"/>
        </w:rPr>
        <w:t>主考（张绍良</w:t>
      </w:r>
      <w:r w:rsidRPr="005F699F">
        <w:rPr>
          <w:rFonts w:asciiTheme="minorEastAsia" w:eastAsiaTheme="minorEastAsia" w:hAnsiTheme="minorEastAsia" w:hint="eastAsia"/>
          <w:color w:val="000000" w:themeColor="text1"/>
          <w:sz w:val="24"/>
          <w:szCs w:val="24"/>
        </w:rPr>
        <w:t>）签名，确认无误后交给收发试卷人员，经收发试卷人员清点许可后，方可装袋密封。密封方法：</w:t>
      </w:r>
      <w:r w:rsidR="00AF799F">
        <w:rPr>
          <w:rFonts w:asciiTheme="minorEastAsia" w:eastAsiaTheme="minorEastAsia" w:hAnsiTheme="minorEastAsia"/>
          <w:color w:val="000000" w:themeColor="text1"/>
          <w:sz w:val="24"/>
          <w:szCs w:val="24"/>
        </w:rPr>
        <w:fldChar w:fldCharType="begin"/>
      </w:r>
      <w:r w:rsidR="00FC6408">
        <w:rPr>
          <w:rFonts w:asciiTheme="minorEastAsia" w:eastAsiaTheme="minorEastAsia" w:hAnsiTheme="minorEastAsia"/>
          <w:color w:val="000000" w:themeColor="text1"/>
          <w:sz w:val="24"/>
          <w:szCs w:val="24"/>
        </w:rPr>
        <w:instrText xml:space="preserve"> </w:instrText>
      </w:r>
      <w:r w:rsidR="00FC6408">
        <w:rPr>
          <w:rFonts w:asciiTheme="minorEastAsia" w:eastAsiaTheme="minorEastAsia" w:hAnsiTheme="minorEastAsia" w:hint="eastAsia"/>
          <w:color w:val="000000" w:themeColor="text1"/>
          <w:sz w:val="24"/>
          <w:szCs w:val="24"/>
        </w:rPr>
        <w:instrText>eq \o\ac(</w:instrText>
      </w:r>
      <w:r w:rsidR="00FC6408" w:rsidRPr="00FC6408">
        <w:rPr>
          <w:rFonts w:ascii="宋体" w:eastAsiaTheme="minorEastAsia" w:hAnsiTheme="minorEastAsia" w:hint="eastAsia"/>
          <w:color w:val="000000" w:themeColor="text1"/>
          <w:position w:val="-4"/>
          <w:sz w:val="36"/>
          <w:szCs w:val="24"/>
        </w:rPr>
        <w:instrText>○</w:instrText>
      </w:r>
      <w:r w:rsidR="00FC6408">
        <w:rPr>
          <w:rFonts w:asciiTheme="minorEastAsia" w:eastAsiaTheme="minorEastAsia" w:hAnsiTheme="minorEastAsia" w:hint="eastAsia"/>
          <w:color w:val="000000" w:themeColor="text1"/>
          <w:sz w:val="24"/>
          <w:szCs w:val="24"/>
        </w:rPr>
        <w:instrText>,1)</w:instrText>
      </w:r>
      <w:r w:rsidR="00AF799F">
        <w:rPr>
          <w:rFonts w:asciiTheme="minorEastAsia" w:eastAsiaTheme="minorEastAsia" w:hAnsiTheme="minorEastAsia"/>
          <w:color w:val="000000" w:themeColor="text1"/>
          <w:sz w:val="24"/>
          <w:szCs w:val="24"/>
        </w:rPr>
        <w:fldChar w:fldCharType="end"/>
      </w:r>
      <w:r w:rsidRPr="005F699F">
        <w:rPr>
          <w:rFonts w:asciiTheme="minorEastAsia" w:eastAsiaTheme="minorEastAsia" w:hAnsiTheme="minorEastAsia" w:hint="eastAsia"/>
          <w:color w:val="000000" w:themeColor="text1"/>
          <w:sz w:val="24"/>
          <w:szCs w:val="24"/>
        </w:rPr>
        <w:t>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、答题卡</w:t>
      </w:r>
      <w:r w:rsidRPr="005F699F">
        <w:rPr>
          <w:rFonts w:asciiTheme="minorEastAsia" w:eastAsiaTheme="minorEastAsia" w:hAnsiTheme="minorEastAsia"/>
          <w:color w:val="000000" w:themeColor="text1"/>
          <w:sz w:val="24"/>
          <w:szCs w:val="24"/>
        </w:rPr>
        <w:t>2</w:t>
      </w:r>
      <w:r w:rsidRPr="005F699F">
        <w:rPr>
          <w:rFonts w:asciiTheme="minorEastAsia" w:eastAsiaTheme="minorEastAsia" w:hAnsiTheme="minorEastAsia" w:hint="eastAsia"/>
          <w:color w:val="000000" w:themeColor="text1"/>
          <w:sz w:val="24"/>
          <w:szCs w:val="24"/>
        </w:rPr>
        <w:t>分别</w:t>
      </w:r>
      <w:r w:rsidRPr="0014413C">
        <w:rPr>
          <w:rFonts w:asciiTheme="minorEastAsia" w:eastAsiaTheme="minorEastAsia" w:hAnsiTheme="minorEastAsia" w:hint="eastAsia"/>
          <w:b/>
          <w:color w:val="000000" w:themeColor="text1"/>
          <w:sz w:val="24"/>
          <w:szCs w:val="24"/>
        </w:rPr>
        <w:t>按准考证号顺序</w:t>
      </w:r>
      <w:r w:rsidRPr="005F699F">
        <w:rPr>
          <w:rFonts w:asciiTheme="minorEastAsia" w:eastAsiaTheme="minorEastAsia" w:hAnsiTheme="minorEastAsia" w:hint="eastAsia"/>
          <w:color w:val="000000" w:themeColor="text1"/>
          <w:sz w:val="24"/>
          <w:szCs w:val="24"/>
        </w:rPr>
        <w:t>装入相应的专用袋内密封（包括缺考考生），答题卡袋使用专用密封条（内含不干胶）密封，不得使用胶水或浆糊，如无专用密封条请与收发试卷人员联系</w:t>
      </w:r>
      <w:r w:rsidR="00FC6408">
        <w:rPr>
          <w:rFonts w:asciiTheme="minorEastAsia" w:eastAsiaTheme="minorEastAsia" w:hAnsiTheme="minorEastAsia" w:hint="eastAsia"/>
          <w:color w:val="000000" w:themeColor="text1"/>
          <w:sz w:val="24"/>
          <w:szCs w:val="24"/>
        </w:rPr>
        <w:t>，</w:t>
      </w:r>
      <w:r w:rsidR="00FC6408">
        <w:rPr>
          <w:rFonts w:asciiTheme="minorEastAsia" w:eastAsiaTheme="minorEastAsia" w:hAnsiTheme="minorEastAsia"/>
          <w:color w:val="000000" w:themeColor="text1"/>
          <w:sz w:val="24"/>
          <w:szCs w:val="24"/>
        </w:rPr>
        <w:t>经确认后</w:t>
      </w:r>
      <w:r w:rsidR="00FC6408" w:rsidRPr="00D12EA8">
        <w:rPr>
          <w:rFonts w:eastAsiaTheme="minorEastAsia" w:hint="eastAsia"/>
          <w:color w:val="000000" w:themeColor="text1"/>
          <w:sz w:val="24"/>
          <w:szCs w:val="24"/>
        </w:rPr>
        <w:t>可使用双面胶</w:t>
      </w:r>
      <w:r w:rsidR="00FC6408">
        <w:rPr>
          <w:rFonts w:eastAsiaTheme="minorEastAsia" w:hint="eastAsia"/>
          <w:color w:val="000000" w:themeColor="text1"/>
          <w:sz w:val="24"/>
          <w:szCs w:val="24"/>
        </w:rPr>
        <w:t>密封</w:t>
      </w:r>
      <w:r w:rsidR="00FC6408" w:rsidRPr="00D12EA8">
        <w:rPr>
          <w:rFonts w:eastAsiaTheme="minorEastAsia" w:hint="eastAsia"/>
          <w:color w:val="000000" w:themeColor="text1"/>
          <w:sz w:val="24"/>
          <w:szCs w:val="24"/>
        </w:rPr>
        <w:t>（</w:t>
      </w:r>
      <w:r w:rsidR="00E16677">
        <w:rPr>
          <w:rFonts w:eastAsiaTheme="minorEastAsia" w:hint="eastAsia"/>
          <w:color w:val="000000" w:themeColor="text1"/>
          <w:sz w:val="24"/>
          <w:szCs w:val="24"/>
        </w:rPr>
        <w:t>监考教师</w:t>
      </w:r>
      <w:r w:rsidR="00FC6408" w:rsidRPr="00D12EA8">
        <w:rPr>
          <w:rFonts w:eastAsiaTheme="minorEastAsia" w:hint="eastAsia"/>
          <w:color w:val="000000" w:themeColor="text1"/>
          <w:sz w:val="24"/>
          <w:szCs w:val="24"/>
        </w:rPr>
        <w:t>骑缝签字）</w:t>
      </w:r>
      <w:r w:rsidRPr="005F699F">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s="宋体"/>
          <w:color w:val="000000" w:themeColor="text1"/>
          <w:sz w:val="24"/>
          <w:szCs w:val="24"/>
        </w:rPr>
        <w:fldChar w:fldCharType="begin"/>
      </w:r>
      <w:r w:rsidR="00FC6408">
        <w:rPr>
          <w:rFonts w:asciiTheme="minorEastAsia" w:eastAsiaTheme="minorEastAsia" w:hAnsiTheme="minorEastAsia" w:cs="宋体"/>
          <w:color w:val="000000" w:themeColor="text1"/>
          <w:sz w:val="24"/>
          <w:szCs w:val="24"/>
        </w:rPr>
        <w:instrText xml:space="preserve"> </w:instrText>
      </w:r>
      <w:r w:rsidR="00FC6408">
        <w:rPr>
          <w:rFonts w:asciiTheme="minorEastAsia" w:eastAsiaTheme="minorEastAsia" w:hAnsiTheme="minorEastAsia" w:cs="宋体" w:hint="eastAsia"/>
          <w:color w:val="000000" w:themeColor="text1"/>
          <w:sz w:val="24"/>
          <w:szCs w:val="24"/>
        </w:rPr>
        <w:instrText>eq \o\ac(</w:instrText>
      </w:r>
      <w:r w:rsidR="00FC6408" w:rsidRPr="00FC6408">
        <w:rPr>
          <w:rFonts w:ascii="宋体" w:eastAsiaTheme="minorEastAsia" w:hAnsiTheme="minorEastAsia" w:cs="宋体" w:hint="eastAsia"/>
          <w:color w:val="000000" w:themeColor="text1"/>
          <w:position w:val="-4"/>
          <w:sz w:val="36"/>
          <w:szCs w:val="24"/>
        </w:rPr>
        <w:instrText>○</w:instrText>
      </w:r>
      <w:r w:rsidR="00FC6408">
        <w:rPr>
          <w:rFonts w:asciiTheme="minorEastAsia" w:eastAsiaTheme="minorEastAsia" w:hAnsiTheme="minorEastAsia" w:cs="宋体" w:hint="eastAsia"/>
          <w:color w:val="000000" w:themeColor="text1"/>
          <w:sz w:val="24"/>
          <w:szCs w:val="24"/>
        </w:rPr>
        <w:instrText>,2)</w:instrText>
      </w:r>
      <w:r w:rsidR="00AF799F">
        <w:rPr>
          <w:rFonts w:asciiTheme="minorEastAsia" w:eastAsiaTheme="minorEastAsia" w:hAnsiTheme="minorEastAsia" w:cs="宋体"/>
          <w:color w:val="000000" w:themeColor="text1"/>
          <w:sz w:val="24"/>
          <w:szCs w:val="24"/>
        </w:rPr>
        <w:fldChar w:fldCharType="end"/>
      </w:r>
      <w:r w:rsidRPr="005F699F">
        <w:rPr>
          <w:rFonts w:asciiTheme="minorEastAsia" w:eastAsiaTheme="minorEastAsia" w:hAnsiTheme="minorEastAsia" w:hint="eastAsia"/>
          <w:color w:val="000000" w:themeColor="text1"/>
          <w:sz w:val="24"/>
          <w:szCs w:val="24"/>
        </w:rPr>
        <w:t>试题册</w:t>
      </w:r>
      <w:r w:rsidRPr="0014413C">
        <w:rPr>
          <w:rFonts w:asciiTheme="minorEastAsia" w:eastAsiaTheme="minorEastAsia" w:hAnsiTheme="minorEastAsia" w:hint="eastAsia"/>
          <w:b/>
          <w:color w:val="000000" w:themeColor="text1"/>
          <w:sz w:val="24"/>
          <w:szCs w:val="24"/>
        </w:rPr>
        <w:t>按准考证号顺序</w:t>
      </w:r>
      <w:r w:rsidRPr="005F699F">
        <w:rPr>
          <w:rFonts w:asciiTheme="minorEastAsia" w:eastAsiaTheme="minorEastAsia" w:hAnsiTheme="minorEastAsia" w:hint="eastAsia"/>
          <w:color w:val="000000" w:themeColor="text1"/>
          <w:sz w:val="24"/>
          <w:szCs w:val="24"/>
        </w:rPr>
        <w:t>装入试卷袋内密封（包括缺考考生）。</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5、要求各学院必须召开监考业务培训会。</w:t>
      </w:r>
      <w:r w:rsidRPr="005F699F">
        <w:rPr>
          <w:rFonts w:asciiTheme="minorEastAsia" w:eastAsiaTheme="minorEastAsia" w:hAnsiTheme="minorEastAsia" w:hint="eastAsia"/>
          <w:color w:val="000000" w:themeColor="text1"/>
          <w:sz w:val="24"/>
          <w:szCs w:val="24"/>
        </w:rPr>
        <w:t>否则，对于所发生的监考事故，除了按照相关规定给予当事人处理外，还要追究所在学院的责任。经过培训的考务人员，未经同意不得擅自换人或请人代监考。</w:t>
      </w:r>
    </w:p>
    <w:p w:rsidR="00380AA1" w:rsidRPr="0076386B"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6、重要说明</w:t>
      </w:r>
    </w:p>
    <w:p w:rsidR="00380AA1" w:rsidRPr="000A52F7" w:rsidRDefault="00380AA1" w:rsidP="00380AA1">
      <w:pPr>
        <w:spacing w:line="400" w:lineRule="exact"/>
        <w:ind w:firstLineChars="200" w:firstLine="482"/>
        <w:rPr>
          <w:rFonts w:asciiTheme="minorEastAsia" w:eastAsiaTheme="minorEastAsia" w:hAnsiTheme="minorEastAsia"/>
          <w:color w:val="000000" w:themeColor="text1"/>
          <w:sz w:val="24"/>
          <w:szCs w:val="24"/>
        </w:rPr>
      </w:pPr>
      <w:r w:rsidRPr="000A52F7">
        <w:rPr>
          <w:rFonts w:asciiTheme="minorEastAsia" w:eastAsiaTheme="minorEastAsia" w:hAnsiTheme="minorEastAsia" w:hint="eastAsia"/>
          <w:b/>
          <w:color w:val="000000" w:themeColor="text1"/>
          <w:sz w:val="24"/>
          <w:szCs w:val="24"/>
        </w:rPr>
        <w:t>（</w:t>
      </w:r>
      <w:r w:rsidRPr="000A52F7">
        <w:rPr>
          <w:rFonts w:asciiTheme="minorEastAsia" w:eastAsiaTheme="minorEastAsia" w:hAnsiTheme="minorEastAsia"/>
          <w:b/>
          <w:color w:val="000000" w:themeColor="text1"/>
          <w:sz w:val="24"/>
          <w:szCs w:val="24"/>
        </w:rPr>
        <w:t>1</w:t>
      </w:r>
      <w:r w:rsidRPr="000A52F7">
        <w:rPr>
          <w:rFonts w:asciiTheme="minorEastAsia" w:eastAsiaTheme="minorEastAsia" w:hAnsiTheme="minorEastAsia" w:hint="eastAsia"/>
          <w:b/>
          <w:color w:val="000000" w:themeColor="text1"/>
          <w:sz w:val="24"/>
          <w:szCs w:val="24"/>
        </w:rPr>
        <w:t>）考点代码</w:t>
      </w:r>
      <w:r w:rsidRPr="000A52F7">
        <w:rPr>
          <w:rFonts w:asciiTheme="minorEastAsia" w:eastAsiaTheme="minorEastAsia" w:hAnsiTheme="minorEastAsia" w:hint="eastAsia"/>
          <w:color w:val="000000" w:themeColor="text1"/>
          <w:sz w:val="24"/>
          <w:szCs w:val="24"/>
        </w:rPr>
        <w:t>（学校代码）：</w:t>
      </w:r>
      <w:r w:rsidRPr="000A52F7">
        <w:rPr>
          <w:rFonts w:asciiTheme="minorEastAsia" w:eastAsiaTheme="minorEastAsia" w:hAnsiTheme="minorEastAsia"/>
          <w:color w:val="000000" w:themeColor="text1"/>
          <w:sz w:val="24"/>
          <w:szCs w:val="24"/>
        </w:rPr>
        <w:t>32301</w:t>
      </w:r>
      <w:r w:rsidRPr="000A52F7">
        <w:rPr>
          <w:rFonts w:asciiTheme="minorEastAsia" w:eastAsiaTheme="minorEastAsia" w:hAnsiTheme="minorEastAsia" w:hint="eastAsia"/>
          <w:color w:val="000000" w:themeColor="text1"/>
          <w:sz w:val="24"/>
          <w:szCs w:val="24"/>
        </w:rPr>
        <w:t>0</w:t>
      </w:r>
    </w:p>
    <w:p w:rsidR="00380AA1" w:rsidRPr="005F699F" w:rsidRDefault="00380AA1" w:rsidP="00380AA1">
      <w:pPr>
        <w:spacing w:line="400" w:lineRule="exact"/>
        <w:ind w:firstLineChars="200" w:firstLine="482"/>
        <w:rPr>
          <w:rFonts w:asciiTheme="minorEastAsia" w:eastAsiaTheme="minorEastAsia" w:hAnsiTheme="minorEastAsia"/>
          <w:b/>
          <w:color w:val="000000" w:themeColor="text1"/>
          <w:sz w:val="24"/>
          <w:szCs w:val="24"/>
        </w:rPr>
      </w:pPr>
      <w:r w:rsidRPr="005F699F">
        <w:rPr>
          <w:rFonts w:asciiTheme="minorEastAsia" w:eastAsiaTheme="minorEastAsia" w:hAnsiTheme="minorEastAsia" w:hint="eastAsia"/>
          <w:b/>
          <w:color w:val="000000" w:themeColor="text1"/>
          <w:sz w:val="24"/>
          <w:szCs w:val="24"/>
        </w:rPr>
        <w:t>（</w:t>
      </w:r>
      <w:r w:rsidRPr="005F699F">
        <w:rPr>
          <w:rFonts w:asciiTheme="minorEastAsia" w:eastAsiaTheme="minorEastAsia" w:hAnsiTheme="minorEastAsia"/>
          <w:b/>
          <w:color w:val="000000" w:themeColor="text1"/>
          <w:sz w:val="24"/>
          <w:szCs w:val="24"/>
        </w:rPr>
        <w:t>2</w:t>
      </w:r>
      <w:r w:rsidRPr="005F699F">
        <w:rPr>
          <w:rFonts w:asciiTheme="minorEastAsia" w:eastAsiaTheme="minorEastAsia" w:hAnsiTheme="minorEastAsia" w:hint="eastAsia"/>
          <w:b/>
          <w:color w:val="000000" w:themeColor="text1"/>
          <w:sz w:val="24"/>
          <w:szCs w:val="24"/>
        </w:rPr>
        <w:t>）严禁监考教师携带手机等通讯设备进入考场，监考期间不允许监考教师做与监考无关的事情，否则按违纪</w:t>
      </w:r>
      <w:r w:rsidR="00AA40A3">
        <w:rPr>
          <w:rFonts w:asciiTheme="minorEastAsia" w:eastAsiaTheme="minorEastAsia" w:hAnsiTheme="minorEastAsia" w:hint="eastAsia"/>
          <w:b/>
          <w:color w:val="000000" w:themeColor="text1"/>
          <w:sz w:val="24"/>
          <w:szCs w:val="24"/>
        </w:rPr>
        <w:t>处理</w:t>
      </w:r>
      <w:r w:rsidRPr="005F699F">
        <w:rPr>
          <w:rFonts w:asciiTheme="minorEastAsia" w:eastAsiaTheme="minorEastAsia" w:hAnsiTheme="minorEastAsia" w:hint="eastAsia"/>
          <w:b/>
          <w:color w:val="000000" w:themeColor="text1"/>
          <w:sz w:val="24"/>
          <w:szCs w:val="24"/>
        </w:rPr>
        <w:t>。</w:t>
      </w:r>
    </w:p>
    <w:p w:rsidR="00380AA1" w:rsidRPr="005F699F" w:rsidRDefault="00380AA1" w:rsidP="00380AA1">
      <w:pPr>
        <w:spacing w:line="400" w:lineRule="exact"/>
        <w:ind w:firstLineChars="200" w:firstLine="480"/>
        <w:rPr>
          <w:rFonts w:asciiTheme="minorEastAsia" w:eastAsiaTheme="minorEastAsia" w:hAnsiTheme="minorEastAsia"/>
          <w:b/>
          <w:color w:val="000000" w:themeColor="text1"/>
          <w:sz w:val="24"/>
          <w:szCs w:val="24"/>
        </w:rPr>
      </w:pPr>
      <w:r w:rsidRPr="00E16677">
        <w:rPr>
          <w:rFonts w:asciiTheme="minorEastAsia" w:eastAsiaTheme="minorEastAsia" w:hAnsiTheme="minorEastAsia" w:hint="eastAsia"/>
          <w:color w:val="000000" w:themeColor="text1"/>
          <w:sz w:val="24"/>
          <w:szCs w:val="24"/>
        </w:rPr>
        <w:t>（</w:t>
      </w:r>
      <w:r w:rsidRPr="00E16677">
        <w:rPr>
          <w:rFonts w:asciiTheme="minorEastAsia" w:eastAsiaTheme="minorEastAsia" w:hAnsiTheme="minorEastAsia"/>
          <w:color w:val="000000" w:themeColor="text1"/>
          <w:sz w:val="24"/>
          <w:szCs w:val="24"/>
        </w:rPr>
        <w:t>3</w:t>
      </w:r>
      <w:r w:rsidRPr="00E16677">
        <w:rPr>
          <w:rFonts w:asciiTheme="minorEastAsia" w:eastAsiaTheme="minorEastAsia" w:hAnsiTheme="minorEastAsia" w:hint="eastAsia"/>
          <w:color w:val="000000" w:themeColor="text1"/>
          <w:sz w:val="24"/>
          <w:szCs w:val="24"/>
        </w:rPr>
        <w:t>）四级听力时间为</w:t>
      </w:r>
      <w:r w:rsidRPr="00E16677">
        <w:rPr>
          <w:rFonts w:asciiTheme="minorEastAsia" w:eastAsiaTheme="minorEastAsia" w:hAnsiTheme="minorEastAsia"/>
          <w:color w:val="000000" w:themeColor="text1"/>
          <w:sz w:val="24"/>
          <w:szCs w:val="24"/>
        </w:rPr>
        <w:t>25</w:t>
      </w:r>
      <w:r w:rsidRPr="00E16677">
        <w:rPr>
          <w:rFonts w:asciiTheme="minorEastAsia" w:eastAsiaTheme="minorEastAsia" w:hAnsiTheme="minorEastAsia" w:hint="eastAsia"/>
          <w:color w:val="000000" w:themeColor="text1"/>
          <w:sz w:val="24"/>
          <w:szCs w:val="24"/>
        </w:rPr>
        <w:t>分钟30秒，六级听力时间为</w:t>
      </w:r>
      <w:r w:rsidRPr="00E16677">
        <w:rPr>
          <w:rFonts w:asciiTheme="minorEastAsia" w:eastAsiaTheme="minorEastAsia" w:hAnsiTheme="minorEastAsia"/>
          <w:color w:val="000000" w:themeColor="text1"/>
          <w:sz w:val="24"/>
          <w:szCs w:val="24"/>
        </w:rPr>
        <w:t>30</w:t>
      </w:r>
      <w:r w:rsidRPr="00E16677">
        <w:rPr>
          <w:rFonts w:asciiTheme="minorEastAsia" w:eastAsiaTheme="minorEastAsia" w:hAnsiTheme="minorEastAsia" w:hint="eastAsia"/>
          <w:color w:val="000000" w:themeColor="text1"/>
          <w:sz w:val="24"/>
          <w:szCs w:val="24"/>
        </w:rPr>
        <w:t>分钟。（根据上次考试情况，听力录音时间可能略有延长，请以铃声为准）。</w:t>
      </w:r>
      <w:r w:rsidRPr="005F699F">
        <w:rPr>
          <w:rFonts w:asciiTheme="minorEastAsia" w:eastAsiaTheme="minorEastAsia" w:hAnsiTheme="minorEastAsia" w:hint="eastAsia"/>
          <w:color w:val="000000" w:themeColor="text1"/>
          <w:sz w:val="24"/>
          <w:szCs w:val="24"/>
        </w:rPr>
        <w:t>听力考试开始前</w:t>
      </w:r>
      <w:r w:rsidR="00E16677">
        <w:rPr>
          <w:rFonts w:asciiTheme="minorEastAsia" w:eastAsiaTheme="minorEastAsia" w:hAnsiTheme="minorEastAsia" w:hint="eastAsia"/>
          <w:color w:val="000000" w:themeColor="text1"/>
          <w:sz w:val="24"/>
          <w:szCs w:val="24"/>
        </w:rPr>
        <w:t>请</w:t>
      </w:r>
      <w:r w:rsidRPr="005F699F">
        <w:rPr>
          <w:rFonts w:asciiTheme="minorEastAsia" w:eastAsiaTheme="minorEastAsia" w:hAnsiTheme="minorEastAsia" w:hint="eastAsia"/>
          <w:color w:val="000000" w:themeColor="text1"/>
          <w:sz w:val="24"/>
          <w:szCs w:val="24"/>
        </w:rPr>
        <w:t>提醒考生</w:t>
      </w:r>
      <w:r w:rsidRPr="00E16677">
        <w:rPr>
          <w:rFonts w:asciiTheme="minorEastAsia" w:eastAsiaTheme="minorEastAsia" w:hAnsiTheme="minorEastAsia" w:hint="eastAsia"/>
          <w:b/>
          <w:color w:val="000000" w:themeColor="text1"/>
          <w:sz w:val="24"/>
          <w:szCs w:val="24"/>
        </w:rPr>
        <w:t>听力考试</w:t>
      </w:r>
      <w:r w:rsidR="006F744A">
        <w:rPr>
          <w:rFonts w:asciiTheme="minorEastAsia" w:eastAsiaTheme="minorEastAsia" w:hAnsiTheme="minorEastAsia" w:hint="eastAsia"/>
          <w:b/>
          <w:color w:val="000000" w:themeColor="text1"/>
          <w:sz w:val="24"/>
          <w:szCs w:val="24"/>
        </w:rPr>
        <w:t>后</w:t>
      </w:r>
      <w:r w:rsidRPr="00E16677">
        <w:rPr>
          <w:rFonts w:asciiTheme="minorEastAsia" w:eastAsiaTheme="minorEastAsia" w:hAnsiTheme="minorEastAsia" w:hint="eastAsia"/>
          <w:b/>
          <w:color w:val="000000" w:themeColor="text1"/>
          <w:sz w:val="24"/>
          <w:szCs w:val="24"/>
        </w:rPr>
        <w:t>不再留涂卡时间</w:t>
      </w:r>
      <w:r w:rsidR="005C6A2B">
        <w:rPr>
          <w:rFonts w:asciiTheme="minorEastAsia" w:eastAsiaTheme="minorEastAsia" w:hAnsiTheme="minorEastAsia" w:hint="eastAsia"/>
          <w:color w:val="000000" w:themeColor="text1"/>
          <w:sz w:val="24"/>
          <w:szCs w:val="24"/>
        </w:rPr>
        <w:t>，请考生及时涂卡。</w:t>
      </w:r>
      <w:r w:rsidRPr="005F699F">
        <w:rPr>
          <w:rFonts w:asciiTheme="minorEastAsia" w:eastAsiaTheme="minorEastAsia" w:hAnsiTheme="minorEastAsia"/>
          <w:color w:val="000000" w:themeColor="text1"/>
          <w:sz w:val="24"/>
          <w:szCs w:val="24"/>
        </w:rPr>
        <w:t>10:05</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color w:val="000000" w:themeColor="text1"/>
          <w:sz w:val="24"/>
          <w:szCs w:val="24"/>
        </w:rPr>
        <w:t>16:10</w:t>
      </w:r>
      <w:r w:rsidRPr="005F699F">
        <w:rPr>
          <w:rFonts w:asciiTheme="minorEastAsia" w:eastAsiaTheme="minorEastAsia" w:hAnsiTheme="minorEastAsia" w:hint="eastAsia"/>
          <w:color w:val="000000" w:themeColor="text1"/>
          <w:sz w:val="24"/>
          <w:szCs w:val="24"/>
        </w:rPr>
        <w:t>）听力播放完毕后，将立即回收答题卡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b/>
          <w:color w:val="000000" w:themeColor="text1"/>
          <w:sz w:val="24"/>
          <w:szCs w:val="24"/>
        </w:rPr>
        <w:t>在非听力考试期间，考生必须摘下耳机，否则按</w:t>
      </w:r>
      <w:r w:rsidR="008E310E">
        <w:rPr>
          <w:rFonts w:asciiTheme="minorEastAsia" w:eastAsiaTheme="minorEastAsia" w:hAnsiTheme="minorEastAsia" w:hint="eastAsia"/>
          <w:b/>
          <w:color w:val="000000" w:themeColor="text1"/>
          <w:sz w:val="24"/>
          <w:szCs w:val="24"/>
        </w:rPr>
        <w:t>违纪</w:t>
      </w:r>
      <w:r w:rsidRPr="005F699F">
        <w:rPr>
          <w:rFonts w:asciiTheme="minorEastAsia" w:eastAsiaTheme="minorEastAsia" w:hAnsiTheme="minorEastAsia" w:hint="eastAsia"/>
          <w:b/>
          <w:color w:val="000000" w:themeColor="text1"/>
          <w:sz w:val="24"/>
          <w:szCs w:val="24"/>
        </w:rPr>
        <w:t>处理。</w:t>
      </w:r>
    </w:p>
    <w:p w:rsidR="00380AA1" w:rsidRPr="004D46A6" w:rsidRDefault="00380AA1" w:rsidP="00380AA1">
      <w:pPr>
        <w:spacing w:line="400" w:lineRule="exact"/>
        <w:ind w:firstLineChars="200" w:firstLine="482"/>
        <w:rPr>
          <w:rFonts w:asciiTheme="minorEastAsia" w:eastAsiaTheme="minorEastAsia" w:hAnsiTheme="minorEastAsia"/>
          <w:b/>
          <w:color w:val="000000" w:themeColor="text1"/>
          <w:sz w:val="24"/>
          <w:szCs w:val="24"/>
        </w:rPr>
      </w:pPr>
      <w:r w:rsidRPr="004D46A6">
        <w:rPr>
          <w:rFonts w:asciiTheme="minorEastAsia" w:eastAsiaTheme="minorEastAsia" w:hAnsiTheme="minorEastAsia" w:hint="eastAsia"/>
          <w:b/>
          <w:color w:val="000000" w:themeColor="text1"/>
          <w:sz w:val="24"/>
          <w:szCs w:val="24"/>
        </w:rPr>
        <w:t>（</w:t>
      </w:r>
      <w:r w:rsidRPr="004D46A6">
        <w:rPr>
          <w:rFonts w:asciiTheme="minorEastAsia" w:eastAsiaTheme="minorEastAsia" w:hAnsiTheme="minorEastAsia"/>
          <w:b/>
          <w:color w:val="000000" w:themeColor="text1"/>
          <w:sz w:val="24"/>
          <w:szCs w:val="24"/>
        </w:rPr>
        <w:t>4</w:t>
      </w:r>
      <w:r w:rsidR="000534CC" w:rsidRPr="004D46A6">
        <w:rPr>
          <w:rFonts w:asciiTheme="minorEastAsia" w:eastAsiaTheme="minorEastAsia" w:hAnsiTheme="minorEastAsia" w:hint="eastAsia"/>
          <w:b/>
          <w:color w:val="000000" w:themeColor="text1"/>
          <w:sz w:val="24"/>
          <w:szCs w:val="24"/>
        </w:rPr>
        <w:t>）四级</w:t>
      </w:r>
      <w:r w:rsidRPr="004D46A6">
        <w:rPr>
          <w:rFonts w:asciiTheme="minorEastAsia" w:eastAsiaTheme="minorEastAsia" w:hAnsiTheme="minorEastAsia" w:hint="eastAsia"/>
          <w:b/>
          <w:color w:val="000000" w:themeColor="text1"/>
          <w:sz w:val="24"/>
          <w:szCs w:val="24"/>
        </w:rPr>
        <w:t>考试结束后，</w:t>
      </w:r>
      <w:r w:rsidR="00CB06A8" w:rsidRPr="004D46A6">
        <w:rPr>
          <w:rFonts w:asciiTheme="minorEastAsia" w:eastAsiaTheme="minorEastAsia" w:hAnsiTheme="minorEastAsia" w:hint="eastAsia"/>
          <w:b/>
          <w:color w:val="000000" w:themeColor="text1"/>
          <w:sz w:val="24"/>
          <w:szCs w:val="24"/>
        </w:rPr>
        <w:t>不要</w:t>
      </w:r>
      <w:r w:rsidRPr="004D46A6">
        <w:rPr>
          <w:rFonts w:asciiTheme="minorEastAsia" w:eastAsiaTheme="minorEastAsia" w:hAnsiTheme="minorEastAsia" w:hint="eastAsia"/>
          <w:b/>
          <w:color w:val="000000" w:themeColor="text1"/>
          <w:sz w:val="24"/>
          <w:szCs w:val="24"/>
        </w:rPr>
        <w:t>将考场内的《特别提醒》撤掉，以备下午六级使用。</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color w:val="000000" w:themeColor="text1"/>
          <w:sz w:val="24"/>
          <w:szCs w:val="24"/>
        </w:rPr>
        <w:t>5</w:t>
      </w:r>
      <w:r w:rsidRPr="005F699F">
        <w:rPr>
          <w:rFonts w:asciiTheme="minorEastAsia" w:eastAsiaTheme="minorEastAsia" w:hAnsiTheme="minorEastAsia" w:hint="eastAsia"/>
          <w:color w:val="000000" w:themeColor="text1"/>
          <w:sz w:val="24"/>
          <w:szCs w:val="24"/>
        </w:rPr>
        <w:t>）考生考试违纪或作弊后，</w:t>
      </w:r>
      <w:r w:rsidR="005A6966">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应将违纪或作弊考生带到各楼试卷收发室，交给各楼考试负责人（楼长）处理，考试结束前不允许违纪或作弊考生离开所在楼的试卷收发室。如对考生违纪或作弊行为不能当场认定的，应让考生继续考试，在考试结束后再处理。</w:t>
      </w:r>
    </w:p>
    <w:p w:rsidR="00380AA1" w:rsidRPr="006C3ACB" w:rsidRDefault="00380AA1" w:rsidP="00380AA1">
      <w:pPr>
        <w:spacing w:line="400" w:lineRule="exact"/>
        <w:ind w:firstLineChars="200" w:firstLine="480"/>
        <w:rPr>
          <w:rFonts w:asciiTheme="minorEastAsia" w:eastAsiaTheme="minorEastAsia" w:hAnsiTheme="minorEastAsia"/>
          <w:bCs/>
          <w:color w:val="000000" w:themeColor="text1"/>
          <w:sz w:val="24"/>
          <w:szCs w:val="24"/>
        </w:rPr>
      </w:pPr>
      <w:r w:rsidRPr="006C3ACB">
        <w:rPr>
          <w:rFonts w:asciiTheme="minorEastAsia" w:eastAsiaTheme="minorEastAsia" w:hAnsiTheme="minorEastAsia" w:hint="eastAsia"/>
          <w:bCs/>
          <w:color w:val="000000" w:themeColor="text1"/>
          <w:sz w:val="24"/>
          <w:szCs w:val="24"/>
        </w:rPr>
        <w:t>（</w:t>
      </w:r>
      <w:r w:rsidRPr="006C3ACB">
        <w:rPr>
          <w:rFonts w:asciiTheme="minorEastAsia" w:eastAsiaTheme="minorEastAsia" w:hAnsiTheme="minorEastAsia"/>
          <w:bCs/>
          <w:color w:val="000000" w:themeColor="text1"/>
          <w:sz w:val="24"/>
          <w:szCs w:val="24"/>
        </w:rPr>
        <w:t>6</w:t>
      </w:r>
      <w:r w:rsidRPr="006C3ACB">
        <w:rPr>
          <w:rFonts w:asciiTheme="minorEastAsia" w:eastAsiaTheme="minorEastAsia" w:hAnsiTheme="minorEastAsia" w:hint="eastAsia"/>
          <w:bCs/>
          <w:color w:val="000000" w:themeColor="text1"/>
          <w:sz w:val="24"/>
          <w:szCs w:val="24"/>
        </w:rPr>
        <w:t>）考场内实行了标准化考点设置，实行全程监控及录像。</w:t>
      </w:r>
    </w:p>
    <w:p w:rsidR="005A668E" w:rsidRPr="006C3ACB" w:rsidRDefault="00380AA1" w:rsidP="005A668E">
      <w:pPr>
        <w:spacing w:line="400" w:lineRule="exact"/>
        <w:ind w:firstLineChars="200" w:firstLine="480"/>
        <w:rPr>
          <w:rFonts w:asciiTheme="minorEastAsia" w:eastAsiaTheme="minorEastAsia" w:hAnsiTheme="minorEastAsia"/>
          <w:bCs/>
          <w:color w:val="000000" w:themeColor="text1"/>
          <w:sz w:val="24"/>
          <w:szCs w:val="24"/>
        </w:rPr>
      </w:pPr>
      <w:r w:rsidRPr="006C3ACB">
        <w:rPr>
          <w:rFonts w:asciiTheme="minorEastAsia" w:eastAsiaTheme="minorEastAsia" w:hAnsiTheme="minorEastAsia" w:hint="eastAsia"/>
          <w:bCs/>
          <w:color w:val="000000" w:themeColor="text1"/>
          <w:sz w:val="24"/>
          <w:szCs w:val="24"/>
        </w:rPr>
        <w:t>（</w:t>
      </w:r>
      <w:r w:rsidRPr="006C3ACB">
        <w:rPr>
          <w:rFonts w:asciiTheme="minorEastAsia" w:eastAsiaTheme="minorEastAsia" w:hAnsiTheme="minorEastAsia"/>
          <w:bCs/>
          <w:color w:val="000000" w:themeColor="text1"/>
          <w:sz w:val="24"/>
          <w:szCs w:val="24"/>
        </w:rPr>
        <w:t>7</w:t>
      </w:r>
      <w:r w:rsidRPr="006C3ACB">
        <w:rPr>
          <w:rFonts w:asciiTheme="minorEastAsia" w:eastAsiaTheme="minorEastAsia" w:hAnsiTheme="minorEastAsia" w:hint="eastAsia"/>
          <w:bCs/>
          <w:color w:val="000000" w:themeColor="text1"/>
          <w:sz w:val="24"/>
          <w:szCs w:val="24"/>
        </w:rPr>
        <w:t>）请仔细阅读江苏省教育考试院</w:t>
      </w:r>
      <w:r w:rsidR="005A668E" w:rsidRPr="006C3ACB">
        <w:rPr>
          <w:rFonts w:asciiTheme="minorEastAsia" w:eastAsiaTheme="minorEastAsia" w:hAnsiTheme="minorEastAsia" w:hint="eastAsia"/>
          <w:bCs/>
          <w:color w:val="000000" w:themeColor="text1"/>
          <w:sz w:val="24"/>
          <w:szCs w:val="24"/>
        </w:rPr>
        <w:t>印制的</w:t>
      </w:r>
      <w:r w:rsidR="006C3ACB" w:rsidRPr="006C3ACB">
        <w:rPr>
          <w:rFonts w:asciiTheme="minorEastAsia" w:eastAsiaTheme="minorEastAsia" w:hAnsiTheme="minorEastAsia" w:hint="eastAsia"/>
          <w:bCs/>
          <w:color w:val="000000" w:themeColor="text1"/>
          <w:sz w:val="24"/>
          <w:szCs w:val="24"/>
        </w:rPr>
        <w:t>《大学英语四六级考试监考手册》，</w:t>
      </w:r>
      <w:r w:rsidR="005A668E" w:rsidRPr="006C3ACB">
        <w:rPr>
          <w:rFonts w:asciiTheme="minorEastAsia" w:eastAsiaTheme="minorEastAsia" w:hAnsiTheme="minorEastAsia" w:hint="eastAsia"/>
          <w:bCs/>
          <w:color w:val="000000" w:themeColor="text1"/>
          <w:sz w:val="24"/>
          <w:szCs w:val="24"/>
        </w:rPr>
        <w:t>严格按照手册上的时间安排执行</w:t>
      </w:r>
      <w:r w:rsidR="006C3ACB">
        <w:rPr>
          <w:rFonts w:asciiTheme="minorEastAsia" w:eastAsiaTheme="minorEastAsia" w:hAnsiTheme="minorEastAsia" w:hint="eastAsia"/>
          <w:bCs/>
          <w:color w:val="000000" w:themeColor="text1"/>
          <w:sz w:val="24"/>
          <w:szCs w:val="24"/>
        </w:rPr>
        <w:t>。</w:t>
      </w:r>
    </w:p>
    <w:p w:rsidR="00380AA1" w:rsidRDefault="00380AA1" w:rsidP="005A668E">
      <w:pPr>
        <w:spacing w:line="400" w:lineRule="exact"/>
        <w:ind w:firstLineChars="200" w:firstLine="482"/>
        <w:rPr>
          <w:rFonts w:asciiTheme="minorEastAsia" w:eastAsiaTheme="minorEastAsia" w:hAnsiTheme="minorEastAsia"/>
          <w:b/>
          <w:bCs/>
          <w:color w:val="000000" w:themeColor="text1"/>
          <w:sz w:val="24"/>
          <w:szCs w:val="24"/>
        </w:rPr>
      </w:pP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8</w:t>
      </w:r>
      <w:r w:rsidRPr="005F699F">
        <w:rPr>
          <w:rFonts w:asciiTheme="minorEastAsia" w:eastAsiaTheme="minorEastAsia" w:hAnsiTheme="minorEastAsia" w:hint="eastAsia"/>
          <w:b/>
          <w:bCs/>
          <w:color w:val="000000" w:themeColor="text1"/>
          <w:sz w:val="24"/>
          <w:szCs w:val="24"/>
        </w:rPr>
        <w:t>）打铃时间安排：</w:t>
      </w:r>
      <w:r w:rsidRPr="005F699F">
        <w:rPr>
          <w:rFonts w:asciiTheme="minorEastAsia" w:eastAsiaTheme="minorEastAsia" w:hAnsiTheme="minorEastAsia"/>
          <w:b/>
          <w:bCs/>
          <w:color w:val="000000" w:themeColor="text1"/>
          <w:sz w:val="24"/>
          <w:szCs w:val="24"/>
        </w:rPr>
        <w:t>9:10</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15:10</w:t>
      </w:r>
      <w:r w:rsidRPr="005F699F">
        <w:rPr>
          <w:rFonts w:asciiTheme="minorEastAsia" w:eastAsiaTheme="minorEastAsia" w:hAnsiTheme="minorEastAsia" w:hint="eastAsia"/>
          <w:b/>
          <w:bCs/>
          <w:color w:val="000000" w:themeColor="text1"/>
          <w:sz w:val="24"/>
          <w:szCs w:val="24"/>
        </w:rPr>
        <w:t>）考试正式开始</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10:05</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16:10</w:t>
      </w:r>
      <w:r w:rsidRPr="005F699F">
        <w:rPr>
          <w:rFonts w:asciiTheme="minorEastAsia" w:eastAsiaTheme="minorEastAsia" w:hAnsiTheme="minorEastAsia" w:hint="eastAsia"/>
          <w:b/>
          <w:bCs/>
          <w:color w:val="000000" w:themeColor="text1"/>
          <w:sz w:val="24"/>
          <w:szCs w:val="24"/>
        </w:rPr>
        <w:t>）听力考试结束</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hint="eastAsia"/>
          <w:b/>
          <w:bCs/>
          <w:color w:val="000000" w:themeColor="text1"/>
          <w:sz w:val="24"/>
          <w:szCs w:val="24"/>
        </w:rPr>
        <w:t>收答题卡</w:t>
      </w:r>
      <w:r w:rsidR="00FF13AD">
        <w:rPr>
          <w:rFonts w:asciiTheme="minorEastAsia" w:eastAsiaTheme="minorEastAsia" w:hAnsiTheme="minorEastAsia"/>
          <w:b/>
          <w:bCs/>
          <w:color w:val="000000" w:themeColor="text1"/>
          <w:sz w:val="24"/>
          <w:szCs w:val="24"/>
        </w:rPr>
        <w:t>1</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11:20</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17:25</w:t>
      </w:r>
      <w:r w:rsidR="00FF13AD">
        <w:rPr>
          <w:rFonts w:asciiTheme="minorEastAsia" w:eastAsiaTheme="minorEastAsia" w:hAnsiTheme="minorEastAsia" w:hint="eastAsia"/>
          <w:b/>
          <w:bCs/>
          <w:color w:val="000000" w:themeColor="text1"/>
          <w:sz w:val="24"/>
          <w:szCs w:val="24"/>
        </w:rPr>
        <w:t>）考试结束。</w:t>
      </w:r>
    </w:p>
    <w:p w:rsidR="00E02FD7" w:rsidRPr="00FA7397" w:rsidRDefault="00E02FD7" w:rsidP="00CE703C">
      <w:pPr>
        <w:pStyle w:val="6"/>
        <w:rPr>
          <w:color w:val="000000" w:themeColor="text1"/>
        </w:rPr>
      </w:pPr>
      <w:r w:rsidRPr="00FA7397">
        <w:rPr>
          <w:rFonts w:eastAsiaTheme="minorEastAsia"/>
        </w:rPr>
        <w:br w:type="page"/>
      </w:r>
    </w:p>
    <w:bookmarkStart w:id="8" w:name="_Toc73290063"/>
    <w:p w:rsidR="00E02FD7" w:rsidRPr="00FA7397" w:rsidRDefault="00C52A9A" w:rsidP="001B3668">
      <w:pPr>
        <w:pStyle w:val="1"/>
        <w:rPr>
          <w:color w:val="000000" w:themeColor="text1"/>
        </w:rPr>
      </w:pPr>
      <w:r>
        <w:rPr>
          <w:noProof/>
          <w:color w:val="000000" w:themeColor="text1"/>
        </w:rPr>
        <w:lastRenderedPageBreak/>
        <mc:AlternateContent>
          <mc:Choice Requires="wps">
            <w:drawing>
              <wp:anchor distT="4294967295" distB="4294967295" distL="114299" distR="114299" simplePos="0" relativeHeight="251666432" behindDoc="0" locked="0" layoutInCell="0" allowOverlap="1">
                <wp:simplePos x="0" y="0"/>
                <wp:positionH relativeFrom="column">
                  <wp:posOffset>2600324</wp:posOffset>
                </wp:positionH>
                <wp:positionV relativeFrom="paragraph">
                  <wp:posOffset>154304</wp:posOffset>
                </wp:positionV>
                <wp:extent cx="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5F829B" id="直接连接符 7" o:spid="_x0000_s1026" style="position:absolute;left:0;text-align:left;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4.75pt,12.15pt" to="204.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" o:allowincell="f"/>
            </w:pict>
          </mc:Fallback>
        </mc:AlternateContent>
      </w:r>
      <w:r>
        <w:rPr>
          <w:noProof/>
          <w:color w:val="000000" w:themeColor="text1"/>
        </w:rPr>
        <mc:AlternateContent>
          <mc:Choice Requires="wps">
            <w:drawing>
              <wp:anchor distT="4294967295" distB="4294967295" distL="114299" distR="114299" simplePos="0" relativeHeight="251665408" behindDoc="0" locked="0" layoutInCell="0" allowOverlap="1">
                <wp:simplePos x="0" y="0"/>
                <wp:positionH relativeFrom="column">
                  <wp:posOffset>2600324</wp:posOffset>
                </wp:positionH>
                <wp:positionV relativeFrom="paragraph">
                  <wp:posOffset>154304</wp:posOffset>
                </wp:positionV>
                <wp:extent cx="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A5C8A3" id="直接连接符 6" o:spid="_x0000_s1026" style="position:absolute;left:0;text-align:left;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4.75pt,12.15pt" to="204.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vS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nEAgUONG9PDlx/3nr48/79z68P0bmPg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" o:allowincell="f"/>
            </w:pict>
          </mc:Fallback>
        </mc:AlternateContent>
      </w:r>
      <w:r>
        <w:rPr>
          <w:noProof/>
          <w:color w:val="000000" w:themeColor="text1"/>
        </w:rPr>
        <mc:AlternateContent>
          <mc:Choice Requires="wps">
            <w:drawing>
              <wp:anchor distT="4294967295" distB="4294967295" distL="114299" distR="114299" simplePos="0" relativeHeight="251664384" behindDoc="0" locked="0" layoutInCell="0" allowOverlap="1">
                <wp:simplePos x="0" y="0"/>
                <wp:positionH relativeFrom="column">
                  <wp:posOffset>2600324</wp:posOffset>
                </wp:positionH>
                <wp:positionV relativeFrom="paragraph">
                  <wp:posOffset>154304</wp:posOffset>
                </wp:positionV>
                <wp:extent cx="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5B71EB" id="直接连接符 5"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4.75pt,12.15pt" to="204.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mJ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HEMgUONG9PDlx/3nr48/79z68P0bGPs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" o:allowincell="f"/>
            </w:pict>
          </mc:Fallback>
        </mc:AlternateContent>
      </w:r>
      <w:r w:rsidR="00073B79">
        <w:rPr>
          <w:rFonts w:hint="eastAsia"/>
          <w:color w:val="000000" w:themeColor="text1"/>
        </w:rPr>
        <w:t>八</w:t>
      </w:r>
      <w:r w:rsidR="007A04A2" w:rsidRPr="00FA7397">
        <w:rPr>
          <w:rFonts w:hint="eastAsia"/>
          <w:color w:val="000000" w:themeColor="text1"/>
        </w:rPr>
        <w:t>、</w:t>
      </w:r>
      <w:r w:rsidR="00E02FD7" w:rsidRPr="00FA7397">
        <w:rPr>
          <w:rFonts w:hint="eastAsia"/>
          <w:color w:val="000000" w:themeColor="text1"/>
        </w:rPr>
        <w:t>关于加强对考生进行诚信教育和考风考纪教育的通知</w:t>
      </w:r>
      <w:bookmarkEnd w:id="8"/>
    </w:p>
    <w:p w:rsidR="00E02FD7" w:rsidRPr="005F699F" w:rsidRDefault="00E02FD7" w:rsidP="00884E75">
      <w:pPr>
        <w:spacing w:line="400" w:lineRule="exact"/>
        <w:rPr>
          <w:rFonts w:asciiTheme="minorEastAsia" w:eastAsiaTheme="minorEastAsia" w:hAnsiTheme="minorEastAsia"/>
          <w:b/>
          <w:color w:val="000000" w:themeColor="text1"/>
          <w:sz w:val="24"/>
          <w:szCs w:val="24"/>
        </w:rPr>
      </w:pPr>
      <w:r w:rsidRPr="005F699F">
        <w:rPr>
          <w:rFonts w:asciiTheme="minorEastAsia" w:eastAsiaTheme="minorEastAsia" w:hAnsiTheme="minorEastAsia" w:hint="eastAsia"/>
          <w:b/>
          <w:color w:val="000000" w:themeColor="text1"/>
          <w:sz w:val="24"/>
          <w:szCs w:val="24"/>
        </w:rPr>
        <w:t>各学院</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b/>
          <w:color w:val="000000" w:themeColor="text1"/>
          <w:sz w:val="24"/>
          <w:szCs w:val="24"/>
        </w:rPr>
        <w:t xml:space="preserve"> </w:t>
      </w:r>
    </w:p>
    <w:p w:rsidR="00E02FD7" w:rsidRPr="005F699F" w:rsidRDefault="009E1526" w:rsidP="004F6408">
      <w:pPr>
        <w:pStyle w:val="3"/>
        <w:spacing w:line="44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2021</w:t>
      </w:r>
      <w:r w:rsidR="00E02FD7" w:rsidRPr="005F699F">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上半年</w:t>
      </w:r>
      <w:r w:rsidR="00E02FD7" w:rsidRPr="005F699F">
        <w:rPr>
          <w:rFonts w:asciiTheme="minorEastAsia" w:eastAsiaTheme="minorEastAsia" w:hAnsiTheme="minorEastAsia" w:hint="eastAsia"/>
          <w:color w:val="000000" w:themeColor="text1"/>
        </w:rPr>
        <w:t>全国大学英语四</w:t>
      </w:r>
      <w:r w:rsidR="007A04A2" w:rsidRPr="005F699F">
        <w:rPr>
          <w:rFonts w:asciiTheme="minorEastAsia" w:eastAsiaTheme="minorEastAsia" w:hAnsiTheme="minorEastAsia" w:hint="eastAsia"/>
          <w:color w:val="000000" w:themeColor="text1"/>
        </w:rPr>
        <w:t>、</w:t>
      </w:r>
      <w:r w:rsidR="00E02FD7" w:rsidRPr="005F699F">
        <w:rPr>
          <w:rFonts w:asciiTheme="minorEastAsia" w:eastAsiaTheme="minorEastAsia" w:hAnsiTheme="minorEastAsia" w:hint="eastAsia"/>
          <w:color w:val="000000" w:themeColor="text1"/>
        </w:rPr>
        <w:t>六级考试即将于</w:t>
      </w:r>
      <w:r>
        <w:rPr>
          <w:rFonts w:asciiTheme="minorEastAsia" w:eastAsiaTheme="minorEastAsia" w:hAnsiTheme="minorEastAsia"/>
          <w:color w:val="000000" w:themeColor="text1"/>
        </w:rPr>
        <w:t>6月</w:t>
      </w:r>
      <w:r w:rsidR="008D629B">
        <w:rPr>
          <w:rFonts w:asciiTheme="minorEastAsia" w:eastAsiaTheme="minorEastAsia" w:hAnsiTheme="minorEastAsia"/>
          <w:color w:val="000000" w:themeColor="text1"/>
        </w:rPr>
        <w:t>12日</w:t>
      </w:r>
      <w:r w:rsidR="00E02FD7" w:rsidRPr="005F699F">
        <w:rPr>
          <w:rFonts w:asciiTheme="minorEastAsia" w:eastAsiaTheme="minorEastAsia" w:hAnsiTheme="minorEastAsia" w:hint="eastAsia"/>
          <w:color w:val="000000" w:themeColor="text1"/>
        </w:rPr>
        <w:t>（星期六）举行。根据《江苏省教育考试院关于做好</w:t>
      </w:r>
      <w:r>
        <w:rPr>
          <w:rFonts w:asciiTheme="minorEastAsia" w:eastAsiaTheme="minorEastAsia" w:hAnsiTheme="minorEastAsia"/>
          <w:color w:val="000000" w:themeColor="text1"/>
        </w:rPr>
        <w:t>2021</w:t>
      </w:r>
      <w:r w:rsidR="00E02FD7" w:rsidRPr="005F699F">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上半年</w:t>
      </w:r>
      <w:r w:rsidR="00E02FD7" w:rsidRPr="005F699F">
        <w:rPr>
          <w:rFonts w:asciiTheme="minorEastAsia" w:eastAsiaTheme="minorEastAsia" w:hAnsiTheme="minorEastAsia" w:hint="eastAsia"/>
          <w:color w:val="000000" w:themeColor="text1"/>
        </w:rPr>
        <w:t>全国大学英语四六级考试考务工作的通知》要求，为了做好对我校考生进行诚信考试教育和考风考纪教育工作，确保考试能够安全</w:t>
      </w:r>
      <w:r w:rsidR="007A04A2" w:rsidRPr="005F699F">
        <w:rPr>
          <w:rFonts w:asciiTheme="minorEastAsia" w:eastAsiaTheme="minorEastAsia" w:hAnsiTheme="minorEastAsia" w:hint="eastAsia"/>
          <w:color w:val="000000" w:themeColor="text1"/>
        </w:rPr>
        <w:t>、</w:t>
      </w:r>
      <w:r w:rsidR="00E02FD7" w:rsidRPr="005F699F">
        <w:rPr>
          <w:rFonts w:asciiTheme="minorEastAsia" w:eastAsiaTheme="minorEastAsia" w:hAnsiTheme="minorEastAsia" w:hint="eastAsia"/>
          <w:color w:val="000000" w:themeColor="text1"/>
        </w:rPr>
        <w:t>顺利进行，要求各学院在考前召开学生诚信考试教育大会，对考生集中进行一次以道德教育和考风考纪教育为主要内容的诚信考试教育，要求考生认真阅知</w:t>
      </w:r>
      <w:r w:rsidR="007A04A2" w:rsidRPr="005F699F">
        <w:rPr>
          <w:rFonts w:asciiTheme="minorEastAsia" w:eastAsiaTheme="minorEastAsia" w:hAnsiTheme="minorEastAsia" w:hint="eastAsia"/>
          <w:color w:val="000000" w:themeColor="text1"/>
        </w:rPr>
        <w:t>、</w:t>
      </w:r>
      <w:r w:rsidR="00E02FD7" w:rsidRPr="005F699F">
        <w:rPr>
          <w:rFonts w:asciiTheme="minorEastAsia" w:eastAsiaTheme="minorEastAsia" w:hAnsiTheme="minorEastAsia" w:hint="eastAsia"/>
          <w:color w:val="000000" w:themeColor="text1"/>
        </w:rPr>
        <w:t>遵守《大学英语四</w:t>
      </w:r>
      <w:r w:rsidR="007A04A2" w:rsidRPr="005F699F">
        <w:rPr>
          <w:rFonts w:asciiTheme="minorEastAsia" w:eastAsiaTheme="minorEastAsia" w:hAnsiTheme="minorEastAsia" w:hint="eastAsia"/>
          <w:color w:val="000000" w:themeColor="text1"/>
        </w:rPr>
        <w:t>、</w:t>
      </w:r>
      <w:r w:rsidR="00E02FD7" w:rsidRPr="005F699F">
        <w:rPr>
          <w:rFonts w:asciiTheme="minorEastAsia" w:eastAsiaTheme="minorEastAsia" w:hAnsiTheme="minorEastAsia" w:hint="eastAsia"/>
          <w:color w:val="000000" w:themeColor="text1"/>
        </w:rPr>
        <w:t>六级考试考生守则》</w:t>
      </w:r>
      <w:r w:rsidR="007A04A2" w:rsidRPr="005F699F">
        <w:rPr>
          <w:rFonts w:asciiTheme="minorEastAsia" w:eastAsiaTheme="minorEastAsia" w:hAnsiTheme="minorEastAsia" w:hint="eastAsia"/>
          <w:color w:val="000000" w:themeColor="text1"/>
        </w:rPr>
        <w:t>、</w:t>
      </w:r>
      <w:r w:rsidR="00E02FD7" w:rsidRPr="005F699F">
        <w:rPr>
          <w:rFonts w:asciiTheme="minorEastAsia" w:eastAsiaTheme="minorEastAsia" w:hAnsiTheme="minorEastAsia" w:hint="eastAsia"/>
          <w:color w:val="000000" w:themeColor="text1"/>
        </w:rPr>
        <w:t>《国家教育考试违规处理办法》及《中国矿业大学本科课程考核工作</w:t>
      </w:r>
      <w:r w:rsidR="00FB0BAB" w:rsidRPr="005F699F">
        <w:rPr>
          <w:rFonts w:asciiTheme="minorEastAsia" w:eastAsiaTheme="minorEastAsia" w:hAnsiTheme="minorEastAsia" w:hint="eastAsia"/>
          <w:color w:val="000000" w:themeColor="text1"/>
        </w:rPr>
        <w:t>管理规定</w:t>
      </w:r>
      <w:r w:rsidR="00E02FD7" w:rsidRPr="005F699F">
        <w:rPr>
          <w:rFonts w:asciiTheme="minorEastAsia" w:eastAsiaTheme="minorEastAsia" w:hAnsiTheme="minorEastAsia" w:hint="eastAsia"/>
          <w:color w:val="000000" w:themeColor="text1"/>
        </w:rPr>
        <w:t>》</w:t>
      </w:r>
      <w:r w:rsidR="00FB0BAB" w:rsidRPr="005F699F">
        <w:rPr>
          <w:rFonts w:asciiTheme="minorEastAsia" w:eastAsiaTheme="minorEastAsia" w:hAnsiTheme="minorEastAsia" w:hint="eastAsia"/>
          <w:color w:val="000000" w:themeColor="text1"/>
        </w:rPr>
        <w:t>《中国矿业大学学生违纪处分管理规定》</w:t>
      </w:r>
      <w:r w:rsidR="00E02FD7" w:rsidRPr="005F699F">
        <w:rPr>
          <w:rFonts w:asciiTheme="minorEastAsia" w:eastAsiaTheme="minorEastAsia" w:hAnsiTheme="minorEastAsia" w:hint="eastAsia"/>
          <w:color w:val="000000" w:themeColor="text1"/>
        </w:rPr>
        <w:t>做到自觉遵守考试纪律。</w:t>
      </w:r>
    </w:p>
    <w:p w:rsidR="00E02FD7" w:rsidRPr="005F699F" w:rsidRDefault="00E02FD7" w:rsidP="004F6408">
      <w:pPr>
        <w:pStyle w:val="3"/>
        <w:spacing w:line="440" w:lineRule="exact"/>
        <w:rPr>
          <w:rFonts w:asciiTheme="minorEastAsia" w:eastAsiaTheme="minorEastAsia" w:hAnsiTheme="minorEastAsia"/>
          <w:color w:val="000000" w:themeColor="text1"/>
        </w:rPr>
      </w:pPr>
      <w:r w:rsidRPr="005F699F">
        <w:rPr>
          <w:rFonts w:asciiTheme="minorEastAsia" w:eastAsiaTheme="minorEastAsia" w:hAnsiTheme="minorEastAsia" w:hint="eastAsia"/>
          <w:color w:val="000000" w:themeColor="text1"/>
        </w:rPr>
        <w:t>要注意提醒考生禁止携带任何书籍</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笔记</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资料</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报刊</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草稿纸以及各种无线通信工具（如移动电话</w:t>
      </w:r>
      <w:r w:rsidR="00131F70" w:rsidRPr="005F699F">
        <w:rPr>
          <w:rFonts w:asciiTheme="minorEastAsia" w:eastAsiaTheme="minorEastAsia" w:hAnsiTheme="minorEastAsia" w:hint="eastAsia"/>
          <w:color w:val="000000" w:themeColor="text1"/>
        </w:rPr>
        <w:t>、手环、智能手表</w:t>
      </w:r>
      <w:r w:rsidRPr="005F699F">
        <w:rPr>
          <w:rFonts w:asciiTheme="minorEastAsia" w:eastAsiaTheme="minorEastAsia" w:hAnsiTheme="minorEastAsia" w:hint="eastAsia"/>
          <w:color w:val="000000" w:themeColor="text1"/>
        </w:rPr>
        <w:t>）</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录放音机</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电子记事本等物品。考场内不得擅自相互借用文具。</w:t>
      </w:r>
    </w:p>
    <w:p w:rsidR="00E02FD7" w:rsidRPr="005F699F" w:rsidRDefault="00E02FD7" w:rsidP="004F6408">
      <w:pPr>
        <w:pStyle w:val="3"/>
        <w:spacing w:line="440" w:lineRule="exact"/>
        <w:rPr>
          <w:rFonts w:asciiTheme="minorEastAsia" w:eastAsiaTheme="minorEastAsia" w:hAnsiTheme="minorEastAsia"/>
          <w:color w:val="000000" w:themeColor="text1"/>
        </w:rPr>
      </w:pPr>
      <w:r w:rsidRPr="005F699F">
        <w:rPr>
          <w:rFonts w:asciiTheme="minorEastAsia" w:eastAsiaTheme="minorEastAsia" w:hAnsiTheme="minorEastAsia" w:hint="eastAsia"/>
          <w:color w:val="000000" w:themeColor="text1"/>
        </w:rPr>
        <w:t>要求考生必须按规定的时间进入考场，考生入场时必须主动出示准考证</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居民身份证以及学生证，自觉接受</w:t>
      </w:r>
      <w:r w:rsidR="005A6966">
        <w:rPr>
          <w:rFonts w:asciiTheme="minorEastAsia" w:eastAsiaTheme="minorEastAsia" w:hAnsiTheme="minorEastAsia" w:hint="eastAsia"/>
          <w:color w:val="000000" w:themeColor="text1"/>
        </w:rPr>
        <w:t>监考教师核验，证件不符或不全者不得进入考场。</w:t>
      </w:r>
      <w:r w:rsidRPr="005F699F">
        <w:rPr>
          <w:rFonts w:asciiTheme="minorEastAsia" w:eastAsiaTheme="minorEastAsia" w:hAnsiTheme="minorEastAsia" w:hint="eastAsia"/>
          <w:b/>
          <w:color w:val="000000" w:themeColor="text1"/>
        </w:rPr>
        <w:t>凡是准考证和考场签到表上无照片的考生</w:t>
      </w:r>
      <w:r w:rsidR="007A04A2" w:rsidRPr="005F699F">
        <w:rPr>
          <w:rFonts w:asciiTheme="minorEastAsia" w:eastAsiaTheme="minorEastAsia" w:hAnsiTheme="minorEastAsia" w:hint="eastAsia"/>
          <w:b/>
          <w:color w:val="000000" w:themeColor="text1"/>
        </w:rPr>
        <w:t>、</w:t>
      </w:r>
      <w:r w:rsidR="000D381D" w:rsidRPr="005F699F">
        <w:rPr>
          <w:rFonts w:asciiTheme="minorEastAsia" w:eastAsiaTheme="minorEastAsia" w:hAnsiTheme="minorEastAsia"/>
          <w:b/>
          <w:color w:val="000000" w:themeColor="text1"/>
        </w:rPr>
        <w:t>或照片</w:t>
      </w:r>
      <w:r w:rsidR="000D381D" w:rsidRPr="005F699F">
        <w:rPr>
          <w:rFonts w:asciiTheme="minorEastAsia" w:eastAsiaTheme="minorEastAsia" w:hAnsiTheme="minorEastAsia" w:hint="eastAsia"/>
          <w:b/>
          <w:color w:val="000000" w:themeColor="text1"/>
        </w:rPr>
        <w:t>不</w:t>
      </w:r>
      <w:r w:rsidR="000D381D" w:rsidRPr="005F699F">
        <w:rPr>
          <w:rFonts w:asciiTheme="minorEastAsia" w:eastAsiaTheme="minorEastAsia" w:hAnsiTheme="minorEastAsia"/>
          <w:b/>
          <w:color w:val="000000" w:themeColor="text1"/>
        </w:rPr>
        <w:t>是</w:t>
      </w:r>
      <w:r w:rsidR="00D34FFC" w:rsidRPr="005F699F">
        <w:rPr>
          <w:rFonts w:asciiTheme="minorEastAsia" w:eastAsiaTheme="minorEastAsia" w:hAnsiTheme="minorEastAsia" w:hint="eastAsia"/>
          <w:b/>
          <w:color w:val="000000" w:themeColor="text1"/>
        </w:rPr>
        <w:t>考生</w:t>
      </w:r>
      <w:r w:rsidR="00D34FFC" w:rsidRPr="005F699F">
        <w:rPr>
          <w:rFonts w:asciiTheme="minorEastAsia" w:eastAsiaTheme="minorEastAsia" w:hAnsiTheme="minorEastAsia"/>
          <w:b/>
          <w:color w:val="000000" w:themeColor="text1"/>
        </w:rPr>
        <w:t>本人者</w:t>
      </w:r>
      <w:r w:rsidRPr="005F699F">
        <w:rPr>
          <w:rFonts w:asciiTheme="minorEastAsia" w:eastAsiaTheme="minorEastAsia" w:hAnsiTheme="minorEastAsia" w:hint="eastAsia"/>
          <w:b/>
          <w:color w:val="000000" w:themeColor="text1"/>
        </w:rPr>
        <w:t>，不允许其参加考试</w:t>
      </w:r>
      <w:r w:rsidRPr="005F699F">
        <w:rPr>
          <w:rFonts w:asciiTheme="minorEastAsia" w:eastAsiaTheme="minorEastAsia" w:hAnsiTheme="minorEastAsia" w:hint="eastAsia"/>
          <w:color w:val="000000" w:themeColor="text1"/>
        </w:rPr>
        <w:t>。考生要按要求在考场签到表上进行签名</w:t>
      </w:r>
      <w:r w:rsidRPr="005F699F">
        <w:rPr>
          <w:rFonts w:asciiTheme="minorEastAsia" w:eastAsiaTheme="minorEastAsia" w:hAnsiTheme="minorEastAsia" w:hint="eastAsia"/>
          <w:b/>
          <w:color w:val="000000" w:themeColor="text1"/>
        </w:rPr>
        <w:t>。</w:t>
      </w:r>
    </w:p>
    <w:p w:rsidR="00E02FD7" w:rsidRPr="005F699F" w:rsidRDefault="00E02FD7" w:rsidP="004F6408">
      <w:pPr>
        <w:pStyle w:val="3"/>
        <w:spacing w:line="440" w:lineRule="exact"/>
        <w:rPr>
          <w:rFonts w:asciiTheme="minorEastAsia" w:eastAsiaTheme="minorEastAsia" w:hAnsiTheme="minorEastAsia"/>
          <w:color w:val="000000" w:themeColor="text1"/>
        </w:rPr>
      </w:pPr>
      <w:r w:rsidRPr="005F699F">
        <w:rPr>
          <w:rFonts w:asciiTheme="minorEastAsia" w:eastAsiaTheme="minorEastAsia" w:hAnsiTheme="minorEastAsia" w:hint="eastAsia"/>
          <w:color w:val="000000" w:themeColor="text1"/>
        </w:rPr>
        <w:t>为了杜绝作弊和考试违纪现象的发生，学校配备了监考大师作弊探测设备，该设备能有效跟踪</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定位使用手机</w:t>
      </w:r>
      <w:r w:rsidR="007A04A2" w:rsidRPr="005F699F">
        <w:rPr>
          <w:rFonts w:asciiTheme="minorEastAsia" w:eastAsiaTheme="minorEastAsia" w:hAnsiTheme="minorEastAsia" w:hint="eastAsia"/>
          <w:color w:val="000000" w:themeColor="text1"/>
        </w:rPr>
        <w:t>、</w:t>
      </w:r>
      <w:r w:rsidRPr="005F699F">
        <w:rPr>
          <w:rFonts w:asciiTheme="minorEastAsia" w:eastAsiaTheme="minorEastAsia" w:hAnsiTheme="minorEastAsia" w:hint="eastAsia"/>
          <w:color w:val="000000" w:themeColor="text1"/>
        </w:rPr>
        <w:t>无线隐形耳机和各种电子接收器等电子设备进行作弊者。同时在每个考场内都安装了手机信号屏蔽仪（可以有效屏蔽手机信号）和数字无线数传扰断仪（可以有效屏蔽无线隐形耳机和各种电子接收器），希望广大考生自觉遵守考试纪律。</w:t>
      </w:r>
    </w:p>
    <w:p w:rsidR="00E02FD7" w:rsidRPr="00797A62" w:rsidRDefault="00E02FD7" w:rsidP="004F6408">
      <w:pPr>
        <w:pStyle w:val="3"/>
        <w:spacing w:line="440" w:lineRule="exact"/>
        <w:rPr>
          <w:rFonts w:asciiTheme="minorEastAsia" w:eastAsiaTheme="minorEastAsia" w:hAnsiTheme="minorEastAsia"/>
          <w:color w:val="000000" w:themeColor="text1"/>
        </w:rPr>
      </w:pPr>
      <w:r w:rsidRPr="00797A62">
        <w:rPr>
          <w:rFonts w:asciiTheme="minorEastAsia" w:eastAsiaTheme="minorEastAsia" w:hAnsiTheme="minorEastAsia" w:hint="eastAsia"/>
          <w:color w:val="000000" w:themeColor="text1"/>
        </w:rPr>
        <w:t>根据教育部规定，考生在大学英语四</w:t>
      </w:r>
      <w:r w:rsidR="007A04A2" w:rsidRPr="00797A62">
        <w:rPr>
          <w:rFonts w:asciiTheme="minorEastAsia" w:eastAsiaTheme="minorEastAsia" w:hAnsiTheme="minorEastAsia" w:hint="eastAsia"/>
          <w:color w:val="000000" w:themeColor="text1"/>
        </w:rPr>
        <w:t>、</w:t>
      </w:r>
      <w:r w:rsidRPr="00797A62">
        <w:rPr>
          <w:rFonts w:asciiTheme="minorEastAsia" w:eastAsiaTheme="minorEastAsia" w:hAnsiTheme="minorEastAsia" w:hint="eastAsia"/>
          <w:color w:val="000000" w:themeColor="text1"/>
        </w:rPr>
        <w:t>六级考试中的违规事实将被记入考生诚信档案，并受到直至最高开除学籍的处罚。</w:t>
      </w:r>
    </w:p>
    <w:p w:rsidR="00884E75" w:rsidRPr="005F699F" w:rsidRDefault="00E02FD7" w:rsidP="004F6408">
      <w:pPr>
        <w:pStyle w:val="3"/>
        <w:spacing w:line="440" w:lineRule="exact"/>
        <w:ind w:firstLine="482"/>
        <w:rPr>
          <w:rFonts w:asciiTheme="minorEastAsia" w:eastAsiaTheme="minorEastAsia" w:hAnsiTheme="minorEastAsia"/>
          <w:b/>
          <w:color w:val="000000" w:themeColor="text1"/>
        </w:rPr>
      </w:pPr>
      <w:r w:rsidRPr="005F699F">
        <w:rPr>
          <w:rFonts w:asciiTheme="minorEastAsia" w:eastAsiaTheme="minorEastAsia" w:hAnsiTheme="minorEastAsia" w:hint="eastAsia"/>
          <w:b/>
          <w:color w:val="000000" w:themeColor="text1"/>
        </w:rPr>
        <w:t>另外，本次考试同一考场使用多套试卷，个别同学考前通过各种方式购买的所谓</w:t>
      </w:r>
      <w:r w:rsidRPr="005F699F">
        <w:rPr>
          <w:rFonts w:asciiTheme="minorEastAsia" w:eastAsiaTheme="minorEastAsia" w:hAnsiTheme="minorEastAsia"/>
          <w:b/>
          <w:color w:val="000000" w:themeColor="text1"/>
        </w:rPr>
        <w:t>“</w:t>
      </w:r>
      <w:r w:rsidRPr="005F699F">
        <w:rPr>
          <w:rFonts w:asciiTheme="minorEastAsia" w:eastAsiaTheme="minorEastAsia" w:hAnsiTheme="minorEastAsia" w:hint="eastAsia"/>
          <w:b/>
          <w:color w:val="000000" w:themeColor="text1"/>
        </w:rPr>
        <w:t>答案</w:t>
      </w:r>
      <w:r w:rsidRPr="005F699F">
        <w:rPr>
          <w:rFonts w:asciiTheme="minorEastAsia" w:eastAsiaTheme="minorEastAsia" w:hAnsiTheme="minorEastAsia"/>
          <w:b/>
          <w:color w:val="000000" w:themeColor="text1"/>
        </w:rPr>
        <w:t>”</w:t>
      </w:r>
      <w:r w:rsidRPr="005F699F">
        <w:rPr>
          <w:rFonts w:asciiTheme="minorEastAsia" w:eastAsiaTheme="minorEastAsia" w:hAnsiTheme="minorEastAsia" w:hint="eastAsia"/>
          <w:b/>
          <w:color w:val="000000" w:themeColor="text1"/>
        </w:rPr>
        <w:t>都是假的，提供答案的广告都是欺骗人的，奉劝有</w:t>
      </w:r>
      <w:r w:rsidRPr="005F699F">
        <w:rPr>
          <w:rFonts w:asciiTheme="minorEastAsia" w:eastAsiaTheme="minorEastAsia" w:hAnsiTheme="minorEastAsia"/>
          <w:b/>
          <w:color w:val="000000" w:themeColor="text1"/>
        </w:rPr>
        <w:t>“</w:t>
      </w:r>
      <w:r w:rsidRPr="005F699F">
        <w:rPr>
          <w:rFonts w:asciiTheme="minorEastAsia" w:eastAsiaTheme="minorEastAsia" w:hAnsiTheme="minorEastAsia" w:hint="eastAsia"/>
          <w:b/>
          <w:color w:val="000000" w:themeColor="text1"/>
        </w:rPr>
        <w:t>特别想法</w:t>
      </w:r>
      <w:r w:rsidRPr="005F699F">
        <w:rPr>
          <w:rFonts w:asciiTheme="minorEastAsia" w:eastAsiaTheme="minorEastAsia" w:hAnsiTheme="minorEastAsia"/>
          <w:b/>
          <w:color w:val="000000" w:themeColor="text1"/>
        </w:rPr>
        <w:t>”</w:t>
      </w:r>
      <w:r w:rsidRPr="005F699F">
        <w:rPr>
          <w:rFonts w:asciiTheme="minorEastAsia" w:eastAsiaTheme="minorEastAsia" w:hAnsiTheme="minorEastAsia" w:hint="eastAsia"/>
          <w:b/>
          <w:color w:val="000000" w:themeColor="text1"/>
        </w:rPr>
        <w:t>的同学，千万不要冒着受处分的风险去上当受骗。</w:t>
      </w:r>
    </w:p>
    <w:p w:rsidR="00E02FD7" w:rsidRPr="005F699F" w:rsidRDefault="00E02FD7" w:rsidP="004F6408">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附件：</w:t>
      </w:r>
      <w:r w:rsidRPr="005F699F">
        <w:rPr>
          <w:rFonts w:asciiTheme="minorEastAsia" w:eastAsiaTheme="minorEastAsia" w:hAnsiTheme="minorEastAsia"/>
          <w:color w:val="000000" w:themeColor="text1"/>
          <w:sz w:val="24"/>
          <w:szCs w:val="24"/>
        </w:rPr>
        <w:t>1</w:t>
      </w:r>
      <w:r w:rsidR="00884E75" w:rsidRPr="005F699F">
        <w:rPr>
          <w:rFonts w:asciiTheme="minorEastAsia" w:eastAsiaTheme="minorEastAsia" w:hAnsiTheme="minorEastAsia" w:hint="eastAsia"/>
          <w:color w:val="000000" w:themeColor="text1"/>
          <w:sz w:val="24"/>
          <w:szCs w:val="24"/>
        </w:rPr>
        <w:t>．</w:t>
      </w:r>
      <w:r w:rsidR="009E1526">
        <w:rPr>
          <w:rFonts w:asciiTheme="minorEastAsia" w:eastAsiaTheme="minorEastAsia" w:hAnsiTheme="minorEastAsia"/>
          <w:color w:val="000000" w:themeColor="text1"/>
          <w:sz w:val="24"/>
          <w:szCs w:val="24"/>
        </w:rPr>
        <w:t>2021</w:t>
      </w:r>
      <w:r w:rsidRPr="005F699F">
        <w:rPr>
          <w:rFonts w:asciiTheme="minorEastAsia" w:eastAsiaTheme="minorEastAsia" w:hAnsiTheme="minorEastAsia" w:hint="eastAsia"/>
          <w:color w:val="000000" w:themeColor="text1"/>
          <w:sz w:val="24"/>
          <w:szCs w:val="24"/>
        </w:rPr>
        <w:t>年</w:t>
      </w:r>
      <w:r w:rsidR="009E1526">
        <w:rPr>
          <w:rFonts w:asciiTheme="minorEastAsia" w:eastAsiaTheme="minorEastAsia" w:hAnsiTheme="minorEastAsia"/>
          <w:color w:val="000000" w:themeColor="text1"/>
          <w:sz w:val="24"/>
          <w:szCs w:val="24"/>
        </w:rPr>
        <w:t>6月</w:t>
      </w:r>
      <w:r w:rsidRPr="005F699F">
        <w:rPr>
          <w:rFonts w:asciiTheme="minorEastAsia" w:eastAsiaTheme="minorEastAsia" w:hAnsiTheme="minorEastAsia" w:hint="eastAsia"/>
          <w:color w:val="000000" w:themeColor="text1"/>
          <w:sz w:val="24"/>
          <w:szCs w:val="24"/>
        </w:rPr>
        <w:t>大学英语四</w:t>
      </w:r>
      <w:r w:rsidR="007A04A2"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六级考试考生诚信考试承诺书</w:t>
      </w:r>
      <w:r w:rsidRPr="005F699F">
        <w:rPr>
          <w:rFonts w:asciiTheme="minorEastAsia" w:eastAsiaTheme="minorEastAsia" w:hAnsiTheme="minorEastAsia"/>
          <w:color w:val="000000" w:themeColor="text1"/>
          <w:sz w:val="24"/>
          <w:szCs w:val="24"/>
        </w:rPr>
        <w:t xml:space="preserve"> </w:t>
      </w:r>
    </w:p>
    <w:p w:rsidR="00E02FD7" w:rsidRPr="005F699F" w:rsidRDefault="00E02FD7" w:rsidP="004F6408">
      <w:pPr>
        <w:spacing w:line="440" w:lineRule="exact"/>
        <w:ind w:firstLineChars="500" w:firstLine="1200"/>
        <w:rPr>
          <w:rFonts w:asciiTheme="minorEastAsia" w:eastAsiaTheme="minorEastAsia" w:hAnsiTheme="minorEastAsia"/>
          <w:color w:val="000000" w:themeColor="text1"/>
          <w:sz w:val="24"/>
          <w:szCs w:val="24"/>
        </w:rPr>
      </w:pPr>
      <w:r w:rsidRPr="005F699F">
        <w:rPr>
          <w:rFonts w:asciiTheme="minorEastAsia" w:eastAsiaTheme="minorEastAsia" w:hAnsiTheme="minorEastAsia"/>
          <w:color w:val="000000" w:themeColor="text1"/>
          <w:sz w:val="24"/>
          <w:szCs w:val="24"/>
        </w:rPr>
        <w:t>2</w:t>
      </w:r>
      <w:r w:rsidR="00884E75"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大学英语四</w:t>
      </w:r>
      <w:r w:rsidR="007A04A2"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六级考试考生守则</w:t>
      </w:r>
    </w:p>
    <w:p w:rsidR="00E02FD7" w:rsidRPr="005F699F" w:rsidRDefault="00E02FD7" w:rsidP="004F6408">
      <w:pPr>
        <w:spacing w:line="440" w:lineRule="exact"/>
        <w:ind w:firstLineChars="500" w:firstLine="1200"/>
        <w:rPr>
          <w:rFonts w:asciiTheme="minorEastAsia" w:eastAsiaTheme="minorEastAsia" w:hAnsiTheme="minorEastAsia"/>
          <w:color w:val="000000" w:themeColor="text1"/>
          <w:sz w:val="24"/>
          <w:szCs w:val="24"/>
        </w:rPr>
      </w:pPr>
      <w:r w:rsidRPr="005F699F">
        <w:rPr>
          <w:rFonts w:asciiTheme="minorEastAsia" w:eastAsiaTheme="minorEastAsia" w:hAnsiTheme="minorEastAsia"/>
          <w:color w:val="000000" w:themeColor="text1"/>
          <w:sz w:val="24"/>
          <w:szCs w:val="24"/>
        </w:rPr>
        <w:t>3</w:t>
      </w:r>
      <w:r w:rsidR="00884E75"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教育部《国家教育考试违规处理办法》（摘要）</w:t>
      </w:r>
    </w:p>
    <w:p w:rsidR="0066122F" w:rsidRDefault="0066122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884E75" w:rsidRPr="00FA7397" w:rsidRDefault="00E02FD7" w:rsidP="00884E75">
      <w:pPr>
        <w:spacing w:line="400" w:lineRule="exact"/>
        <w:rPr>
          <w:rFonts w:eastAsiaTheme="minorEastAsia"/>
          <w:b/>
          <w:color w:val="000000" w:themeColor="text1"/>
          <w:sz w:val="24"/>
          <w:szCs w:val="24"/>
        </w:rPr>
      </w:pPr>
      <w:r w:rsidRPr="00FA7397">
        <w:rPr>
          <w:rFonts w:eastAsiaTheme="minorEastAsia" w:hint="eastAsia"/>
          <w:b/>
          <w:color w:val="000000" w:themeColor="text1"/>
          <w:sz w:val="24"/>
          <w:szCs w:val="24"/>
        </w:rPr>
        <w:lastRenderedPageBreak/>
        <w:t>附件</w:t>
      </w:r>
      <w:r w:rsidRPr="00FA7397">
        <w:rPr>
          <w:rFonts w:eastAsiaTheme="minorEastAsia"/>
          <w:b/>
          <w:color w:val="000000" w:themeColor="text1"/>
          <w:sz w:val="24"/>
          <w:szCs w:val="24"/>
        </w:rPr>
        <w:t>1</w:t>
      </w:r>
      <w:r w:rsidRPr="00FA7397">
        <w:rPr>
          <w:rFonts w:eastAsiaTheme="minorEastAsia" w:hint="eastAsia"/>
          <w:b/>
          <w:color w:val="000000" w:themeColor="text1"/>
          <w:sz w:val="24"/>
          <w:szCs w:val="24"/>
        </w:rPr>
        <w:t>：</w:t>
      </w:r>
    </w:p>
    <w:p w:rsidR="00E02FD7" w:rsidRPr="0089165E" w:rsidRDefault="009E1526" w:rsidP="00736C68">
      <w:pPr>
        <w:spacing w:line="440" w:lineRule="exact"/>
        <w:jc w:val="center"/>
        <w:rPr>
          <w:b/>
          <w:bCs/>
          <w:color w:val="000000" w:themeColor="text1"/>
          <w:kern w:val="44"/>
          <w:sz w:val="28"/>
          <w:szCs w:val="44"/>
        </w:rPr>
      </w:pPr>
      <w:r>
        <w:rPr>
          <w:b/>
          <w:bCs/>
          <w:color w:val="000000" w:themeColor="text1"/>
          <w:kern w:val="44"/>
          <w:sz w:val="28"/>
          <w:szCs w:val="44"/>
        </w:rPr>
        <w:t>2021</w:t>
      </w:r>
      <w:r w:rsidR="00E02FD7" w:rsidRPr="0089165E">
        <w:rPr>
          <w:rFonts w:hint="eastAsia"/>
          <w:b/>
          <w:bCs/>
          <w:color w:val="000000" w:themeColor="text1"/>
          <w:kern w:val="44"/>
          <w:sz w:val="28"/>
          <w:szCs w:val="44"/>
        </w:rPr>
        <w:t>年</w:t>
      </w:r>
      <w:r>
        <w:rPr>
          <w:b/>
          <w:bCs/>
          <w:color w:val="000000" w:themeColor="text1"/>
          <w:kern w:val="44"/>
          <w:sz w:val="28"/>
          <w:szCs w:val="44"/>
        </w:rPr>
        <w:t>6</w:t>
      </w:r>
      <w:r>
        <w:rPr>
          <w:b/>
          <w:bCs/>
          <w:color w:val="000000" w:themeColor="text1"/>
          <w:kern w:val="44"/>
          <w:sz w:val="28"/>
          <w:szCs w:val="44"/>
        </w:rPr>
        <w:t>月</w:t>
      </w:r>
      <w:r w:rsidR="00E02FD7" w:rsidRPr="0089165E">
        <w:rPr>
          <w:rFonts w:hint="eastAsia"/>
          <w:b/>
          <w:bCs/>
          <w:color w:val="000000" w:themeColor="text1"/>
          <w:kern w:val="44"/>
          <w:sz w:val="28"/>
          <w:szCs w:val="44"/>
        </w:rPr>
        <w:t>全国大学英语四</w:t>
      </w:r>
      <w:r w:rsidR="00B91DD4" w:rsidRPr="0089165E">
        <w:rPr>
          <w:rFonts w:hint="eastAsia"/>
          <w:b/>
          <w:bCs/>
          <w:color w:val="000000" w:themeColor="text1"/>
          <w:kern w:val="44"/>
          <w:sz w:val="28"/>
          <w:szCs w:val="44"/>
        </w:rPr>
        <w:t>、</w:t>
      </w:r>
      <w:r w:rsidR="00E02FD7" w:rsidRPr="0089165E">
        <w:rPr>
          <w:rFonts w:hint="eastAsia"/>
          <w:b/>
          <w:bCs/>
          <w:color w:val="000000" w:themeColor="text1"/>
          <w:kern w:val="44"/>
          <w:sz w:val="28"/>
          <w:szCs w:val="44"/>
        </w:rPr>
        <w:t>六级等级考试考生诚信考试承诺书</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本人自愿参加全国大学英语四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六级考试，现郑重承诺：</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一</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本人已阅读并且透彻地理解了《大学英语四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六级考试考生守则》</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《国家教育考试违规处理办法》及《中国矿业大学本科课程考核工作</w:t>
      </w:r>
      <w:r w:rsidR="00FB0BAB" w:rsidRPr="005F699F">
        <w:rPr>
          <w:rFonts w:asciiTheme="minorEastAsia" w:eastAsiaTheme="minorEastAsia" w:hAnsiTheme="minorEastAsia" w:hint="eastAsia"/>
          <w:color w:val="000000" w:themeColor="text1"/>
          <w:sz w:val="24"/>
          <w:szCs w:val="24"/>
        </w:rPr>
        <w:t>管理规定</w:t>
      </w:r>
      <w:r w:rsidRPr="005F699F">
        <w:rPr>
          <w:rFonts w:asciiTheme="minorEastAsia" w:eastAsiaTheme="minorEastAsia" w:hAnsiTheme="minorEastAsia" w:hint="eastAsia"/>
          <w:color w:val="000000" w:themeColor="text1"/>
          <w:sz w:val="24"/>
          <w:szCs w:val="24"/>
        </w:rPr>
        <w:t>》</w:t>
      </w:r>
      <w:r w:rsidR="00FB0BAB" w:rsidRPr="005F699F">
        <w:rPr>
          <w:rFonts w:asciiTheme="minorEastAsia" w:eastAsiaTheme="minorEastAsia" w:hAnsiTheme="minorEastAsia" w:hint="eastAsia"/>
          <w:color w:val="000000" w:themeColor="text1"/>
          <w:sz w:val="24"/>
          <w:szCs w:val="24"/>
        </w:rPr>
        <w:t>《中国矿业大学学生违纪处分管理规定》</w:t>
      </w:r>
      <w:r w:rsidRPr="005F699F">
        <w:rPr>
          <w:rFonts w:asciiTheme="minorEastAsia" w:eastAsiaTheme="minorEastAsia" w:hAnsiTheme="minorEastAsia" w:hint="eastAsia"/>
          <w:color w:val="000000" w:themeColor="text1"/>
          <w:sz w:val="24"/>
          <w:szCs w:val="24"/>
        </w:rPr>
        <w:t>等有关考试工作的规定和纪律要求，愿意在考试中自觉遵守这些规定，保证按规定的程序和要求参加考试，如有违反，自愿按有关规定接受处理。</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二</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本人坚决遵守全国大学英语四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六级考试有关报名规定，不弄虚作假，不伪造</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使用假证明</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假证书。如有违反，自愿按规定接受处理。</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三</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本人坚决服从考场工作人员和监考教师管理，自觉遵守考试纪律，考试诚实守信，不违规，不作弊，不携带手机</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寻呼机</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无线隐形耳机等各种电子接收器及有存储功能的电子设备进入考场，不将与本次考试有关的教材</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参考资料</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练习本</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笔记本</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字典</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纸张等物品带入考场。</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在考试中不代替他人考试或找他人替考；在考试中不窥看他人试卷内容或故意将试卷面向他人展示；在考试中不传递或接受他人的试卷</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写有答题内容的草稿纸</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纸条，或同他人互对答案。</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五</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本人报名时所提供的个人信息是真实</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准确</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完整的，如因个人信息错误</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失真</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缺失造成不良后果，责任由本人承担。</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六</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准考证上如无本人照片，本人自觉不参加考试。</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七</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根据教育部规定，考生在大学英语四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六级考试中的违规事实将被记入考生诚信档案，并受到直至最高开除学籍的处罚，本人承诺诚信考试。</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备注：</w:t>
      </w:r>
    </w:p>
    <w:p w:rsidR="00E02FD7" w:rsidRPr="005F699F" w:rsidRDefault="00E02FD7" w:rsidP="0054790A">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本次考试同一考场使用多套试卷，个别同学考前通过各种方式购买的所谓</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答案</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都是假的，提供答案的广告都是欺骗人的，奉劝有</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特别想法</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的同学，千万不要冒着受处分的风险去上当受骗。</w:t>
      </w:r>
    </w:p>
    <w:p w:rsidR="00E02FD7" w:rsidRPr="005F699F" w:rsidRDefault="00E02FD7" w:rsidP="000E3F25">
      <w:pPr>
        <w:widowControl/>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color w:val="000000" w:themeColor="text1"/>
          <w:sz w:val="24"/>
          <w:szCs w:val="24"/>
        </w:rPr>
        <w:br w:type="page"/>
      </w:r>
    </w:p>
    <w:p w:rsidR="00E02FD7" w:rsidRPr="00FA7397" w:rsidRDefault="00E02FD7" w:rsidP="00BE66B5">
      <w:pPr>
        <w:spacing w:line="400" w:lineRule="exact"/>
        <w:rPr>
          <w:rFonts w:eastAsiaTheme="minorEastAsia"/>
          <w:b/>
          <w:color w:val="000000" w:themeColor="text1"/>
          <w:sz w:val="24"/>
          <w:szCs w:val="24"/>
        </w:rPr>
      </w:pPr>
      <w:r w:rsidRPr="00FA7397">
        <w:rPr>
          <w:rFonts w:eastAsiaTheme="minorEastAsia" w:hint="eastAsia"/>
          <w:b/>
          <w:color w:val="000000" w:themeColor="text1"/>
          <w:sz w:val="24"/>
          <w:szCs w:val="24"/>
        </w:rPr>
        <w:lastRenderedPageBreak/>
        <w:t>附件</w:t>
      </w:r>
      <w:r w:rsidRPr="00FA7397">
        <w:rPr>
          <w:rFonts w:eastAsiaTheme="minorEastAsia"/>
          <w:b/>
          <w:color w:val="000000" w:themeColor="text1"/>
          <w:sz w:val="24"/>
          <w:szCs w:val="24"/>
        </w:rPr>
        <w:t>2</w:t>
      </w:r>
      <w:r w:rsidRPr="00FA7397">
        <w:rPr>
          <w:rFonts w:eastAsiaTheme="minorEastAsia" w:hint="eastAsia"/>
          <w:b/>
          <w:color w:val="000000" w:themeColor="text1"/>
          <w:sz w:val="24"/>
          <w:szCs w:val="24"/>
        </w:rPr>
        <w:t>：</w:t>
      </w:r>
    </w:p>
    <w:p w:rsidR="00E02FD7" w:rsidRPr="0089165E" w:rsidRDefault="00E02FD7" w:rsidP="00890A03">
      <w:pPr>
        <w:spacing w:line="440" w:lineRule="exact"/>
        <w:jc w:val="center"/>
        <w:rPr>
          <w:b/>
          <w:bCs/>
          <w:color w:val="000000" w:themeColor="text1"/>
          <w:kern w:val="44"/>
          <w:sz w:val="28"/>
          <w:szCs w:val="44"/>
        </w:rPr>
      </w:pPr>
      <w:r w:rsidRPr="0089165E">
        <w:rPr>
          <w:rFonts w:hint="eastAsia"/>
          <w:b/>
          <w:bCs/>
          <w:color w:val="000000" w:themeColor="text1"/>
          <w:kern w:val="44"/>
          <w:sz w:val="28"/>
          <w:szCs w:val="44"/>
        </w:rPr>
        <w:t>大学英语四</w:t>
      </w:r>
      <w:r w:rsidR="00B91DD4" w:rsidRPr="0089165E">
        <w:rPr>
          <w:rFonts w:hint="eastAsia"/>
          <w:b/>
          <w:bCs/>
          <w:color w:val="000000" w:themeColor="text1"/>
          <w:kern w:val="44"/>
          <w:sz w:val="28"/>
          <w:szCs w:val="44"/>
        </w:rPr>
        <w:t>、</w:t>
      </w:r>
      <w:r w:rsidRPr="0089165E">
        <w:rPr>
          <w:rFonts w:hint="eastAsia"/>
          <w:b/>
          <w:bCs/>
          <w:color w:val="000000" w:themeColor="text1"/>
          <w:kern w:val="44"/>
          <w:sz w:val="28"/>
          <w:szCs w:val="44"/>
        </w:rPr>
        <w:t>六级考试考生守则</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一</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按照有关规定的要求签署《诚信考试承诺书》。</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二</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考试当天必须按规定的时间</w:t>
      </w:r>
      <w:r w:rsidRPr="00573510">
        <w:rPr>
          <w:rFonts w:asciiTheme="minorEastAsia" w:eastAsiaTheme="minorEastAsia" w:hAnsiTheme="minorEastAsia" w:hint="eastAsia"/>
          <w:color w:val="000000" w:themeColor="text1"/>
          <w:sz w:val="24"/>
          <w:szCs w:val="24"/>
        </w:rPr>
        <w:t>（上午</w:t>
      </w:r>
      <w:r w:rsidRPr="00573510">
        <w:rPr>
          <w:rFonts w:asciiTheme="minorEastAsia" w:eastAsiaTheme="minorEastAsia" w:hAnsiTheme="minorEastAsia"/>
          <w:color w:val="000000" w:themeColor="text1"/>
          <w:sz w:val="24"/>
          <w:szCs w:val="24"/>
        </w:rPr>
        <w:t>8</w:t>
      </w:r>
      <w:r w:rsidR="000A30C2" w:rsidRPr="00573510">
        <w:rPr>
          <w:rFonts w:asciiTheme="minorEastAsia" w:eastAsiaTheme="minorEastAsia" w:hAnsiTheme="minorEastAsia" w:hint="eastAsia"/>
          <w:color w:val="000000" w:themeColor="text1"/>
          <w:sz w:val="24"/>
          <w:szCs w:val="24"/>
        </w:rPr>
        <w:t>:</w:t>
      </w:r>
      <w:r w:rsidR="00651944" w:rsidRPr="00573510">
        <w:rPr>
          <w:rFonts w:asciiTheme="minorEastAsia" w:eastAsiaTheme="minorEastAsia" w:hAnsiTheme="minorEastAsia"/>
          <w:color w:val="000000" w:themeColor="text1"/>
          <w:sz w:val="24"/>
          <w:szCs w:val="24"/>
        </w:rPr>
        <w:t>20</w:t>
      </w:r>
      <w:r w:rsidRPr="00573510">
        <w:rPr>
          <w:rFonts w:asciiTheme="minorEastAsia" w:eastAsiaTheme="minorEastAsia" w:hAnsiTheme="minorEastAsia" w:hint="eastAsia"/>
          <w:color w:val="000000" w:themeColor="text1"/>
          <w:sz w:val="24"/>
          <w:szCs w:val="24"/>
        </w:rPr>
        <w:t>开始，下午</w:t>
      </w:r>
      <w:r w:rsidR="00FB0BAB" w:rsidRPr="00573510">
        <w:rPr>
          <w:rFonts w:asciiTheme="minorEastAsia" w:eastAsiaTheme="minorEastAsia" w:hAnsiTheme="minorEastAsia"/>
          <w:color w:val="000000" w:themeColor="text1"/>
          <w:sz w:val="24"/>
          <w:szCs w:val="24"/>
        </w:rPr>
        <w:t>14</w:t>
      </w:r>
      <w:r w:rsidR="000A30C2" w:rsidRPr="00573510">
        <w:rPr>
          <w:rFonts w:asciiTheme="minorEastAsia" w:eastAsiaTheme="minorEastAsia" w:hAnsiTheme="minorEastAsia" w:hint="eastAsia"/>
          <w:color w:val="000000" w:themeColor="text1"/>
          <w:sz w:val="24"/>
          <w:szCs w:val="24"/>
        </w:rPr>
        <w:t>:</w:t>
      </w:r>
      <w:r w:rsidR="00651944" w:rsidRPr="00573510">
        <w:rPr>
          <w:rFonts w:asciiTheme="minorEastAsia" w:eastAsiaTheme="minorEastAsia" w:hAnsiTheme="minorEastAsia"/>
          <w:color w:val="000000" w:themeColor="text1"/>
          <w:sz w:val="24"/>
          <w:szCs w:val="24"/>
        </w:rPr>
        <w:t>20</w:t>
      </w:r>
      <w:r w:rsidRPr="00573510">
        <w:rPr>
          <w:rFonts w:asciiTheme="minorEastAsia" w:eastAsiaTheme="minorEastAsia" w:hAnsiTheme="minorEastAsia" w:hint="eastAsia"/>
          <w:color w:val="000000" w:themeColor="text1"/>
          <w:sz w:val="24"/>
          <w:szCs w:val="24"/>
        </w:rPr>
        <w:t>开始）入场，入场开始</w:t>
      </w:r>
      <w:r w:rsidR="003B1046" w:rsidRPr="00573510">
        <w:rPr>
          <w:rFonts w:asciiTheme="minorEastAsia" w:eastAsiaTheme="minorEastAsia" w:hAnsiTheme="minorEastAsia"/>
          <w:color w:val="000000" w:themeColor="text1"/>
          <w:sz w:val="24"/>
          <w:szCs w:val="24"/>
        </w:rPr>
        <w:t>40</w:t>
      </w:r>
      <w:r w:rsidRPr="00573510">
        <w:rPr>
          <w:rFonts w:asciiTheme="minorEastAsia" w:eastAsiaTheme="minorEastAsia" w:hAnsiTheme="minorEastAsia" w:hint="eastAsia"/>
          <w:color w:val="000000" w:themeColor="text1"/>
          <w:sz w:val="24"/>
          <w:szCs w:val="24"/>
        </w:rPr>
        <w:t>分钟（即上午</w:t>
      </w:r>
      <w:r w:rsidR="000A30C2" w:rsidRPr="00573510">
        <w:rPr>
          <w:rFonts w:asciiTheme="minorEastAsia" w:eastAsiaTheme="minorEastAsia" w:hAnsiTheme="minorEastAsia" w:hint="eastAsia"/>
          <w:color w:val="000000" w:themeColor="text1"/>
          <w:sz w:val="24"/>
          <w:szCs w:val="24"/>
        </w:rPr>
        <w:t>9</w:t>
      </w:r>
      <w:r w:rsidR="000A30C2" w:rsidRPr="00573510">
        <w:rPr>
          <w:rFonts w:asciiTheme="minorEastAsia" w:eastAsiaTheme="minorEastAsia" w:hAnsiTheme="minorEastAsia"/>
          <w:color w:val="000000" w:themeColor="text1"/>
          <w:sz w:val="24"/>
          <w:szCs w:val="24"/>
        </w:rPr>
        <w:t>:</w:t>
      </w:r>
      <w:r w:rsidRPr="00573510">
        <w:rPr>
          <w:rFonts w:asciiTheme="minorEastAsia" w:eastAsiaTheme="minorEastAsia" w:hAnsiTheme="minorEastAsia"/>
          <w:color w:val="000000" w:themeColor="text1"/>
          <w:sz w:val="24"/>
          <w:szCs w:val="24"/>
        </w:rPr>
        <w:t>00</w:t>
      </w:r>
      <w:r w:rsidRPr="00573510">
        <w:rPr>
          <w:rFonts w:asciiTheme="minorEastAsia" w:eastAsiaTheme="minorEastAsia" w:hAnsiTheme="minorEastAsia" w:hint="eastAsia"/>
          <w:color w:val="000000" w:themeColor="text1"/>
          <w:sz w:val="24"/>
          <w:szCs w:val="24"/>
        </w:rPr>
        <w:t>，下午</w:t>
      </w:r>
      <w:r w:rsidR="00FB0BAB" w:rsidRPr="00573510">
        <w:rPr>
          <w:rFonts w:asciiTheme="minorEastAsia" w:eastAsiaTheme="minorEastAsia" w:hAnsiTheme="minorEastAsia"/>
          <w:color w:val="000000" w:themeColor="text1"/>
          <w:sz w:val="24"/>
          <w:szCs w:val="24"/>
        </w:rPr>
        <w:t>15</w:t>
      </w:r>
      <w:r w:rsidR="000A30C2" w:rsidRPr="00573510">
        <w:rPr>
          <w:rFonts w:asciiTheme="minorEastAsia" w:eastAsiaTheme="minorEastAsia" w:hAnsiTheme="minorEastAsia" w:hint="eastAsia"/>
          <w:color w:val="000000" w:themeColor="text1"/>
          <w:sz w:val="24"/>
          <w:szCs w:val="24"/>
        </w:rPr>
        <w:t>:</w:t>
      </w:r>
      <w:r w:rsidRPr="00573510">
        <w:rPr>
          <w:rFonts w:asciiTheme="minorEastAsia" w:eastAsiaTheme="minorEastAsia" w:hAnsiTheme="minorEastAsia"/>
          <w:color w:val="000000" w:themeColor="text1"/>
          <w:sz w:val="24"/>
          <w:szCs w:val="24"/>
        </w:rPr>
        <w:t>00</w:t>
      </w:r>
      <w:r w:rsidRPr="00573510">
        <w:rPr>
          <w:rFonts w:asciiTheme="minorEastAsia" w:eastAsiaTheme="minorEastAsia" w:hAnsiTheme="minorEastAsia" w:hint="eastAsia"/>
          <w:color w:val="000000" w:themeColor="text1"/>
          <w:sz w:val="24"/>
          <w:szCs w:val="24"/>
        </w:rPr>
        <w:t>）后，</w:t>
      </w:r>
      <w:r w:rsidRPr="005F699F">
        <w:rPr>
          <w:rFonts w:asciiTheme="minorEastAsia" w:eastAsiaTheme="minorEastAsia" w:hAnsiTheme="minorEastAsia" w:hint="eastAsia"/>
          <w:color w:val="000000" w:themeColor="text1"/>
          <w:sz w:val="24"/>
          <w:szCs w:val="24"/>
        </w:rPr>
        <w:t>禁止入场。入场时必须主动出示准考证以及有效身份证件（下列证件之一：居民身份证</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军人及武警人员证件</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户口本</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公安户籍部门开具的贴有近期免冠照片的身份证号码证明</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护照等），接受考试工作人员核验，并按要求在考场签到册上签名。</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三</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考生须携带</w:t>
      </w:r>
      <w:r w:rsidRPr="005F699F">
        <w:rPr>
          <w:rFonts w:asciiTheme="minorEastAsia" w:eastAsiaTheme="minorEastAsia" w:hAnsiTheme="minorEastAsia"/>
          <w:color w:val="000000" w:themeColor="text1"/>
          <w:sz w:val="24"/>
          <w:szCs w:val="24"/>
        </w:rPr>
        <w:t>2B</w:t>
      </w:r>
      <w:r w:rsidRPr="005F699F">
        <w:rPr>
          <w:rFonts w:asciiTheme="minorEastAsia" w:eastAsiaTheme="minorEastAsia" w:hAnsiTheme="minorEastAsia" w:hint="eastAsia"/>
          <w:color w:val="000000" w:themeColor="text1"/>
          <w:sz w:val="24"/>
          <w:szCs w:val="24"/>
        </w:rPr>
        <w:t>铅笔</w:t>
      </w:r>
      <w:r w:rsidR="00884E75"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涂答题卡用</w:t>
      </w:r>
      <w:r w:rsidR="00884E75" w:rsidRPr="005F699F">
        <w:rPr>
          <w:rFonts w:asciiTheme="minorEastAsia" w:eastAsiaTheme="minorEastAsia" w:hAnsiTheme="minorEastAsia" w:hint="eastAsia"/>
          <w:color w:val="000000" w:themeColor="text1"/>
          <w:sz w:val="24"/>
          <w:szCs w:val="24"/>
        </w:rPr>
        <w:t>）</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黑色签字笔</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橡皮等文具。任何书籍</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笔记</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资料</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报刊</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草稿纸以及各种无线通信工具（如寻呼机</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移动电话）</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录放音机</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电子记事本等违规物品不得携带入场，一经发现，将按违规处理，成绩无效。</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入场后，要对号入座，将本人准考证以及有效身份证件放在课桌上，以便核验。</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五</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必须严格按要求做答题目。书写部分一律用黑色字迹签字笔做答，填涂信息点时须使用</w:t>
      </w:r>
      <w:r w:rsidRPr="005F699F">
        <w:rPr>
          <w:rFonts w:asciiTheme="minorEastAsia" w:eastAsiaTheme="minorEastAsia" w:hAnsiTheme="minorEastAsia"/>
          <w:color w:val="000000" w:themeColor="text1"/>
          <w:sz w:val="24"/>
          <w:szCs w:val="24"/>
        </w:rPr>
        <w:t>2B</w:t>
      </w:r>
      <w:r w:rsidRPr="005F699F">
        <w:rPr>
          <w:rFonts w:asciiTheme="minorEastAsia" w:eastAsiaTheme="minorEastAsia" w:hAnsiTheme="minorEastAsia" w:hint="eastAsia"/>
          <w:color w:val="000000" w:themeColor="text1"/>
          <w:sz w:val="24"/>
          <w:szCs w:val="24"/>
        </w:rPr>
        <w:t>铅笔在答题卡上相应位置填涂，修改时须用橡皮擦净。只能在规定考生做答的位置书写或填涂信息点。不按规定要求填涂和做答的，一律无效。</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六</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答题前应认真阅读试题册正面的</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敬告考生</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color w:val="000000" w:themeColor="text1"/>
          <w:sz w:val="24"/>
          <w:szCs w:val="24"/>
        </w:rPr>
        <w:t>内容，按要求填写答题卡中的姓名</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准考证号等栏目。凡答题卡中该栏目漏填涂</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错填涂或字迹不清</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无法辩认的，成绩无效。英语四级（</w:t>
      </w:r>
      <w:r w:rsidRPr="005F699F">
        <w:rPr>
          <w:rFonts w:asciiTheme="minorEastAsia" w:eastAsiaTheme="minorEastAsia" w:hAnsiTheme="minorEastAsia"/>
          <w:color w:val="000000" w:themeColor="text1"/>
          <w:sz w:val="24"/>
          <w:szCs w:val="24"/>
        </w:rPr>
        <w:t>CET4</w:t>
      </w:r>
      <w:r w:rsidRPr="005F699F">
        <w:rPr>
          <w:rFonts w:asciiTheme="minorEastAsia" w:eastAsiaTheme="minorEastAsia" w:hAnsiTheme="minorEastAsia" w:hint="eastAsia"/>
          <w:color w:val="000000" w:themeColor="text1"/>
          <w:sz w:val="24"/>
          <w:szCs w:val="24"/>
        </w:rPr>
        <w:t>）和英语六级（</w:t>
      </w:r>
      <w:r w:rsidRPr="005F699F">
        <w:rPr>
          <w:rFonts w:asciiTheme="minorEastAsia" w:eastAsiaTheme="minorEastAsia" w:hAnsiTheme="minorEastAsia"/>
          <w:color w:val="000000" w:themeColor="text1"/>
          <w:sz w:val="24"/>
          <w:szCs w:val="24"/>
        </w:rPr>
        <w:t>CET6</w:t>
      </w:r>
      <w:r w:rsidRPr="005F699F">
        <w:rPr>
          <w:rFonts w:asciiTheme="minorEastAsia" w:eastAsiaTheme="minorEastAsia" w:hAnsiTheme="minorEastAsia" w:hint="eastAsia"/>
          <w:color w:val="000000" w:themeColor="text1"/>
          <w:sz w:val="24"/>
          <w:szCs w:val="24"/>
        </w:rPr>
        <w:t>）还需将试题册背面条形码粘贴条粘贴至答题卡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上规定位置，错贴</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漏贴</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损毁条形码粘贴条将按违规处理，成绩无效。</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七</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英语四级（</w:t>
      </w:r>
      <w:r w:rsidRPr="005F699F">
        <w:rPr>
          <w:rFonts w:asciiTheme="minorEastAsia" w:eastAsiaTheme="minorEastAsia" w:hAnsiTheme="minorEastAsia"/>
          <w:color w:val="000000" w:themeColor="text1"/>
          <w:sz w:val="24"/>
          <w:szCs w:val="24"/>
        </w:rPr>
        <w:t>CET4</w:t>
      </w:r>
      <w:r w:rsidRPr="005F699F">
        <w:rPr>
          <w:rFonts w:asciiTheme="minorEastAsia" w:eastAsiaTheme="minorEastAsia" w:hAnsiTheme="minorEastAsia" w:hint="eastAsia"/>
          <w:color w:val="000000" w:themeColor="text1"/>
          <w:sz w:val="24"/>
          <w:szCs w:val="24"/>
        </w:rPr>
        <w:t>）和英语六级（</w:t>
      </w:r>
      <w:r w:rsidRPr="005F699F">
        <w:rPr>
          <w:rFonts w:asciiTheme="minorEastAsia" w:eastAsiaTheme="minorEastAsia" w:hAnsiTheme="minorEastAsia"/>
          <w:color w:val="000000" w:themeColor="text1"/>
          <w:sz w:val="24"/>
          <w:szCs w:val="24"/>
        </w:rPr>
        <w:t>CET6</w:t>
      </w:r>
      <w:r w:rsidRPr="005F699F">
        <w:rPr>
          <w:rFonts w:asciiTheme="minorEastAsia" w:eastAsiaTheme="minorEastAsia" w:hAnsiTheme="minorEastAsia" w:hint="eastAsia"/>
          <w:color w:val="000000" w:themeColor="text1"/>
          <w:sz w:val="24"/>
          <w:szCs w:val="24"/>
        </w:rPr>
        <w:t>）须在规定时间内依次完成作文</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听力</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阅读</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翻译各部分考试，作答作文期间不得翻阅该试题册。听力录音播放完毕后，请立即停止作答，</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将立即回收答题卡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，得到</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指令后方可继续作答。作文题内容印在试题册背面，作文题及其他主观题必须用黑色签字笔在答题卡指定区域内作答，选择题均为单选题，错选</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不选或多选将不得分。</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八</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考试结束铃声响时，要立即停止答题，将试卷扣放在桌面上，待</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允许后方可离开考场。离开考场时必须交卷，不准携带试卷</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答题卡离开考场。</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九</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考试期间非听力考试时间，不得佩戴耳机，否则按违规处理，成绩无效。</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十</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遇试卷分发错误或试题字迹不清等情况应及时要求更换；涉及试题内容的疑问，不得向</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询问。</w:t>
      </w:r>
    </w:p>
    <w:p w:rsidR="00E02FD7" w:rsidRPr="005F699F" w:rsidRDefault="00E02FD7" w:rsidP="000E3F25">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十一</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在考试结束前禁止提前退场。</w:t>
      </w:r>
    </w:p>
    <w:p w:rsidR="00E02FD7" w:rsidRPr="00FA7397" w:rsidRDefault="00E02FD7" w:rsidP="00BE66B5">
      <w:pPr>
        <w:spacing w:line="400" w:lineRule="exact"/>
        <w:ind w:firstLineChars="200" w:firstLine="480"/>
        <w:rPr>
          <w:rFonts w:eastAsiaTheme="minorEastAsia"/>
          <w:color w:val="000000" w:themeColor="text1"/>
          <w:sz w:val="24"/>
          <w:szCs w:val="24"/>
        </w:rPr>
      </w:pPr>
      <w:r w:rsidRPr="005F699F">
        <w:rPr>
          <w:rFonts w:asciiTheme="minorEastAsia" w:eastAsiaTheme="minorEastAsia" w:hAnsiTheme="minorEastAsia" w:hint="eastAsia"/>
          <w:color w:val="000000" w:themeColor="text1"/>
          <w:sz w:val="24"/>
          <w:szCs w:val="24"/>
        </w:rPr>
        <w:t>十二</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考生应自觉遵守考试纪律，诚信应考，拒绝作弊行为，考场内服从考试工作人员管理，保持良好考试秩序。实施作弊行为一经发现将按违规处理取消成绩，对扰乱考场秩序，参与作弊团伙</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恐吓</w:t>
      </w:r>
      <w:r w:rsidR="00B91DD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威胁考试工作人员的将移交公安机关追究其责任。</w:t>
      </w:r>
      <w:r w:rsidRPr="00FA7397">
        <w:rPr>
          <w:rFonts w:eastAsiaTheme="minorEastAsia"/>
          <w:color w:val="000000" w:themeColor="text1"/>
          <w:sz w:val="24"/>
          <w:szCs w:val="24"/>
        </w:rPr>
        <w:br w:type="page"/>
      </w:r>
    </w:p>
    <w:p w:rsidR="00E02FD7" w:rsidRPr="00FA7397" w:rsidRDefault="00E02FD7" w:rsidP="00BE66B5">
      <w:pPr>
        <w:spacing w:line="400" w:lineRule="exact"/>
        <w:rPr>
          <w:rFonts w:eastAsiaTheme="minorEastAsia"/>
          <w:b/>
          <w:color w:val="000000" w:themeColor="text1"/>
          <w:sz w:val="24"/>
          <w:szCs w:val="24"/>
        </w:rPr>
      </w:pPr>
      <w:r w:rsidRPr="00FA7397">
        <w:rPr>
          <w:rFonts w:eastAsiaTheme="minorEastAsia" w:hint="eastAsia"/>
          <w:b/>
          <w:color w:val="000000" w:themeColor="text1"/>
          <w:sz w:val="24"/>
          <w:szCs w:val="24"/>
        </w:rPr>
        <w:lastRenderedPageBreak/>
        <w:t>附件</w:t>
      </w:r>
      <w:r w:rsidRPr="00FA7397">
        <w:rPr>
          <w:rFonts w:eastAsiaTheme="minorEastAsia"/>
          <w:b/>
          <w:color w:val="000000" w:themeColor="text1"/>
          <w:sz w:val="24"/>
          <w:szCs w:val="24"/>
        </w:rPr>
        <w:t>3:</w:t>
      </w:r>
    </w:p>
    <w:p w:rsidR="00E02FD7" w:rsidRPr="0089165E" w:rsidRDefault="00E02FD7" w:rsidP="00890A03">
      <w:pPr>
        <w:spacing w:line="440" w:lineRule="exact"/>
        <w:jc w:val="center"/>
        <w:rPr>
          <w:b/>
          <w:bCs/>
          <w:color w:val="000000" w:themeColor="text1"/>
          <w:kern w:val="44"/>
          <w:sz w:val="28"/>
          <w:szCs w:val="44"/>
        </w:rPr>
      </w:pPr>
      <w:r w:rsidRPr="0089165E">
        <w:rPr>
          <w:rFonts w:hint="eastAsia"/>
          <w:b/>
          <w:bCs/>
          <w:color w:val="000000" w:themeColor="text1"/>
          <w:kern w:val="44"/>
          <w:sz w:val="28"/>
          <w:szCs w:val="44"/>
        </w:rPr>
        <w:t>教育部《国家教育考试违规处理办法》（摘要）</w:t>
      </w:r>
    </w:p>
    <w:p w:rsidR="00E02FD7" w:rsidRPr="005F699F" w:rsidRDefault="00E02FD7"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根据教育部要求，参加大学英语四</w:t>
      </w:r>
      <w:r w:rsidR="006968B4"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六级考试的考生，如有下列行为之一的，将按中华人民共和国教育部令第</w:t>
      </w:r>
      <w:r w:rsidRPr="005F699F">
        <w:rPr>
          <w:rFonts w:asciiTheme="minorEastAsia" w:eastAsiaTheme="minorEastAsia" w:hAnsiTheme="minorEastAsia"/>
          <w:color w:val="000000" w:themeColor="text1"/>
          <w:sz w:val="24"/>
          <w:szCs w:val="24"/>
        </w:rPr>
        <w:t>33</w:t>
      </w:r>
      <w:r w:rsidRPr="005F699F">
        <w:rPr>
          <w:rFonts w:asciiTheme="minorEastAsia" w:eastAsiaTheme="minorEastAsia" w:hAnsiTheme="minorEastAsia" w:hint="eastAsia"/>
          <w:color w:val="000000" w:themeColor="text1"/>
          <w:sz w:val="24"/>
          <w:szCs w:val="24"/>
        </w:rPr>
        <w:t>号《国家教育考试违规处理办法》和本校校纪校规严肃处理。</w:t>
      </w:r>
    </w:p>
    <w:p w:rsidR="00E02FD7" w:rsidRPr="000305C0" w:rsidRDefault="00E02FD7"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0305C0">
        <w:rPr>
          <w:rFonts w:asciiTheme="minorEastAsia" w:eastAsiaTheme="minorEastAsia" w:hAnsiTheme="minorEastAsia" w:hint="eastAsia"/>
          <w:color w:val="000000" w:themeColor="text1"/>
          <w:sz w:val="24"/>
          <w:szCs w:val="24"/>
        </w:rPr>
        <w:t>一</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考生不遵守考场纪律，不服从考试工作人员的安排与要求，有下列行为之一的，应当认定为考试违纪：</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一</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携带规定以外的物品进入考场或者未放在指定位置的；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二</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未在规定的座位参加考试的；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三</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考试开始信号发出前答题或者考试结束信号发出后继续答题的；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四</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在考试过程中旁窥</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交头接耳</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互打暗号或者手势的；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五</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在考场或者教育考试机构禁止的范围内，喧哗</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吸烟或者实施其他影响考场秩序的行为的；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六</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未经考试工作人员同意在考试过程中擅自离开考场的；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七</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将试卷</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答卷</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含答题卡</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答题纸等，下同</w:t>
      </w:r>
      <w:r w:rsidRPr="005F699F">
        <w:rPr>
          <w:rFonts w:asciiTheme="minorEastAsia" w:eastAsiaTheme="minorEastAsia" w:hAnsiTheme="minorEastAsia" w:hint="eastAsia"/>
          <w:color w:val="000000" w:themeColor="text1"/>
          <w:sz w:val="24"/>
          <w:szCs w:val="24"/>
        </w:rPr>
        <w:t>）</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草稿纸等考试用纸带出考场的；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八</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用规定以外的笔或者纸答题或者在试卷规定以外的地方书写姓名</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考号或者以其他方式在答卷上标记信息的；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九</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其他违反考场规则但尚未构成作弊的行为。</w:t>
      </w:r>
    </w:p>
    <w:p w:rsidR="00E02FD7" w:rsidRPr="000305C0" w:rsidRDefault="00E02FD7"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0305C0">
        <w:rPr>
          <w:rFonts w:asciiTheme="minorEastAsia" w:eastAsiaTheme="minorEastAsia" w:hAnsiTheme="minorEastAsia" w:hint="eastAsia"/>
          <w:color w:val="000000" w:themeColor="text1"/>
          <w:sz w:val="24"/>
          <w:szCs w:val="24"/>
        </w:rPr>
        <w:t>二</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考生违背考试公平</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公正原则，以不正当手段获得或者试图获得试题答案</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考试成绩，有下列行为之一的，应当认定为考试作弊：</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一</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携带与考试内容相关的文字材料或者存储有与考试内容相关资料的电子设备参加考试的；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二</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抄袭或者协助他人抄袭试题答案或者与考试内容相关的资料的；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三</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胁迫他人为自己抄袭提供方便的；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四</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携带具有发送或者接收信息功能的设备的；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五</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由他人冒名代替参加考试的；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六</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故意销毁试卷</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答卷或者考试材料的；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七</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在答卷上填写与本人身份不符的姓名</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考号等信息的；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八</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传</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接物品或者交换试卷</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答卷</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草稿纸的；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九</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其他以不正当手段获得或者试图获得试题答案</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考试成绩的行为。</w:t>
      </w:r>
    </w:p>
    <w:p w:rsidR="00E02FD7" w:rsidRPr="000305C0" w:rsidRDefault="00E02FD7" w:rsidP="00EE1C58">
      <w:pPr>
        <w:pStyle w:val="a6"/>
        <w:spacing w:line="440" w:lineRule="exact"/>
        <w:ind w:firstLineChars="200" w:firstLine="480"/>
        <w:rPr>
          <w:rFonts w:asciiTheme="minorEastAsia" w:eastAsiaTheme="minorEastAsia" w:hAnsiTheme="minorEastAsia"/>
          <w:color w:val="000000" w:themeColor="text1"/>
          <w:sz w:val="24"/>
          <w:szCs w:val="24"/>
        </w:rPr>
      </w:pPr>
      <w:r w:rsidRPr="000305C0">
        <w:rPr>
          <w:rFonts w:asciiTheme="minorEastAsia" w:eastAsiaTheme="minorEastAsia" w:hAnsiTheme="minorEastAsia" w:hint="eastAsia"/>
          <w:color w:val="000000" w:themeColor="text1"/>
          <w:sz w:val="24"/>
          <w:szCs w:val="24"/>
        </w:rPr>
        <w:t>三</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教育考试机构</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考试工作人员在考试过程中或者在考试结束后发现下列行为之</w:t>
      </w:r>
      <w:r w:rsidRPr="000305C0">
        <w:rPr>
          <w:rFonts w:asciiTheme="minorEastAsia" w:eastAsiaTheme="minorEastAsia" w:hAnsiTheme="minorEastAsia" w:hint="eastAsia"/>
          <w:color w:val="000000" w:themeColor="text1"/>
          <w:sz w:val="24"/>
          <w:szCs w:val="24"/>
        </w:rPr>
        <w:lastRenderedPageBreak/>
        <w:t>一的，应当认定相关的考生实施了考试作弊行为：</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一</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通过伪造证件</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证明</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档案及其他材料获得考试资格和考试成绩的；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二</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评卷过程中被认定为答案雷同的；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三</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考场纪律混乱</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考试秩序失控，出现大面积考试作弊现象的；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四</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考试工作人员协助实施作弊行为，事后查实的；</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五</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其他应认定为作弊的行为。</w:t>
      </w:r>
    </w:p>
    <w:p w:rsidR="00E02FD7" w:rsidRPr="000305C0" w:rsidRDefault="00E02FD7"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0305C0">
        <w:rPr>
          <w:rFonts w:asciiTheme="minorEastAsia" w:eastAsiaTheme="minorEastAsia" w:hAnsiTheme="minorEastAsia" w:hint="eastAsia"/>
          <w:color w:val="000000" w:themeColor="text1"/>
          <w:sz w:val="24"/>
          <w:szCs w:val="24"/>
        </w:rPr>
        <w:t>四</w:t>
      </w:r>
      <w:r w:rsidR="006968B4" w:rsidRPr="000305C0">
        <w:rPr>
          <w:rFonts w:asciiTheme="minorEastAsia" w:eastAsiaTheme="minorEastAsia" w:hAnsiTheme="minorEastAsia" w:hint="eastAsia"/>
          <w:color w:val="000000" w:themeColor="text1"/>
          <w:sz w:val="24"/>
          <w:szCs w:val="24"/>
        </w:rPr>
        <w:t>、</w:t>
      </w:r>
      <w:r w:rsidRPr="000305C0">
        <w:rPr>
          <w:rFonts w:asciiTheme="minorEastAsia" w:eastAsiaTheme="minorEastAsia" w:hAnsiTheme="minorEastAsia" w:hint="eastAsia"/>
          <w:color w:val="000000" w:themeColor="text1"/>
          <w:sz w:val="24"/>
          <w:szCs w:val="24"/>
        </w:rPr>
        <w:t>考生及其他人员应当自觉维护考试工作场所的秩序，服从考试工作人员的管理，不得有下列扰乱考场及考试工作场所秩序的行为：</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一</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故意扰乱考点</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考场</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评卷场所等考试工作场所秩序；</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二</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拒绝</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妨碍考试工作人员履行管理职责；</w:t>
      </w:r>
    </w:p>
    <w:p w:rsidR="00E02FD7" w:rsidRPr="005F699F" w:rsidRDefault="00884E75" w:rsidP="005F699F">
      <w:pPr>
        <w:pStyle w:val="a6"/>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三</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威胁</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侮辱</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诽谤</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诬陷或者以其他方式侵害考试工作人员</w:t>
      </w:r>
      <w:r w:rsidR="006968B4"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其他考生合法权益的行为；</w:t>
      </w:r>
    </w:p>
    <w:p w:rsidR="00E02FD7" w:rsidRPr="005F699F" w:rsidRDefault="00884E75" w:rsidP="005F699F">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四</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故意损坏考场设施设备；</w:t>
      </w:r>
    </w:p>
    <w:p w:rsidR="00E02FD7" w:rsidRPr="005F699F" w:rsidRDefault="00884E75" w:rsidP="005F699F">
      <w:pPr>
        <w:spacing w:line="44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五</w:t>
      </w:r>
      <w:r w:rsidRPr="005F699F">
        <w:rPr>
          <w:rFonts w:asciiTheme="minorEastAsia" w:eastAsiaTheme="minorEastAsia" w:hAnsiTheme="minorEastAsia" w:hint="eastAsia"/>
          <w:color w:val="000000" w:themeColor="text1"/>
          <w:sz w:val="24"/>
          <w:szCs w:val="24"/>
        </w:rPr>
        <w:t>）</w:t>
      </w:r>
      <w:r w:rsidR="00E02FD7" w:rsidRPr="005F699F">
        <w:rPr>
          <w:rFonts w:asciiTheme="minorEastAsia" w:eastAsiaTheme="minorEastAsia" w:hAnsiTheme="minorEastAsia" w:hint="eastAsia"/>
          <w:color w:val="000000" w:themeColor="text1"/>
          <w:sz w:val="24"/>
          <w:szCs w:val="24"/>
        </w:rPr>
        <w:t>其他扰乱考试管理秩序的行为。</w:t>
      </w:r>
    </w:p>
    <w:p w:rsidR="00E02FD7" w:rsidRPr="00FA7397" w:rsidRDefault="00E02FD7" w:rsidP="00E02FD7">
      <w:pPr>
        <w:pStyle w:val="a6"/>
        <w:spacing w:line="320" w:lineRule="exact"/>
        <w:jc w:val="center"/>
        <w:rPr>
          <w:rFonts w:ascii="Times New Roman" w:hAnsi="Times New Roman"/>
          <w:color w:val="000000" w:themeColor="text1"/>
          <w:sz w:val="24"/>
        </w:rPr>
      </w:pPr>
    </w:p>
    <w:p w:rsidR="00E02FD7" w:rsidRPr="005629E4" w:rsidRDefault="00E02FD7" w:rsidP="005629E4">
      <w:pPr>
        <w:widowControl/>
        <w:jc w:val="left"/>
        <w:rPr>
          <w:rStyle w:val="10"/>
          <w:b w:val="0"/>
          <w:bCs w:val="0"/>
          <w:color w:val="000000" w:themeColor="text1"/>
          <w:kern w:val="2"/>
          <w:sz w:val="21"/>
          <w:szCs w:val="20"/>
        </w:rPr>
      </w:pPr>
      <w:r w:rsidRPr="00FA7397">
        <w:rPr>
          <w:color w:val="000000" w:themeColor="text1"/>
        </w:rPr>
        <w:br w:type="page"/>
      </w:r>
      <w:bookmarkStart w:id="9" w:name="_Toc73290064"/>
      <w:r w:rsidR="00073B79">
        <w:rPr>
          <w:rStyle w:val="10"/>
          <w:rFonts w:hint="eastAsia"/>
        </w:rPr>
        <w:lastRenderedPageBreak/>
        <w:t>九</w:t>
      </w:r>
      <w:r w:rsidR="00BF1E69" w:rsidRPr="00770930">
        <w:rPr>
          <w:rStyle w:val="10"/>
          <w:rFonts w:hint="eastAsia"/>
        </w:rPr>
        <w:t>、</w:t>
      </w:r>
      <w:r w:rsidRPr="00770930">
        <w:rPr>
          <w:rStyle w:val="10"/>
          <w:rFonts w:hint="eastAsia"/>
        </w:rPr>
        <w:t>监考工作要点及操作规程</w:t>
      </w:r>
      <w:bookmarkEnd w:id="9"/>
    </w:p>
    <w:p w:rsidR="00E02FD7" w:rsidRPr="00FA7397" w:rsidRDefault="001B3668" w:rsidP="003151AF">
      <w:pPr>
        <w:spacing w:afterLines="35" w:after="84" w:line="560" w:lineRule="exact"/>
        <w:ind w:firstLineChars="200" w:firstLine="560"/>
        <w:rPr>
          <w:rFonts w:eastAsia="方正书宋简体"/>
          <w:b/>
          <w:bCs/>
          <w:color w:val="000000" w:themeColor="text1"/>
          <w:sz w:val="28"/>
          <w:szCs w:val="28"/>
        </w:rPr>
      </w:pPr>
      <w:r w:rsidRPr="00FA7397">
        <w:rPr>
          <w:rFonts w:eastAsia="方正书宋简体" w:hint="eastAsia"/>
          <w:b/>
          <w:bCs/>
          <w:color w:val="000000" w:themeColor="text1"/>
          <w:sz w:val="28"/>
          <w:szCs w:val="28"/>
        </w:rPr>
        <w:t>1</w:t>
      </w:r>
      <w:r w:rsidR="00BF1E69" w:rsidRPr="00FA7397">
        <w:rPr>
          <w:rFonts w:eastAsia="方正书宋简体" w:hint="eastAsia"/>
          <w:b/>
          <w:bCs/>
          <w:color w:val="000000" w:themeColor="text1"/>
          <w:sz w:val="28"/>
          <w:szCs w:val="28"/>
        </w:rPr>
        <w:t>、</w:t>
      </w:r>
      <w:r w:rsidR="00E02FD7" w:rsidRPr="00FA7397">
        <w:rPr>
          <w:rFonts w:eastAsia="方正书宋简体"/>
          <w:b/>
          <w:bCs/>
          <w:color w:val="000000" w:themeColor="text1"/>
          <w:sz w:val="28"/>
          <w:szCs w:val="28"/>
        </w:rPr>
        <w:t>CET</w:t>
      </w:r>
      <w:r w:rsidR="00E02FD7" w:rsidRPr="00FA7397">
        <w:rPr>
          <w:rFonts w:eastAsia="方正书宋简体" w:hint="eastAsia"/>
          <w:b/>
          <w:bCs/>
          <w:color w:val="000000" w:themeColor="text1"/>
          <w:sz w:val="28"/>
          <w:szCs w:val="28"/>
        </w:rPr>
        <w:t>考务流程要点</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1332"/>
        <w:gridCol w:w="1922"/>
        <w:gridCol w:w="4008"/>
      </w:tblGrid>
      <w:tr w:rsidR="008B0529" w:rsidRPr="005D6FB4" w:rsidTr="00023752">
        <w:trPr>
          <w:trHeight w:hRule="exact" w:val="851"/>
        </w:trPr>
        <w:tc>
          <w:tcPr>
            <w:tcW w:w="983" w:type="pct"/>
            <w:shd w:val="clear" w:color="auto" w:fill="D9D9D9"/>
            <w:vAlign w:val="center"/>
          </w:tcPr>
          <w:p w:rsidR="008B0529" w:rsidRPr="005D6FB4" w:rsidRDefault="008B0529" w:rsidP="0001583C">
            <w:pPr>
              <w:spacing w:line="320" w:lineRule="exact"/>
              <w:jc w:val="center"/>
              <w:rPr>
                <w:rFonts w:ascii="方正书宋简体" w:eastAsia="方正书宋简体" w:hAnsi="宋体"/>
                <w:b/>
                <w:bCs/>
                <w:sz w:val="24"/>
              </w:rPr>
            </w:pPr>
            <w:r w:rsidRPr="005D6FB4">
              <w:rPr>
                <w:rFonts w:ascii="方正书宋简体" w:eastAsia="方正书宋简体" w:hAnsi="宋体" w:hint="eastAsia"/>
                <w:b/>
                <w:bCs/>
                <w:sz w:val="24"/>
              </w:rPr>
              <w:t>日期</w:t>
            </w:r>
          </w:p>
          <w:p w:rsidR="008B0529" w:rsidRPr="005D6FB4" w:rsidRDefault="008B0529" w:rsidP="00265CB5">
            <w:pPr>
              <w:spacing w:line="320" w:lineRule="exact"/>
              <w:rPr>
                <w:rFonts w:ascii="方正书宋简体" w:eastAsia="方正书宋简体" w:hAnsi="宋体"/>
                <w:b/>
                <w:bCs/>
                <w:sz w:val="24"/>
              </w:rPr>
            </w:pPr>
            <w:r w:rsidRPr="005D6FB4">
              <w:rPr>
                <w:rFonts w:ascii="方正书宋简体" w:eastAsia="方正书宋简体" w:hAnsi="宋体" w:hint="eastAsia"/>
                <w:b/>
                <w:bCs/>
                <w:sz w:val="24"/>
              </w:rPr>
              <w:t>（</w:t>
            </w:r>
            <w:r w:rsidR="009E1526">
              <w:rPr>
                <w:rFonts w:ascii="方正书宋简体" w:eastAsia="方正书宋简体" w:hAnsi="宋体" w:hint="eastAsia"/>
                <w:b/>
                <w:bCs/>
                <w:sz w:val="24"/>
              </w:rPr>
              <w:t>6月</w:t>
            </w:r>
            <w:r w:rsidR="008D629B">
              <w:rPr>
                <w:rFonts w:ascii="方正书宋简体" w:eastAsia="方正书宋简体" w:hAnsi="宋体" w:hint="eastAsia"/>
                <w:b/>
                <w:bCs/>
                <w:sz w:val="24"/>
              </w:rPr>
              <w:t>12日</w:t>
            </w:r>
            <w:r w:rsidRPr="005D6FB4">
              <w:rPr>
                <w:rFonts w:ascii="方正书宋简体" w:eastAsia="方正书宋简体" w:hAnsi="宋体" w:hint="eastAsia"/>
                <w:b/>
                <w:bCs/>
                <w:sz w:val="24"/>
              </w:rPr>
              <w:t>）</w:t>
            </w:r>
          </w:p>
        </w:tc>
        <w:tc>
          <w:tcPr>
            <w:tcW w:w="737" w:type="pct"/>
            <w:shd w:val="clear" w:color="auto" w:fill="D9D9D9"/>
            <w:vAlign w:val="center"/>
          </w:tcPr>
          <w:p w:rsidR="008B0529" w:rsidRPr="005D6FB4" w:rsidRDefault="008B0529" w:rsidP="0001583C">
            <w:pPr>
              <w:spacing w:line="320" w:lineRule="exact"/>
              <w:jc w:val="center"/>
              <w:rPr>
                <w:rFonts w:ascii="方正书宋简体" w:eastAsia="方正书宋简体" w:hAnsi="宋体"/>
                <w:b/>
                <w:bCs/>
                <w:sz w:val="24"/>
              </w:rPr>
            </w:pPr>
            <w:r w:rsidRPr="005D6FB4">
              <w:rPr>
                <w:rFonts w:ascii="方正书宋简体" w:eastAsia="方正书宋简体" w:hAnsi="宋体" w:hint="eastAsia"/>
                <w:b/>
                <w:bCs/>
                <w:sz w:val="24"/>
              </w:rPr>
              <w:t>语种级别</w:t>
            </w:r>
          </w:p>
        </w:tc>
        <w:tc>
          <w:tcPr>
            <w:tcW w:w="1063" w:type="pct"/>
            <w:shd w:val="clear" w:color="auto" w:fill="D9D9D9"/>
            <w:vAlign w:val="center"/>
          </w:tcPr>
          <w:p w:rsidR="008B0529" w:rsidRPr="005D6FB4" w:rsidRDefault="008B0529" w:rsidP="0001583C">
            <w:pPr>
              <w:spacing w:line="320" w:lineRule="exact"/>
              <w:jc w:val="center"/>
              <w:rPr>
                <w:rFonts w:ascii="方正书宋简体" w:eastAsia="方正书宋简体" w:hAnsi="宋体"/>
                <w:b/>
                <w:bCs/>
                <w:sz w:val="24"/>
              </w:rPr>
            </w:pPr>
            <w:r w:rsidRPr="005D6FB4">
              <w:rPr>
                <w:rFonts w:ascii="方正书宋简体" w:eastAsia="方正书宋简体" w:hAnsi="宋体" w:hint="eastAsia"/>
                <w:b/>
                <w:bCs/>
                <w:sz w:val="24"/>
              </w:rPr>
              <w:t>考试全过程时间</w:t>
            </w:r>
          </w:p>
        </w:tc>
        <w:tc>
          <w:tcPr>
            <w:tcW w:w="2217" w:type="pct"/>
            <w:shd w:val="clear" w:color="auto" w:fill="D9D9D9"/>
            <w:vAlign w:val="center"/>
          </w:tcPr>
          <w:p w:rsidR="008B0529" w:rsidRPr="005D6FB4" w:rsidRDefault="008B0529" w:rsidP="0001583C">
            <w:pPr>
              <w:spacing w:line="320" w:lineRule="exact"/>
              <w:jc w:val="center"/>
              <w:rPr>
                <w:rFonts w:ascii="方正书宋简体" w:eastAsia="方正书宋简体" w:hAnsi="宋体"/>
                <w:b/>
                <w:bCs/>
                <w:sz w:val="24"/>
              </w:rPr>
            </w:pPr>
            <w:r>
              <w:rPr>
                <w:rFonts w:ascii="方正书宋简体" w:eastAsia="方正书宋简体" w:hAnsi="宋体" w:hint="eastAsia"/>
                <w:b/>
                <w:bCs/>
                <w:sz w:val="24"/>
              </w:rPr>
              <w:t>关键时间点</w:t>
            </w:r>
          </w:p>
        </w:tc>
      </w:tr>
      <w:tr w:rsidR="008B0529" w:rsidRPr="005D6FB4" w:rsidTr="00023752">
        <w:trPr>
          <w:trHeight w:val="813"/>
        </w:trPr>
        <w:tc>
          <w:tcPr>
            <w:tcW w:w="983" w:type="pct"/>
            <w:shd w:val="clear" w:color="auto" w:fill="auto"/>
            <w:vAlign w:val="center"/>
          </w:tcPr>
          <w:p w:rsidR="008B0529" w:rsidRPr="005D6FB4" w:rsidRDefault="008B0529" w:rsidP="0001583C">
            <w:pPr>
              <w:spacing w:line="320" w:lineRule="exact"/>
              <w:ind w:firstLineChars="250" w:firstLine="600"/>
              <w:rPr>
                <w:rFonts w:ascii="方正书宋简体" w:eastAsia="方正书宋简体" w:hAnsi="宋体"/>
                <w:sz w:val="24"/>
              </w:rPr>
            </w:pPr>
            <w:r w:rsidRPr="005D6FB4">
              <w:rPr>
                <w:rFonts w:ascii="方正书宋简体" w:eastAsia="方正书宋简体" w:hAnsi="宋体" w:hint="eastAsia"/>
                <w:sz w:val="24"/>
              </w:rPr>
              <w:t>上</w:t>
            </w:r>
          </w:p>
          <w:p w:rsidR="008B0529" w:rsidRPr="005D6FB4" w:rsidRDefault="008B0529" w:rsidP="0001583C">
            <w:pPr>
              <w:spacing w:line="320" w:lineRule="exact"/>
              <w:ind w:firstLineChars="250" w:firstLine="600"/>
              <w:rPr>
                <w:rFonts w:ascii="方正书宋简体" w:eastAsia="方正书宋简体" w:hAnsi="宋体"/>
                <w:sz w:val="24"/>
              </w:rPr>
            </w:pPr>
          </w:p>
          <w:p w:rsidR="008B0529" w:rsidRPr="005D6FB4" w:rsidRDefault="008B0529" w:rsidP="0001583C">
            <w:pPr>
              <w:spacing w:line="320" w:lineRule="exact"/>
              <w:ind w:firstLineChars="250" w:firstLine="600"/>
              <w:rPr>
                <w:rFonts w:ascii="方正书宋简体" w:eastAsia="方正书宋简体" w:hAnsi="宋体"/>
                <w:sz w:val="24"/>
              </w:rPr>
            </w:pPr>
            <w:r w:rsidRPr="005D6FB4">
              <w:rPr>
                <w:rFonts w:ascii="方正书宋简体" w:eastAsia="方正书宋简体" w:hAnsi="宋体" w:hint="eastAsia"/>
                <w:sz w:val="24"/>
              </w:rPr>
              <w:t>午</w:t>
            </w:r>
          </w:p>
        </w:tc>
        <w:tc>
          <w:tcPr>
            <w:tcW w:w="737" w:type="pct"/>
            <w:shd w:val="clear" w:color="auto" w:fill="auto"/>
          </w:tcPr>
          <w:p w:rsidR="008B0529" w:rsidRPr="005D6FB4" w:rsidRDefault="008B0529" w:rsidP="0001583C">
            <w:pPr>
              <w:spacing w:line="320" w:lineRule="exact"/>
              <w:jc w:val="center"/>
              <w:rPr>
                <w:rFonts w:ascii="方正书宋简体" w:eastAsia="方正书宋简体" w:hAnsi="宋体"/>
                <w:sz w:val="24"/>
              </w:rPr>
            </w:pPr>
          </w:p>
          <w:p w:rsidR="008B0529" w:rsidRPr="005D6FB4" w:rsidRDefault="008B0529" w:rsidP="0001583C">
            <w:pPr>
              <w:spacing w:line="320" w:lineRule="exact"/>
              <w:jc w:val="center"/>
              <w:rPr>
                <w:rFonts w:ascii="方正书宋简体" w:eastAsia="方正书宋简体" w:hAnsi="宋体"/>
                <w:sz w:val="24"/>
              </w:rPr>
            </w:pPr>
          </w:p>
          <w:p w:rsidR="008B0529" w:rsidRDefault="008B0529" w:rsidP="0001583C">
            <w:pPr>
              <w:spacing w:line="320" w:lineRule="exact"/>
              <w:jc w:val="center"/>
              <w:rPr>
                <w:rFonts w:ascii="方正书宋简体" w:eastAsia="方正书宋简体" w:hAnsi="宋体"/>
                <w:sz w:val="24"/>
              </w:rPr>
            </w:pPr>
          </w:p>
          <w:p w:rsidR="00023752" w:rsidRDefault="00023752" w:rsidP="0001583C">
            <w:pPr>
              <w:spacing w:line="320" w:lineRule="exact"/>
              <w:jc w:val="center"/>
              <w:rPr>
                <w:rFonts w:ascii="方正书宋简体" w:eastAsia="方正书宋简体" w:hAnsi="宋体"/>
                <w:sz w:val="24"/>
              </w:rPr>
            </w:pPr>
          </w:p>
          <w:p w:rsidR="00023752" w:rsidRDefault="00023752" w:rsidP="0001583C">
            <w:pPr>
              <w:spacing w:line="320" w:lineRule="exact"/>
              <w:jc w:val="center"/>
              <w:rPr>
                <w:rFonts w:ascii="方正书宋简体" w:eastAsia="方正书宋简体" w:hAnsi="宋体"/>
                <w:sz w:val="24"/>
              </w:rPr>
            </w:pPr>
          </w:p>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英语四级（CET4）</w:t>
            </w:r>
          </w:p>
        </w:tc>
        <w:tc>
          <w:tcPr>
            <w:tcW w:w="1063" w:type="pct"/>
            <w:shd w:val="clear" w:color="auto" w:fill="auto"/>
            <w:vAlign w:val="center"/>
          </w:tcPr>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9:00—11:2</w:t>
            </w:r>
            <w:r>
              <w:rPr>
                <w:rFonts w:ascii="方正书宋简体" w:eastAsia="方正书宋简体" w:hAnsi="宋体" w:hint="eastAsia"/>
                <w:sz w:val="24"/>
              </w:rPr>
              <w:t>0</w:t>
            </w:r>
          </w:p>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（14</w:t>
            </w:r>
            <w:r>
              <w:rPr>
                <w:rFonts w:ascii="方正书宋简体" w:eastAsia="方正书宋简体" w:hAnsi="宋体" w:hint="eastAsia"/>
                <w:sz w:val="24"/>
              </w:rPr>
              <w:t>0</w:t>
            </w:r>
            <w:r w:rsidRPr="005D6FB4">
              <w:rPr>
                <w:rFonts w:ascii="方正书宋简体" w:eastAsia="方正书宋简体" w:hAnsi="宋体" w:hint="eastAsia"/>
                <w:sz w:val="24"/>
              </w:rPr>
              <w:t>分钟)</w:t>
            </w:r>
          </w:p>
        </w:tc>
        <w:tc>
          <w:tcPr>
            <w:tcW w:w="2217" w:type="pct"/>
            <w:shd w:val="clear" w:color="auto" w:fill="auto"/>
          </w:tcPr>
          <w:p w:rsidR="008B0529" w:rsidRPr="005D6FB4"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 xml:space="preserve">9:00  </w:t>
            </w:r>
            <w:r w:rsidRPr="005D6FB4">
              <w:rPr>
                <w:rFonts w:ascii="方正书宋简体" w:eastAsia="方正书宋简体" w:hAnsi="宋体" w:hint="eastAsia"/>
                <w:sz w:val="24"/>
              </w:rPr>
              <w:t>发放答题卡1和试题册，</w:t>
            </w:r>
            <w:r w:rsidR="00E16677">
              <w:rPr>
                <w:rFonts w:ascii="方正书宋简体" w:eastAsia="方正书宋简体" w:hAnsi="宋体" w:hint="eastAsia"/>
                <w:sz w:val="24"/>
              </w:rPr>
              <w:t>监考教师</w:t>
            </w:r>
            <w:r w:rsidRPr="005D6FB4">
              <w:rPr>
                <w:rFonts w:ascii="方正书宋简体" w:eastAsia="方正书宋简体" w:hAnsi="宋体" w:hint="eastAsia"/>
                <w:sz w:val="24"/>
              </w:rPr>
              <w:t>指导学生正确填涂信息并将条形码粘贴至答题卡1；</w:t>
            </w:r>
          </w:p>
          <w:p w:rsidR="008B0529" w:rsidRDefault="008B0529" w:rsidP="0001583C">
            <w:pPr>
              <w:spacing w:line="320" w:lineRule="exact"/>
              <w:rPr>
                <w:rFonts w:ascii="方正书宋简体" w:eastAsia="方正书宋简体" w:hAnsi="宋体"/>
                <w:sz w:val="24"/>
              </w:rPr>
            </w:pPr>
            <w:r w:rsidRPr="005D6FB4">
              <w:rPr>
                <w:rFonts w:ascii="方正书宋简体" w:eastAsia="方正书宋简体" w:hAnsi="宋体" w:hint="eastAsia"/>
                <w:sz w:val="24"/>
              </w:rPr>
              <w:t>9:05</w:t>
            </w:r>
            <w:r>
              <w:rPr>
                <w:rFonts w:ascii="方正书宋简体" w:eastAsia="方正书宋简体" w:hAnsi="宋体" w:hint="eastAsia"/>
                <w:sz w:val="24"/>
              </w:rPr>
              <w:t xml:space="preserve">  </w:t>
            </w:r>
            <w:r w:rsidRPr="005D6FB4">
              <w:rPr>
                <w:rFonts w:ascii="方正书宋简体" w:eastAsia="方正书宋简体" w:hAnsi="宋体" w:hint="eastAsia"/>
                <w:sz w:val="24"/>
              </w:rPr>
              <w:t>发放答题卡2；</w:t>
            </w:r>
          </w:p>
          <w:p w:rsidR="008B0529"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9:10  考试正式开始；</w:t>
            </w:r>
          </w:p>
          <w:p w:rsidR="008B0529" w:rsidRPr="005D6FB4"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9:40  听力考试开始；</w:t>
            </w:r>
          </w:p>
          <w:p w:rsidR="008B0529" w:rsidRDefault="008B0529" w:rsidP="0001583C">
            <w:pPr>
              <w:spacing w:line="320" w:lineRule="exact"/>
              <w:rPr>
                <w:sz w:val="24"/>
              </w:rPr>
            </w:pPr>
            <w:r w:rsidRPr="005D6FB4">
              <w:rPr>
                <w:rFonts w:ascii="方正书宋简体" w:eastAsia="方正书宋简体" w:hAnsi="宋体" w:hint="eastAsia"/>
                <w:sz w:val="24"/>
              </w:rPr>
              <w:t>10:</w:t>
            </w:r>
            <w:r>
              <w:rPr>
                <w:rFonts w:ascii="方正书宋简体" w:eastAsia="方正书宋简体" w:hAnsi="宋体" w:hint="eastAsia"/>
                <w:sz w:val="24"/>
              </w:rPr>
              <w:t xml:space="preserve">05 </w:t>
            </w:r>
            <w:r w:rsidRPr="00DD4D0D">
              <w:rPr>
                <w:sz w:val="24"/>
              </w:rPr>
              <w:t>要求考生停止作答，</w:t>
            </w:r>
            <w:r w:rsidRPr="00DE1AD4">
              <w:rPr>
                <w:b/>
                <w:sz w:val="24"/>
              </w:rPr>
              <w:t>回收答题卡</w:t>
            </w:r>
            <w:r w:rsidRPr="00DE1AD4">
              <w:rPr>
                <w:b/>
                <w:sz w:val="24"/>
              </w:rPr>
              <w:t>1</w:t>
            </w:r>
            <w:r w:rsidRPr="00DE1AD4">
              <w:rPr>
                <w:b/>
                <w:sz w:val="24"/>
              </w:rPr>
              <w:t>，期间考生不得作答</w:t>
            </w:r>
            <w:r w:rsidRPr="00DD4D0D">
              <w:rPr>
                <w:sz w:val="24"/>
              </w:rPr>
              <w:t>，否则按违规处理。</w:t>
            </w:r>
          </w:p>
          <w:p w:rsidR="008B0529" w:rsidRPr="00A54408"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 xml:space="preserve">10:10 </w:t>
            </w:r>
            <w:r w:rsidRPr="00DD4D0D">
              <w:rPr>
                <w:sz w:val="24"/>
              </w:rPr>
              <w:t>答题卡</w:t>
            </w:r>
            <w:r w:rsidRPr="00DD4D0D">
              <w:rPr>
                <w:sz w:val="24"/>
              </w:rPr>
              <w:t>1</w:t>
            </w:r>
            <w:r w:rsidRPr="00DD4D0D">
              <w:rPr>
                <w:sz w:val="24"/>
              </w:rPr>
              <w:t>回收完毕</w:t>
            </w:r>
            <w:r>
              <w:rPr>
                <w:rFonts w:hint="eastAsia"/>
                <w:sz w:val="24"/>
              </w:rPr>
              <w:t>,</w:t>
            </w:r>
            <w:r w:rsidRPr="00DD4D0D">
              <w:rPr>
                <w:sz w:val="24"/>
              </w:rPr>
              <w:t>命令考生继续作答。</w:t>
            </w:r>
          </w:p>
          <w:p w:rsidR="008B0529" w:rsidRPr="005D6FB4" w:rsidRDefault="008B0529" w:rsidP="0001583C">
            <w:pPr>
              <w:spacing w:line="320" w:lineRule="exact"/>
              <w:rPr>
                <w:rFonts w:ascii="方正书宋简体" w:eastAsia="方正书宋简体" w:hAnsi="宋体"/>
                <w:sz w:val="24"/>
              </w:rPr>
            </w:pPr>
            <w:r w:rsidRPr="005D6FB4">
              <w:rPr>
                <w:rFonts w:ascii="方正书宋简体" w:eastAsia="方正书宋简体" w:hAnsi="宋体" w:hint="eastAsia"/>
                <w:sz w:val="24"/>
              </w:rPr>
              <w:t>11:2</w:t>
            </w:r>
            <w:r>
              <w:rPr>
                <w:rFonts w:ascii="方正书宋简体" w:eastAsia="方正书宋简体" w:hAnsi="宋体" w:hint="eastAsia"/>
                <w:sz w:val="24"/>
              </w:rPr>
              <w:t xml:space="preserve">0 </w:t>
            </w:r>
            <w:r w:rsidRPr="005D6FB4">
              <w:rPr>
                <w:rFonts w:ascii="方正书宋简体" w:eastAsia="方正书宋简体" w:hAnsi="宋体" w:hint="eastAsia"/>
                <w:sz w:val="24"/>
              </w:rPr>
              <w:t>收答题卡2和试题册。</w:t>
            </w:r>
          </w:p>
        </w:tc>
      </w:tr>
      <w:tr w:rsidR="008B0529" w:rsidRPr="005D6FB4" w:rsidTr="00023752">
        <w:trPr>
          <w:trHeight w:val="813"/>
        </w:trPr>
        <w:tc>
          <w:tcPr>
            <w:tcW w:w="983" w:type="pct"/>
            <w:shd w:val="clear" w:color="auto" w:fill="auto"/>
            <w:vAlign w:val="center"/>
          </w:tcPr>
          <w:p w:rsidR="008B0529" w:rsidRPr="005D6FB4" w:rsidRDefault="008B0529" w:rsidP="0001583C">
            <w:pPr>
              <w:spacing w:line="320" w:lineRule="exact"/>
              <w:ind w:firstLineChars="249" w:firstLine="598"/>
              <w:rPr>
                <w:rFonts w:ascii="方正书宋简体" w:eastAsia="方正书宋简体" w:hAnsi="宋体"/>
                <w:sz w:val="24"/>
              </w:rPr>
            </w:pPr>
            <w:r w:rsidRPr="005D6FB4">
              <w:rPr>
                <w:rFonts w:ascii="方正书宋简体" w:eastAsia="方正书宋简体" w:hAnsi="宋体" w:hint="eastAsia"/>
                <w:sz w:val="24"/>
              </w:rPr>
              <w:t>下</w:t>
            </w:r>
          </w:p>
          <w:p w:rsidR="008B0529" w:rsidRPr="005D6FB4" w:rsidRDefault="008B0529" w:rsidP="0001583C">
            <w:pPr>
              <w:spacing w:line="320" w:lineRule="exact"/>
              <w:ind w:firstLineChars="249" w:firstLine="598"/>
              <w:rPr>
                <w:rFonts w:ascii="方正书宋简体" w:eastAsia="方正书宋简体" w:hAnsi="宋体"/>
                <w:sz w:val="24"/>
              </w:rPr>
            </w:pPr>
          </w:p>
          <w:p w:rsidR="008B0529" w:rsidRPr="005D6FB4" w:rsidRDefault="008B0529" w:rsidP="0001583C">
            <w:pPr>
              <w:spacing w:line="320" w:lineRule="exact"/>
              <w:ind w:firstLineChars="249" w:firstLine="598"/>
              <w:rPr>
                <w:rFonts w:ascii="方正书宋简体" w:eastAsia="方正书宋简体" w:hAnsi="宋体"/>
                <w:sz w:val="24"/>
              </w:rPr>
            </w:pPr>
          </w:p>
          <w:p w:rsidR="008B0529" w:rsidRPr="005D6FB4" w:rsidRDefault="008B0529" w:rsidP="0001583C">
            <w:pPr>
              <w:spacing w:line="320" w:lineRule="exact"/>
              <w:ind w:firstLineChars="249" w:firstLine="598"/>
              <w:rPr>
                <w:rFonts w:ascii="方正书宋简体" w:eastAsia="方正书宋简体" w:hAnsi="宋体"/>
                <w:sz w:val="24"/>
              </w:rPr>
            </w:pPr>
            <w:r w:rsidRPr="005D6FB4">
              <w:rPr>
                <w:rFonts w:ascii="方正书宋简体" w:eastAsia="方正书宋简体" w:hAnsi="宋体" w:hint="eastAsia"/>
                <w:sz w:val="24"/>
              </w:rPr>
              <w:t>午</w:t>
            </w:r>
          </w:p>
        </w:tc>
        <w:tc>
          <w:tcPr>
            <w:tcW w:w="737" w:type="pct"/>
            <w:shd w:val="clear" w:color="auto" w:fill="auto"/>
          </w:tcPr>
          <w:p w:rsidR="008B0529" w:rsidRPr="005D6FB4" w:rsidRDefault="008B0529" w:rsidP="0001583C">
            <w:pPr>
              <w:spacing w:line="320" w:lineRule="exact"/>
              <w:jc w:val="center"/>
              <w:rPr>
                <w:rFonts w:ascii="方正书宋简体" w:eastAsia="方正书宋简体" w:hAnsi="宋体"/>
                <w:sz w:val="24"/>
              </w:rPr>
            </w:pPr>
          </w:p>
          <w:p w:rsidR="008B0529" w:rsidRPr="005D6FB4" w:rsidRDefault="008B0529" w:rsidP="0001583C">
            <w:pPr>
              <w:spacing w:line="320" w:lineRule="exact"/>
              <w:jc w:val="center"/>
              <w:rPr>
                <w:rFonts w:ascii="方正书宋简体" w:eastAsia="方正书宋简体" w:hAnsi="宋体"/>
                <w:sz w:val="24"/>
              </w:rPr>
            </w:pPr>
          </w:p>
          <w:p w:rsidR="008B0529" w:rsidRDefault="008B0529" w:rsidP="0001583C">
            <w:pPr>
              <w:spacing w:line="320" w:lineRule="exact"/>
              <w:jc w:val="center"/>
              <w:rPr>
                <w:rFonts w:ascii="方正书宋简体" w:eastAsia="方正书宋简体" w:hAnsi="宋体"/>
                <w:sz w:val="24"/>
              </w:rPr>
            </w:pPr>
          </w:p>
          <w:p w:rsidR="00023752" w:rsidRDefault="00023752" w:rsidP="0001583C">
            <w:pPr>
              <w:spacing w:line="320" w:lineRule="exact"/>
              <w:jc w:val="center"/>
              <w:rPr>
                <w:rFonts w:ascii="方正书宋简体" w:eastAsia="方正书宋简体" w:hAnsi="宋体"/>
                <w:sz w:val="24"/>
              </w:rPr>
            </w:pPr>
          </w:p>
          <w:p w:rsidR="00023752" w:rsidRDefault="00023752" w:rsidP="0001583C">
            <w:pPr>
              <w:spacing w:line="320" w:lineRule="exact"/>
              <w:jc w:val="center"/>
              <w:rPr>
                <w:rFonts w:ascii="方正书宋简体" w:eastAsia="方正书宋简体" w:hAnsi="宋体"/>
                <w:sz w:val="24"/>
              </w:rPr>
            </w:pPr>
          </w:p>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英语六级（CET6）</w:t>
            </w:r>
          </w:p>
        </w:tc>
        <w:tc>
          <w:tcPr>
            <w:tcW w:w="1063" w:type="pct"/>
            <w:shd w:val="clear" w:color="auto" w:fill="auto"/>
            <w:vAlign w:val="center"/>
          </w:tcPr>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15:00—17:25</w:t>
            </w:r>
          </w:p>
          <w:p w:rsidR="008B0529" w:rsidRPr="005D6FB4" w:rsidRDefault="008B0529" w:rsidP="0001583C">
            <w:pPr>
              <w:spacing w:line="320" w:lineRule="exact"/>
              <w:jc w:val="center"/>
              <w:rPr>
                <w:rFonts w:ascii="方正书宋简体" w:eastAsia="方正书宋简体" w:hAnsi="宋体"/>
                <w:sz w:val="24"/>
              </w:rPr>
            </w:pPr>
            <w:r w:rsidRPr="005D6FB4">
              <w:rPr>
                <w:rFonts w:ascii="方正书宋简体" w:eastAsia="方正书宋简体" w:hAnsi="宋体" w:hint="eastAsia"/>
                <w:sz w:val="24"/>
              </w:rPr>
              <w:t>（145分钟）</w:t>
            </w:r>
          </w:p>
        </w:tc>
        <w:tc>
          <w:tcPr>
            <w:tcW w:w="2217" w:type="pct"/>
            <w:shd w:val="clear" w:color="auto" w:fill="auto"/>
          </w:tcPr>
          <w:p w:rsidR="008B0529" w:rsidRPr="005D6FB4" w:rsidRDefault="008B0529" w:rsidP="0001583C">
            <w:pPr>
              <w:spacing w:line="320" w:lineRule="exact"/>
              <w:rPr>
                <w:rFonts w:ascii="方正书宋简体" w:eastAsia="方正书宋简体" w:hAnsi="宋体"/>
                <w:sz w:val="24"/>
              </w:rPr>
            </w:pPr>
            <w:r w:rsidRPr="005D6FB4">
              <w:rPr>
                <w:rFonts w:ascii="方正书宋简体" w:eastAsia="方正书宋简体" w:hAnsi="宋体" w:hint="eastAsia"/>
                <w:sz w:val="24"/>
              </w:rPr>
              <w:t>15:00</w:t>
            </w:r>
            <w:r>
              <w:rPr>
                <w:rFonts w:ascii="方正书宋简体" w:eastAsia="方正书宋简体" w:hAnsi="宋体" w:hint="eastAsia"/>
                <w:sz w:val="24"/>
              </w:rPr>
              <w:t xml:space="preserve"> </w:t>
            </w:r>
            <w:r w:rsidRPr="005D6FB4">
              <w:rPr>
                <w:rFonts w:ascii="方正书宋简体" w:eastAsia="方正书宋简体" w:hAnsi="宋体" w:hint="eastAsia"/>
                <w:sz w:val="24"/>
              </w:rPr>
              <w:t>发放答题卡1</w:t>
            </w:r>
            <w:r>
              <w:rPr>
                <w:rFonts w:ascii="方正书宋简体" w:eastAsia="方正书宋简体" w:hAnsi="宋体" w:hint="eastAsia"/>
                <w:sz w:val="24"/>
              </w:rPr>
              <w:t>和</w:t>
            </w:r>
            <w:r w:rsidRPr="005D6FB4">
              <w:rPr>
                <w:rFonts w:ascii="方正书宋简体" w:eastAsia="方正书宋简体" w:hAnsi="宋体" w:hint="eastAsia"/>
                <w:sz w:val="24"/>
              </w:rPr>
              <w:t>试题册，</w:t>
            </w:r>
            <w:r w:rsidR="00E16677">
              <w:rPr>
                <w:rFonts w:ascii="方正书宋简体" w:eastAsia="方正书宋简体" w:hAnsi="宋体" w:hint="eastAsia"/>
                <w:sz w:val="24"/>
              </w:rPr>
              <w:t>监考教师</w:t>
            </w:r>
            <w:r w:rsidRPr="005D6FB4">
              <w:rPr>
                <w:rFonts w:ascii="方正书宋简体" w:eastAsia="方正书宋简体" w:hAnsi="宋体" w:hint="eastAsia"/>
                <w:sz w:val="24"/>
              </w:rPr>
              <w:t>指导学生正确填涂信息并将条形码粘贴至答题卡1；</w:t>
            </w:r>
          </w:p>
          <w:p w:rsidR="008B0529" w:rsidRDefault="008B0529" w:rsidP="0001583C">
            <w:pPr>
              <w:spacing w:line="320" w:lineRule="exact"/>
              <w:rPr>
                <w:rFonts w:ascii="方正书宋简体" w:eastAsia="方正书宋简体" w:hAnsi="宋体"/>
                <w:sz w:val="24"/>
              </w:rPr>
            </w:pPr>
            <w:r w:rsidRPr="005D6FB4">
              <w:rPr>
                <w:rFonts w:ascii="方正书宋简体" w:eastAsia="方正书宋简体" w:hAnsi="宋体" w:hint="eastAsia"/>
                <w:sz w:val="24"/>
              </w:rPr>
              <w:t>15:05</w:t>
            </w:r>
            <w:r>
              <w:rPr>
                <w:rFonts w:ascii="方正书宋简体" w:eastAsia="方正书宋简体" w:hAnsi="宋体" w:hint="eastAsia"/>
                <w:sz w:val="24"/>
              </w:rPr>
              <w:t xml:space="preserve"> </w:t>
            </w:r>
            <w:r w:rsidRPr="005D6FB4">
              <w:rPr>
                <w:rFonts w:ascii="方正书宋简体" w:eastAsia="方正书宋简体" w:hAnsi="宋体" w:hint="eastAsia"/>
                <w:sz w:val="24"/>
              </w:rPr>
              <w:t>发放答题卡2；</w:t>
            </w:r>
          </w:p>
          <w:p w:rsidR="008B0529"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15:10 考试正式开始；</w:t>
            </w:r>
          </w:p>
          <w:p w:rsidR="008B0529" w:rsidRPr="005D6FB4"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15:40 听力考试开始；</w:t>
            </w:r>
          </w:p>
          <w:p w:rsidR="008B0529" w:rsidRDefault="008B0529" w:rsidP="0001583C">
            <w:pPr>
              <w:spacing w:line="320" w:lineRule="exact"/>
              <w:rPr>
                <w:sz w:val="24"/>
              </w:rPr>
            </w:pPr>
            <w:r>
              <w:rPr>
                <w:rFonts w:ascii="方正书宋简体" w:eastAsia="方正书宋简体" w:hAnsi="宋体" w:hint="eastAsia"/>
                <w:sz w:val="24"/>
              </w:rPr>
              <w:t xml:space="preserve">16:10 </w:t>
            </w:r>
            <w:r w:rsidRPr="00DD4D0D">
              <w:rPr>
                <w:sz w:val="24"/>
              </w:rPr>
              <w:t>要求考生停止作答，</w:t>
            </w:r>
            <w:r w:rsidRPr="00DE1AD4">
              <w:rPr>
                <w:b/>
                <w:sz w:val="24"/>
              </w:rPr>
              <w:t>回收答题卡</w:t>
            </w:r>
            <w:r w:rsidRPr="00DE1AD4">
              <w:rPr>
                <w:b/>
                <w:sz w:val="24"/>
              </w:rPr>
              <w:t>1</w:t>
            </w:r>
            <w:r w:rsidR="00ED6700">
              <w:rPr>
                <w:rFonts w:hint="eastAsia"/>
                <w:b/>
                <w:sz w:val="24"/>
              </w:rPr>
              <w:t>，</w:t>
            </w:r>
            <w:r w:rsidRPr="00DE1AD4">
              <w:rPr>
                <w:b/>
                <w:sz w:val="24"/>
              </w:rPr>
              <w:t>期间考生不得作答，</w:t>
            </w:r>
            <w:r w:rsidRPr="00DD4D0D">
              <w:rPr>
                <w:sz w:val="24"/>
              </w:rPr>
              <w:t>否则按违规处理。</w:t>
            </w:r>
          </w:p>
          <w:p w:rsidR="008B0529" w:rsidRPr="00A54408" w:rsidRDefault="008B0529" w:rsidP="0001583C">
            <w:pPr>
              <w:spacing w:line="320" w:lineRule="exact"/>
              <w:rPr>
                <w:rFonts w:ascii="方正书宋简体" w:eastAsia="方正书宋简体" w:hAnsi="宋体"/>
                <w:sz w:val="24"/>
              </w:rPr>
            </w:pPr>
            <w:r>
              <w:rPr>
                <w:rFonts w:ascii="方正书宋简体" w:eastAsia="方正书宋简体" w:hAnsi="宋体" w:hint="eastAsia"/>
                <w:sz w:val="24"/>
              </w:rPr>
              <w:t xml:space="preserve">16:15 </w:t>
            </w:r>
            <w:r w:rsidRPr="00DD4D0D">
              <w:rPr>
                <w:sz w:val="24"/>
              </w:rPr>
              <w:t>答题卡</w:t>
            </w:r>
            <w:r w:rsidRPr="00DD4D0D">
              <w:rPr>
                <w:sz w:val="24"/>
              </w:rPr>
              <w:t>1</w:t>
            </w:r>
            <w:r w:rsidRPr="00DD4D0D">
              <w:rPr>
                <w:sz w:val="24"/>
              </w:rPr>
              <w:t>回收完毕</w:t>
            </w:r>
            <w:r>
              <w:rPr>
                <w:rFonts w:hint="eastAsia"/>
                <w:sz w:val="24"/>
              </w:rPr>
              <w:t>,</w:t>
            </w:r>
            <w:r w:rsidRPr="00DD4D0D">
              <w:rPr>
                <w:sz w:val="24"/>
              </w:rPr>
              <w:t>命令考生继续作答。</w:t>
            </w:r>
          </w:p>
          <w:p w:rsidR="008B0529" w:rsidRPr="005D6FB4" w:rsidRDefault="008B0529" w:rsidP="0001583C">
            <w:pPr>
              <w:spacing w:line="320" w:lineRule="exact"/>
              <w:rPr>
                <w:rFonts w:ascii="方正书宋简体" w:eastAsia="方正书宋简体" w:hAnsi="宋体"/>
                <w:sz w:val="24"/>
              </w:rPr>
            </w:pPr>
            <w:r w:rsidRPr="005D6FB4">
              <w:rPr>
                <w:rFonts w:ascii="方正书宋简体" w:eastAsia="方正书宋简体" w:hAnsi="宋体" w:hint="eastAsia"/>
                <w:sz w:val="24"/>
              </w:rPr>
              <w:t>17:25</w:t>
            </w:r>
            <w:r>
              <w:rPr>
                <w:rFonts w:ascii="方正书宋简体" w:eastAsia="方正书宋简体" w:hAnsi="宋体" w:hint="eastAsia"/>
                <w:sz w:val="24"/>
              </w:rPr>
              <w:t xml:space="preserve"> </w:t>
            </w:r>
            <w:r w:rsidRPr="005D6FB4">
              <w:rPr>
                <w:rFonts w:ascii="方正书宋简体" w:eastAsia="方正书宋简体" w:hAnsi="宋体" w:hint="eastAsia"/>
                <w:sz w:val="24"/>
              </w:rPr>
              <w:t>收答题卡2和试题册。</w:t>
            </w:r>
          </w:p>
        </w:tc>
      </w:tr>
    </w:tbl>
    <w:p w:rsidR="00E02FD7" w:rsidRPr="00FA7397" w:rsidRDefault="001B3668" w:rsidP="00023752">
      <w:pPr>
        <w:widowControl/>
        <w:ind w:firstLineChars="152" w:firstLine="426"/>
        <w:jc w:val="left"/>
        <w:rPr>
          <w:rFonts w:eastAsia="方正书宋简体"/>
          <w:b/>
          <w:bCs/>
          <w:color w:val="000000" w:themeColor="text1"/>
          <w:sz w:val="28"/>
          <w:szCs w:val="28"/>
        </w:rPr>
      </w:pPr>
      <w:r w:rsidRPr="00FA7397">
        <w:rPr>
          <w:rFonts w:eastAsia="方正书宋简体" w:hint="eastAsia"/>
          <w:b/>
          <w:bCs/>
          <w:color w:val="000000" w:themeColor="text1"/>
          <w:sz w:val="28"/>
          <w:szCs w:val="28"/>
        </w:rPr>
        <w:t>2</w:t>
      </w:r>
      <w:r w:rsidR="00BF1E69" w:rsidRPr="00FA7397">
        <w:rPr>
          <w:rFonts w:eastAsia="方正书宋简体" w:hint="eastAsia"/>
          <w:b/>
          <w:bCs/>
          <w:color w:val="000000" w:themeColor="text1"/>
          <w:sz w:val="28"/>
          <w:szCs w:val="28"/>
        </w:rPr>
        <w:t>、</w:t>
      </w:r>
      <w:r w:rsidR="00E02FD7" w:rsidRPr="00FA7397">
        <w:rPr>
          <w:rFonts w:eastAsia="方正书宋简体" w:hint="eastAsia"/>
          <w:b/>
          <w:bCs/>
          <w:color w:val="000000" w:themeColor="text1"/>
          <w:sz w:val="28"/>
          <w:szCs w:val="28"/>
        </w:rPr>
        <w:t>考试材料说明</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6"/>
        <w:gridCol w:w="2058"/>
        <w:gridCol w:w="5746"/>
      </w:tblGrid>
      <w:tr w:rsidR="00D30433" w:rsidRPr="00FA7397" w:rsidTr="003E368E">
        <w:trPr>
          <w:trHeight w:val="425"/>
          <w:jc w:val="center"/>
        </w:trPr>
        <w:tc>
          <w:tcPr>
            <w:tcW w:w="684" w:type="pct"/>
            <w:shd w:val="clear" w:color="auto" w:fill="D9D9D9"/>
            <w:vAlign w:val="center"/>
          </w:tcPr>
          <w:p w:rsidR="00E02FD7" w:rsidRPr="00FA7397" w:rsidRDefault="00E02FD7" w:rsidP="00BE66B5">
            <w:pPr>
              <w:spacing w:line="280" w:lineRule="exact"/>
              <w:jc w:val="center"/>
              <w:rPr>
                <w:rFonts w:eastAsia="黑体"/>
                <w:color w:val="000000" w:themeColor="text1"/>
                <w:sz w:val="24"/>
              </w:rPr>
            </w:pPr>
            <w:r w:rsidRPr="00FA7397">
              <w:rPr>
                <w:rFonts w:eastAsia="黑体" w:hint="eastAsia"/>
                <w:color w:val="000000" w:themeColor="text1"/>
                <w:sz w:val="24"/>
              </w:rPr>
              <w:t>材料名称</w:t>
            </w:r>
          </w:p>
        </w:tc>
        <w:tc>
          <w:tcPr>
            <w:tcW w:w="1138" w:type="pct"/>
            <w:shd w:val="clear" w:color="auto" w:fill="D9D9D9"/>
            <w:vAlign w:val="center"/>
          </w:tcPr>
          <w:p w:rsidR="00E02FD7" w:rsidRPr="00FA7397" w:rsidRDefault="00E02FD7" w:rsidP="00BE66B5">
            <w:pPr>
              <w:spacing w:line="280" w:lineRule="exact"/>
              <w:jc w:val="center"/>
              <w:rPr>
                <w:rFonts w:eastAsia="黑体"/>
                <w:color w:val="000000" w:themeColor="text1"/>
                <w:sz w:val="24"/>
              </w:rPr>
            </w:pPr>
            <w:r w:rsidRPr="00FA7397">
              <w:rPr>
                <w:rFonts w:eastAsia="黑体" w:hint="eastAsia"/>
                <w:color w:val="000000" w:themeColor="text1"/>
                <w:sz w:val="24"/>
              </w:rPr>
              <w:t>内容</w:t>
            </w:r>
          </w:p>
        </w:tc>
        <w:tc>
          <w:tcPr>
            <w:tcW w:w="3178" w:type="pct"/>
            <w:shd w:val="clear" w:color="auto" w:fill="D9D9D9"/>
            <w:vAlign w:val="center"/>
          </w:tcPr>
          <w:p w:rsidR="00E02FD7" w:rsidRPr="00FA7397" w:rsidRDefault="00E02FD7" w:rsidP="00BE66B5">
            <w:pPr>
              <w:spacing w:line="280" w:lineRule="exact"/>
              <w:jc w:val="center"/>
              <w:rPr>
                <w:rFonts w:eastAsia="黑体"/>
                <w:color w:val="000000" w:themeColor="text1"/>
                <w:sz w:val="24"/>
              </w:rPr>
            </w:pPr>
            <w:r w:rsidRPr="00FA7397">
              <w:rPr>
                <w:rFonts w:eastAsia="黑体" w:hint="eastAsia"/>
                <w:color w:val="000000" w:themeColor="text1"/>
                <w:sz w:val="24"/>
              </w:rPr>
              <w:t>其他说明</w:t>
            </w:r>
          </w:p>
        </w:tc>
      </w:tr>
      <w:tr w:rsidR="00F93B10" w:rsidRPr="00FA7397" w:rsidTr="003E368E">
        <w:trPr>
          <w:trHeight w:val="425"/>
          <w:jc w:val="center"/>
        </w:trPr>
        <w:tc>
          <w:tcPr>
            <w:tcW w:w="684"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试题册</w:t>
            </w:r>
          </w:p>
        </w:tc>
        <w:tc>
          <w:tcPr>
            <w:tcW w:w="1138"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所有题目内容</w:t>
            </w:r>
          </w:p>
        </w:tc>
        <w:tc>
          <w:tcPr>
            <w:tcW w:w="3178" w:type="pct"/>
            <w:vAlign w:val="center"/>
          </w:tcPr>
          <w:p w:rsidR="00E02FD7" w:rsidRPr="00FA7397" w:rsidRDefault="00E02FD7" w:rsidP="00BE66B5">
            <w:pPr>
              <w:spacing w:line="280" w:lineRule="exact"/>
              <w:rPr>
                <w:rFonts w:eastAsia="方正书宋简体"/>
                <w:color w:val="000000" w:themeColor="text1"/>
                <w:sz w:val="24"/>
              </w:rPr>
            </w:pPr>
            <w:r w:rsidRPr="00FA7397">
              <w:rPr>
                <w:rFonts w:eastAsia="方正书宋简体"/>
                <w:color w:val="000000" w:themeColor="text1"/>
                <w:sz w:val="24"/>
              </w:rPr>
              <w:t>1</w:t>
            </w:r>
            <w:r w:rsidR="00F93B10">
              <w:rPr>
                <w:rFonts w:eastAsia="方正书宋简体" w:hint="eastAsia"/>
                <w:color w:val="000000" w:themeColor="text1"/>
                <w:sz w:val="24"/>
              </w:rPr>
              <w:t>.</w:t>
            </w:r>
            <w:r w:rsidRPr="00FA7397">
              <w:rPr>
                <w:rFonts w:eastAsia="方正书宋简体" w:hint="eastAsia"/>
                <w:color w:val="000000" w:themeColor="text1"/>
                <w:sz w:val="24"/>
              </w:rPr>
              <w:t>试题册正面印有“敬告考生”。</w:t>
            </w:r>
          </w:p>
          <w:p w:rsidR="00E02FD7" w:rsidRPr="00FA7397" w:rsidRDefault="00E02FD7" w:rsidP="00BE66B5">
            <w:pPr>
              <w:spacing w:line="280" w:lineRule="exact"/>
              <w:rPr>
                <w:rFonts w:eastAsia="方正书宋简体"/>
                <w:color w:val="000000" w:themeColor="text1"/>
                <w:sz w:val="24"/>
              </w:rPr>
            </w:pPr>
            <w:r w:rsidRPr="00FA7397">
              <w:rPr>
                <w:rFonts w:eastAsia="方正书宋简体"/>
                <w:color w:val="000000" w:themeColor="text1"/>
                <w:sz w:val="24"/>
              </w:rPr>
              <w:t>2</w:t>
            </w:r>
            <w:r w:rsidR="00F93B10">
              <w:rPr>
                <w:rFonts w:eastAsia="方正书宋简体" w:hint="eastAsia"/>
                <w:color w:val="000000" w:themeColor="text1"/>
                <w:sz w:val="24"/>
              </w:rPr>
              <w:t>.</w:t>
            </w:r>
            <w:r w:rsidRPr="00FA7397">
              <w:rPr>
                <w:rFonts w:eastAsia="方正书宋简体" w:hint="eastAsia"/>
                <w:color w:val="000000" w:themeColor="text1"/>
                <w:sz w:val="24"/>
              </w:rPr>
              <w:t>试题册背面印有作文题目</w:t>
            </w:r>
            <w:r w:rsidR="002F3CD4" w:rsidRPr="00FA7397">
              <w:rPr>
                <w:rFonts w:eastAsia="方正书宋简体" w:hint="eastAsia"/>
                <w:color w:val="000000" w:themeColor="text1"/>
                <w:sz w:val="24"/>
              </w:rPr>
              <w:t>、</w:t>
            </w:r>
            <w:r w:rsidRPr="00FA7397">
              <w:rPr>
                <w:rFonts w:eastAsia="方正书宋简体" w:hint="eastAsia"/>
                <w:color w:val="000000" w:themeColor="text1"/>
                <w:sz w:val="24"/>
              </w:rPr>
              <w:t>考生信息填写区域</w:t>
            </w:r>
            <w:r w:rsidR="002C3FDE" w:rsidRPr="00FA7397">
              <w:rPr>
                <w:rFonts w:eastAsia="方正书宋简体" w:hint="eastAsia"/>
                <w:color w:val="000000" w:themeColor="text1"/>
                <w:sz w:val="24"/>
              </w:rPr>
              <w:t xml:space="preserve">   </w:t>
            </w:r>
            <w:r w:rsidRPr="00FA7397">
              <w:rPr>
                <w:rFonts w:eastAsia="方正书宋简体" w:hint="eastAsia"/>
                <w:color w:val="000000" w:themeColor="text1"/>
                <w:sz w:val="24"/>
              </w:rPr>
              <w:t>条形码粘贴条。</w:t>
            </w:r>
          </w:p>
          <w:p w:rsidR="00E02FD7" w:rsidRPr="00FA7397" w:rsidRDefault="00E02FD7" w:rsidP="00F93B10">
            <w:pPr>
              <w:spacing w:line="280" w:lineRule="exact"/>
              <w:rPr>
                <w:rFonts w:eastAsia="方正书宋简体"/>
                <w:color w:val="000000" w:themeColor="text1"/>
                <w:sz w:val="24"/>
              </w:rPr>
            </w:pPr>
            <w:r w:rsidRPr="00FA7397">
              <w:rPr>
                <w:rFonts w:eastAsia="方正书宋简体"/>
                <w:color w:val="000000" w:themeColor="text1"/>
                <w:sz w:val="24"/>
              </w:rPr>
              <w:t>3</w:t>
            </w:r>
            <w:r w:rsidR="00F93B10">
              <w:rPr>
                <w:rFonts w:eastAsia="方正书宋简体" w:hint="eastAsia"/>
                <w:color w:val="000000" w:themeColor="text1"/>
                <w:sz w:val="24"/>
              </w:rPr>
              <w:t>.</w:t>
            </w:r>
            <w:r w:rsidRPr="00FA7397">
              <w:rPr>
                <w:rFonts w:eastAsia="方正书宋简体" w:hint="eastAsia"/>
                <w:color w:val="000000" w:themeColor="text1"/>
                <w:sz w:val="24"/>
              </w:rPr>
              <w:t>多题多卷。</w:t>
            </w:r>
          </w:p>
        </w:tc>
      </w:tr>
      <w:tr w:rsidR="00F93B10" w:rsidRPr="00FA7397" w:rsidTr="003E368E">
        <w:trPr>
          <w:trHeight w:val="425"/>
          <w:jc w:val="center"/>
        </w:trPr>
        <w:tc>
          <w:tcPr>
            <w:tcW w:w="684"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答题卡</w:t>
            </w:r>
            <w:r w:rsidRPr="00FA7397">
              <w:rPr>
                <w:rFonts w:eastAsia="方正书宋简体"/>
                <w:color w:val="000000" w:themeColor="text1"/>
                <w:sz w:val="24"/>
              </w:rPr>
              <w:t>1</w:t>
            </w:r>
          </w:p>
        </w:tc>
        <w:tc>
          <w:tcPr>
            <w:tcW w:w="1138"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写作与听力理解</w:t>
            </w:r>
          </w:p>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答题区域</w:t>
            </w:r>
          </w:p>
        </w:tc>
        <w:tc>
          <w:tcPr>
            <w:tcW w:w="3178" w:type="pct"/>
            <w:vAlign w:val="center"/>
          </w:tcPr>
          <w:p w:rsidR="00E02FD7" w:rsidRPr="00FA7397" w:rsidRDefault="00E02FD7" w:rsidP="00BE66B5">
            <w:pPr>
              <w:spacing w:line="280" w:lineRule="exact"/>
              <w:rPr>
                <w:rFonts w:eastAsia="方正书宋简体"/>
                <w:color w:val="000000" w:themeColor="text1"/>
                <w:sz w:val="24"/>
              </w:rPr>
            </w:pPr>
            <w:r w:rsidRPr="00FA7397">
              <w:rPr>
                <w:rFonts w:eastAsia="方正书宋简体"/>
                <w:color w:val="000000" w:themeColor="text1"/>
                <w:sz w:val="24"/>
              </w:rPr>
              <w:t>1</w:t>
            </w:r>
            <w:r w:rsidR="00F93B10">
              <w:rPr>
                <w:rFonts w:eastAsia="方正书宋简体" w:hint="eastAsia"/>
                <w:color w:val="000000" w:themeColor="text1"/>
                <w:sz w:val="24"/>
              </w:rPr>
              <w:t>.</w:t>
            </w:r>
            <w:r w:rsidRPr="00FA7397">
              <w:rPr>
                <w:rFonts w:eastAsia="方正书宋简体" w:hint="eastAsia"/>
                <w:color w:val="000000" w:themeColor="text1"/>
                <w:sz w:val="24"/>
              </w:rPr>
              <w:t>印有条形码粘贴框。</w:t>
            </w:r>
          </w:p>
          <w:p w:rsidR="00E02FD7" w:rsidRPr="00FA7397" w:rsidRDefault="00E02FD7" w:rsidP="00BE66B5">
            <w:pPr>
              <w:spacing w:line="280" w:lineRule="exact"/>
              <w:rPr>
                <w:rFonts w:eastAsia="方正书宋简体"/>
                <w:color w:val="000000" w:themeColor="text1"/>
                <w:sz w:val="24"/>
              </w:rPr>
            </w:pPr>
            <w:r w:rsidRPr="00FA7397">
              <w:rPr>
                <w:rFonts w:eastAsia="方正书宋简体"/>
                <w:color w:val="000000" w:themeColor="text1"/>
                <w:sz w:val="24"/>
              </w:rPr>
              <w:t>2</w:t>
            </w:r>
            <w:r w:rsidR="00F93B10">
              <w:rPr>
                <w:rFonts w:eastAsia="方正书宋简体" w:hint="eastAsia"/>
                <w:color w:val="000000" w:themeColor="text1"/>
                <w:sz w:val="24"/>
              </w:rPr>
              <w:t>.</w:t>
            </w:r>
            <w:r w:rsidRPr="00FA7397">
              <w:rPr>
                <w:rFonts w:eastAsia="方正书宋简体" w:hint="eastAsia"/>
                <w:color w:val="000000" w:themeColor="text1"/>
                <w:sz w:val="24"/>
              </w:rPr>
              <w:t>作文作答时间为半小时，之后将立即进行听力考试。</w:t>
            </w:r>
          </w:p>
          <w:p w:rsidR="00E02FD7" w:rsidRPr="00FA7397" w:rsidRDefault="00E02FD7" w:rsidP="00BE66B5">
            <w:pPr>
              <w:spacing w:line="280" w:lineRule="exact"/>
              <w:rPr>
                <w:rFonts w:eastAsia="方正书宋简体"/>
                <w:color w:val="000000" w:themeColor="text1"/>
                <w:sz w:val="24"/>
              </w:rPr>
            </w:pPr>
            <w:r w:rsidRPr="00FA7397">
              <w:rPr>
                <w:rFonts w:eastAsia="方正书宋简体"/>
                <w:color w:val="000000" w:themeColor="text1"/>
                <w:sz w:val="24"/>
              </w:rPr>
              <w:t>3</w:t>
            </w:r>
            <w:r w:rsidR="00F93B10">
              <w:rPr>
                <w:rFonts w:eastAsia="方正书宋简体" w:hint="eastAsia"/>
                <w:color w:val="000000" w:themeColor="text1"/>
                <w:sz w:val="24"/>
              </w:rPr>
              <w:t>.</w:t>
            </w:r>
            <w:r w:rsidRPr="00FA7397">
              <w:rPr>
                <w:rFonts w:eastAsia="方正书宋简体" w:hint="eastAsia"/>
                <w:color w:val="000000" w:themeColor="text1"/>
                <w:sz w:val="24"/>
              </w:rPr>
              <w:t>听力考试时间四级为</w:t>
            </w:r>
            <w:r w:rsidRPr="00FA7397">
              <w:rPr>
                <w:rFonts w:eastAsia="方正书宋简体"/>
                <w:color w:val="000000" w:themeColor="text1"/>
                <w:sz w:val="24"/>
              </w:rPr>
              <w:t>25</w:t>
            </w:r>
            <w:r w:rsidRPr="00FA7397">
              <w:rPr>
                <w:rFonts w:eastAsia="方正书宋简体" w:hint="eastAsia"/>
                <w:color w:val="000000" w:themeColor="text1"/>
                <w:sz w:val="24"/>
              </w:rPr>
              <w:t>分钟，六级为</w:t>
            </w:r>
            <w:r w:rsidRPr="00FA7397">
              <w:rPr>
                <w:rFonts w:eastAsia="方正书宋简体"/>
                <w:color w:val="000000" w:themeColor="text1"/>
                <w:sz w:val="24"/>
              </w:rPr>
              <w:t>30</w:t>
            </w:r>
            <w:r w:rsidRPr="00FA7397">
              <w:rPr>
                <w:rFonts w:eastAsia="方正书宋简体" w:hint="eastAsia"/>
                <w:color w:val="000000" w:themeColor="text1"/>
                <w:sz w:val="24"/>
              </w:rPr>
              <w:t>分钟。</w:t>
            </w:r>
          </w:p>
          <w:p w:rsidR="00E02FD7" w:rsidRPr="00FA7397" w:rsidRDefault="00E02FD7" w:rsidP="00F93B10">
            <w:pPr>
              <w:spacing w:line="280" w:lineRule="exact"/>
              <w:rPr>
                <w:rFonts w:eastAsia="方正书宋简体"/>
                <w:color w:val="000000" w:themeColor="text1"/>
                <w:sz w:val="24"/>
              </w:rPr>
            </w:pPr>
            <w:r w:rsidRPr="00FA7397">
              <w:rPr>
                <w:rFonts w:eastAsia="方正书宋简体"/>
                <w:color w:val="000000" w:themeColor="text1"/>
                <w:sz w:val="24"/>
              </w:rPr>
              <w:t>4</w:t>
            </w:r>
            <w:r w:rsidR="00F93B10">
              <w:rPr>
                <w:rFonts w:eastAsia="方正书宋简体" w:hint="eastAsia"/>
                <w:color w:val="000000" w:themeColor="text1"/>
                <w:sz w:val="24"/>
              </w:rPr>
              <w:t>.</w:t>
            </w:r>
            <w:r w:rsidRPr="00FA7397">
              <w:rPr>
                <w:rFonts w:eastAsia="方正书宋简体" w:hint="eastAsia"/>
                <w:color w:val="000000" w:themeColor="text1"/>
                <w:sz w:val="24"/>
              </w:rPr>
              <w:t>听力录音播放完成后，</w:t>
            </w:r>
            <w:r w:rsidR="00D10F99">
              <w:rPr>
                <w:rFonts w:eastAsia="方正书宋简体" w:hint="eastAsia"/>
                <w:color w:val="000000" w:themeColor="text1"/>
                <w:sz w:val="24"/>
              </w:rPr>
              <w:t>监考教师</w:t>
            </w:r>
            <w:r w:rsidRPr="00FA7397">
              <w:rPr>
                <w:rFonts w:eastAsia="方正书宋简体" w:hint="eastAsia"/>
                <w:color w:val="000000" w:themeColor="text1"/>
                <w:sz w:val="24"/>
              </w:rPr>
              <w:t>回收答题卡</w:t>
            </w:r>
            <w:r w:rsidRPr="00FA7397">
              <w:rPr>
                <w:rFonts w:eastAsia="方正书宋简体"/>
                <w:color w:val="000000" w:themeColor="text1"/>
                <w:sz w:val="24"/>
              </w:rPr>
              <w:t>1</w:t>
            </w:r>
            <w:r w:rsidRPr="00FA7397">
              <w:rPr>
                <w:rFonts w:eastAsia="方正书宋简体" w:hint="eastAsia"/>
                <w:color w:val="000000" w:themeColor="text1"/>
                <w:sz w:val="24"/>
              </w:rPr>
              <w:t>。</w:t>
            </w:r>
          </w:p>
        </w:tc>
      </w:tr>
      <w:tr w:rsidR="00D30433" w:rsidRPr="00FA7397" w:rsidTr="003E368E">
        <w:trPr>
          <w:trHeight w:val="425"/>
          <w:jc w:val="center"/>
        </w:trPr>
        <w:tc>
          <w:tcPr>
            <w:tcW w:w="684"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答题卡</w:t>
            </w:r>
            <w:r w:rsidRPr="00FA7397">
              <w:rPr>
                <w:rFonts w:eastAsia="方正书宋简体"/>
                <w:color w:val="000000" w:themeColor="text1"/>
                <w:sz w:val="24"/>
              </w:rPr>
              <w:t>2</w:t>
            </w:r>
          </w:p>
        </w:tc>
        <w:tc>
          <w:tcPr>
            <w:tcW w:w="1138" w:type="pct"/>
            <w:vAlign w:val="center"/>
          </w:tcPr>
          <w:p w:rsidR="00E02FD7" w:rsidRPr="00FA7397" w:rsidRDefault="00E02FD7" w:rsidP="00BE66B5">
            <w:pPr>
              <w:spacing w:line="280" w:lineRule="exact"/>
              <w:jc w:val="center"/>
              <w:rPr>
                <w:rFonts w:eastAsia="方正书宋简体"/>
                <w:color w:val="000000" w:themeColor="text1"/>
                <w:sz w:val="24"/>
              </w:rPr>
            </w:pPr>
            <w:r w:rsidRPr="00FA7397">
              <w:rPr>
                <w:rFonts w:eastAsia="方正书宋简体" w:hint="eastAsia"/>
                <w:color w:val="000000" w:themeColor="text1"/>
                <w:sz w:val="24"/>
              </w:rPr>
              <w:t>阅读和翻译答题区域</w:t>
            </w:r>
          </w:p>
        </w:tc>
        <w:tc>
          <w:tcPr>
            <w:tcW w:w="3178" w:type="pct"/>
            <w:vAlign w:val="center"/>
          </w:tcPr>
          <w:p w:rsidR="00E02FD7" w:rsidRPr="00FA7397" w:rsidRDefault="00D10F99" w:rsidP="00BE66B5">
            <w:pPr>
              <w:spacing w:line="280" w:lineRule="exact"/>
              <w:rPr>
                <w:rFonts w:eastAsia="方正书宋简体"/>
                <w:color w:val="000000" w:themeColor="text1"/>
                <w:sz w:val="24"/>
              </w:rPr>
            </w:pPr>
            <w:r>
              <w:rPr>
                <w:rFonts w:eastAsia="方正书宋简体" w:hint="eastAsia"/>
                <w:color w:val="000000" w:themeColor="text1"/>
                <w:sz w:val="24"/>
              </w:rPr>
              <w:t>监考教师</w:t>
            </w:r>
            <w:r w:rsidR="00E02FD7" w:rsidRPr="00FA7397">
              <w:rPr>
                <w:rFonts w:eastAsia="方正书宋简体" w:hint="eastAsia"/>
                <w:color w:val="000000" w:themeColor="text1"/>
                <w:sz w:val="24"/>
              </w:rPr>
              <w:t>回收完毕答题卡</w:t>
            </w:r>
            <w:r w:rsidR="00E02FD7" w:rsidRPr="00FA7397">
              <w:rPr>
                <w:rFonts w:eastAsia="方正书宋简体"/>
                <w:color w:val="000000" w:themeColor="text1"/>
                <w:sz w:val="24"/>
              </w:rPr>
              <w:t>1</w:t>
            </w:r>
            <w:r w:rsidR="00E02FD7" w:rsidRPr="00FA7397">
              <w:rPr>
                <w:rFonts w:eastAsia="方正书宋简体" w:hint="eastAsia"/>
                <w:color w:val="000000" w:themeColor="text1"/>
                <w:sz w:val="24"/>
              </w:rPr>
              <w:t>后，方可允许考生开始作答。</w:t>
            </w:r>
          </w:p>
        </w:tc>
      </w:tr>
    </w:tbl>
    <w:p w:rsidR="00E02FD7" w:rsidRPr="00FA7397" w:rsidRDefault="009E3989" w:rsidP="000E3F25">
      <w:pPr>
        <w:spacing w:line="400" w:lineRule="exact"/>
        <w:ind w:firstLineChars="200" w:firstLine="480"/>
        <w:rPr>
          <w:rFonts w:eastAsiaTheme="minorEastAsia"/>
          <w:bCs/>
          <w:color w:val="000000" w:themeColor="text1"/>
          <w:sz w:val="24"/>
          <w:szCs w:val="24"/>
        </w:rPr>
      </w:pPr>
      <w:r>
        <w:rPr>
          <w:rFonts w:eastAsiaTheme="minorEastAsia" w:hint="eastAsia"/>
          <w:bCs/>
          <w:color w:val="000000" w:themeColor="text1"/>
          <w:sz w:val="24"/>
          <w:szCs w:val="24"/>
        </w:rPr>
        <w:t>（</w:t>
      </w:r>
      <w:r>
        <w:rPr>
          <w:rFonts w:eastAsiaTheme="minorEastAsia" w:hint="eastAsia"/>
          <w:bCs/>
          <w:color w:val="000000" w:themeColor="text1"/>
          <w:sz w:val="24"/>
          <w:szCs w:val="24"/>
        </w:rPr>
        <w:t>1</w:t>
      </w:r>
      <w:r>
        <w:rPr>
          <w:rFonts w:eastAsiaTheme="minorEastAsia" w:hint="eastAsia"/>
          <w:bCs/>
          <w:color w:val="000000" w:themeColor="text1"/>
          <w:sz w:val="24"/>
          <w:szCs w:val="24"/>
        </w:rPr>
        <w:t>）</w:t>
      </w:r>
      <w:r w:rsidR="00E02FD7" w:rsidRPr="00FA7397">
        <w:rPr>
          <w:rFonts w:eastAsiaTheme="minorEastAsia" w:hint="eastAsia"/>
          <w:bCs/>
          <w:color w:val="000000" w:themeColor="text1"/>
          <w:sz w:val="24"/>
          <w:szCs w:val="24"/>
        </w:rPr>
        <w:t>以上为</w:t>
      </w:r>
      <w:r w:rsidR="00E02FD7" w:rsidRPr="00FA7397">
        <w:rPr>
          <w:rFonts w:eastAsiaTheme="minorEastAsia"/>
          <w:bCs/>
          <w:color w:val="000000" w:themeColor="text1"/>
          <w:sz w:val="24"/>
          <w:szCs w:val="24"/>
        </w:rPr>
        <w:t>CET4</w:t>
      </w:r>
      <w:r w:rsidR="00FB0820" w:rsidRPr="00FA7397">
        <w:rPr>
          <w:rFonts w:eastAsiaTheme="minorEastAsia" w:hint="eastAsia"/>
          <w:bCs/>
          <w:color w:val="000000" w:themeColor="text1"/>
          <w:sz w:val="24"/>
          <w:szCs w:val="24"/>
        </w:rPr>
        <w:t>、</w:t>
      </w:r>
      <w:r w:rsidR="00E02FD7" w:rsidRPr="00FA7397">
        <w:rPr>
          <w:rFonts w:eastAsiaTheme="minorEastAsia"/>
          <w:bCs/>
          <w:color w:val="000000" w:themeColor="text1"/>
          <w:sz w:val="24"/>
          <w:szCs w:val="24"/>
        </w:rPr>
        <w:t>CET6</w:t>
      </w:r>
      <w:r w:rsidR="00E02FD7" w:rsidRPr="00FA7397">
        <w:rPr>
          <w:rFonts w:eastAsiaTheme="minorEastAsia" w:hint="eastAsia"/>
          <w:bCs/>
          <w:color w:val="000000" w:themeColor="text1"/>
          <w:sz w:val="24"/>
          <w:szCs w:val="24"/>
        </w:rPr>
        <w:t>考试材料说明。</w:t>
      </w:r>
    </w:p>
    <w:p w:rsidR="00E02FD7" w:rsidRPr="00FA7397" w:rsidRDefault="009E3989" w:rsidP="000E3F25">
      <w:pPr>
        <w:spacing w:line="400" w:lineRule="exact"/>
        <w:ind w:firstLineChars="200" w:firstLine="480"/>
        <w:rPr>
          <w:rFonts w:eastAsiaTheme="minorEastAsia"/>
          <w:bCs/>
          <w:color w:val="000000" w:themeColor="text1"/>
          <w:sz w:val="24"/>
          <w:szCs w:val="24"/>
        </w:rPr>
      </w:pPr>
      <w:r>
        <w:rPr>
          <w:rFonts w:eastAsiaTheme="minorEastAsia" w:hint="eastAsia"/>
          <w:bCs/>
          <w:color w:val="000000" w:themeColor="text1"/>
          <w:sz w:val="24"/>
          <w:szCs w:val="24"/>
        </w:rPr>
        <w:lastRenderedPageBreak/>
        <w:t>（</w:t>
      </w:r>
      <w:r>
        <w:rPr>
          <w:rFonts w:eastAsiaTheme="minorEastAsia" w:hint="eastAsia"/>
          <w:bCs/>
          <w:color w:val="000000" w:themeColor="text1"/>
          <w:sz w:val="24"/>
          <w:szCs w:val="24"/>
        </w:rPr>
        <w:t>2</w:t>
      </w:r>
      <w:r>
        <w:rPr>
          <w:rFonts w:eastAsiaTheme="minorEastAsia" w:hint="eastAsia"/>
          <w:bCs/>
          <w:color w:val="000000" w:themeColor="text1"/>
          <w:sz w:val="24"/>
          <w:szCs w:val="24"/>
        </w:rPr>
        <w:t>）</w:t>
      </w:r>
      <w:r w:rsidR="00D10F99">
        <w:rPr>
          <w:rFonts w:eastAsiaTheme="minorEastAsia" w:hint="eastAsia"/>
          <w:bCs/>
          <w:color w:val="000000" w:themeColor="text1"/>
          <w:sz w:val="24"/>
          <w:szCs w:val="24"/>
        </w:rPr>
        <w:t>监考教师</w:t>
      </w:r>
      <w:r w:rsidR="00E02FD7" w:rsidRPr="00FA7397">
        <w:rPr>
          <w:rFonts w:eastAsiaTheme="minorEastAsia" w:hint="eastAsia"/>
          <w:bCs/>
          <w:color w:val="000000" w:themeColor="text1"/>
          <w:sz w:val="24"/>
          <w:szCs w:val="24"/>
        </w:rPr>
        <w:t>在发放考试材料时，请务必提醒并帮助考生认真检查试题册背面条形码粘贴条</w:t>
      </w:r>
      <w:r w:rsidR="00FB0820" w:rsidRPr="00FA7397">
        <w:rPr>
          <w:rFonts w:eastAsiaTheme="minorEastAsia" w:hint="eastAsia"/>
          <w:bCs/>
          <w:color w:val="000000" w:themeColor="text1"/>
          <w:sz w:val="24"/>
          <w:szCs w:val="24"/>
        </w:rPr>
        <w:t>、</w:t>
      </w:r>
      <w:r w:rsidR="00E02FD7" w:rsidRPr="00FA7397">
        <w:rPr>
          <w:rFonts w:eastAsiaTheme="minorEastAsia" w:hint="eastAsia"/>
          <w:bCs/>
          <w:color w:val="000000" w:themeColor="text1"/>
          <w:sz w:val="24"/>
          <w:szCs w:val="24"/>
        </w:rPr>
        <w:t>答题卡的印刷质量，如有问题及时向考务人员反映。</w:t>
      </w:r>
    </w:p>
    <w:p w:rsidR="00E02FD7" w:rsidRPr="009E3989" w:rsidRDefault="001B3668" w:rsidP="003151AF">
      <w:pPr>
        <w:spacing w:beforeLines="50" w:before="120" w:line="480" w:lineRule="exact"/>
        <w:ind w:firstLineChars="200" w:firstLine="560"/>
        <w:rPr>
          <w:rFonts w:eastAsiaTheme="minorEastAsia"/>
          <w:b/>
          <w:bCs/>
          <w:color w:val="000000" w:themeColor="text1"/>
          <w:sz w:val="24"/>
          <w:szCs w:val="24"/>
        </w:rPr>
      </w:pPr>
      <w:r w:rsidRPr="009E3989">
        <w:rPr>
          <w:rFonts w:eastAsia="方正书宋简体" w:hint="eastAsia"/>
          <w:b/>
          <w:bCs/>
          <w:color w:val="000000" w:themeColor="text1"/>
          <w:sz w:val="28"/>
          <w:szCs w:val="28"/>
        </w:rPr>
        <w:t>3</w:t>
      </w:r>
      <w:r w:rsidR="00BF1E69" w:rsidRPr="009E3989">
        <w:rPr>
          <w:rFonts w:eastAsia="方正书宋简体" w:hint="eastAsia"/>
          <w:b/>
          <w:bCs/>
          <w:color w:val="000000" w:themeColor="text1"/>
          <w:sz w:val="28"/>
          <w:szCs w:val="28"/>
        </w:rPr>
        <w:t>、</w:t>
      </w:r>
      <w:r w:rsidR="00E02FD7" w:rsidRPr="009E3989">
        <w:rPr>
          <w:rFonts w:eastAsia="方正书宋简体" w:hint="eastAsia"/>
          <w:b/>
          <w:bCs/>
          <w:color w:val="000000" w:themeColor="text1"/>
          <w:sz w:val="28"/>
          <w:szCs w:val="28"/>
        </w:rPr>
        <w:t>考务工作中如遇到条形码印刷异常（包括试题册封底没有条形码有多个条形码或条形码损坏）时，各考点先按照异常情况处理办法处理，然后请将处理情况按照考务文件的要求进行汇总登记，送卷时一并上交至市级教育考试机构报省教育考试院，凡无异常说明且无条形码的答题卡将按照违规答题卡进行评判。</w:t>
      </w:r>
      <w:r w:rsidR="00E02FD7" w:rsidRPr="009E3989">
        <w:rPr>
          <w:rFonts w:eastAsiaTheme="minorEastAsia"/>
          <w:b/>
          <w:bCs/>
          <w:color w:val="000000" w:themeColor="text1"/>
          <w:sz w:val="24"/>
          <w:szCs w:val="24"/>
        </w:rPr>
        <w:t xml:space="preserve"> </w:t>
      </w:r>
    </w:p>
    <w:p w:rsidR="00E02FD7" w:rsidRPr="00FA7397" w:rsidRDefault="00E02FD7" w:rsidP="000E3F25">
      <w:pPr>
        <w:spacing w:line="400" w:lineRule="exact"/>
        <w:ind w:firstLineChars="200" w:firstLine="480"/>
        <w:rPr>
          <w:rFonts w:eastAsiaTheme="minorEastAsia"/>
          <w:bCs/>
          <w:color w:val="000000" w:themeColor="text1"/>
          <w:sz w:val="24"/>
          <w:szCs w:val="24"/>
        </w:rPr>
      </w:pPr>
    </w:p>
    <w:p w:rsidR="00E02FD7" w:rsidRPr="00FA7397" w:rsidRDefault="00E02FD7" w:rsidP="000E3F25">
      <w:pPr>
        <w:spacing w:line="400" w:lineRule="exact"/>
        <w:ind w:firstLineChars="200" w:firstLine="480"/>
        <w:rPr>
          <w:rFonts w:eastAsiaTheme="minorEastAsia"/>
          <w:bCs/>
          <w:color w:val="000000" w:themeColor="text1"/>
          <w:sz w:val="24"/>
          <w:szCs w:val="24"/>
        </w:rPr>
      </w:pPr>
    </w:p>
    <w:p w:rsidR="00E02FD7" w:rsidRPr="00FA7397" w:rsidRDefault="00E02FD7" w:rsidP="000E3F25">
      <w:pPr>
        <w:spacing w:line="400" w:lineRule="exact"/>
        <w:ind w:firstLineChars="200" w:firstLine="480"/>
        <w:rPr>
          <w:rFonts w:eastAsiaTheme="minorEastAsia"/>
          <w:bCs/>
          <w:color w:val="000000" w:themeColor="text1"/>
          <w:sz w:val="24"/>
          <w:szCs w:val="24"/>
        </w:rPr>
      </w:pPr>
    </w:p>
    <w:p w:rsidR="000436F4" w:rsidRPr="00FA7397" w:rsidRDefault="000436F4" w:rsidP="000E3F25">
      <w:pPr>
        <w:spacing w:line="400" w:lineRule="exact"/>
        <w:ind w:firstLineChars="200" w:firstLine="480"/>
        <w:rPr>
          <w:rFonts w:eastAsiaTheme="minorEastAsia"/>
          <w:bCs/>
          <w:color w:val="000000" w:themeColor="text1"/>
          <w:sz w:val="24"/>
          <w:szCs w:val="24"/>
        </w:rPr>
      </w:pPr>
    </w:p>
    <w:p w:rsidR="000436F4" w:rsidRPr="00FA7397" w:rsidRDefault="003B3F4D" w:rsidP="003B3F4D">
      <w:pPr>
        <w:widowControl/>
        <w:jc w:val="left"/>
        <w:rPr>
          <w:rFonts w:eastAsiaTheme="minorEastAsia"/>
          <w:bCs/>
          <w:color w:val="000000" w:themeColor="text1"/>
          <w:sz w:val="24"/>
          <w:szCs w:val="24"/>
        </w:rPr>
      </w:pPr>
      <w:r>
        <w:rPr>
          <w:rFonts w:eastAsiaTheme="minorEastAsia"/>
          <w:bCs/>
          <w:color w:val="000000" w:themeColor="text1"/>
          <w:sz w:val="24"/>
          <w:szCs w:val="24"/>
        </w:rPr>
        <w:br w:type="page"/>
      </w:r>
    </w:p>
    <w:p w:rsidR="000436F4" w:rsidRPr="00FA7397" w:rsidRDefault="000436F4" w:rsidP="001B3668">
      <w:pPr>
        <w:pStyle w:val="1"/>
        <w:jc w:val="center"/>
        <w:rPr>
          <w:color w:val="000000" w:themeColor="text1"/>
        </w:rPr>
      </w:pPr>
      <w:bookmarkStart w:id="10" w:name="_Toc73290065"/>
      <w:r w:rsidRPr="00FA7397">
        <w:rPr>
          <w:rFonts w:hint="eastAsia"/>
          <w:color w:val="000000" w:themeColor="text1"/>
        </w:rPr>
        <w:lastRenderedPageBreak/>
        <w:t>全国大学英语四</w:t>
      </w:r>
      <w:r w:rsidR="00586458" w:rsidRPr="00FA7397">
        <w:rPr>
          <w:rFonts w:hint="eastAsia"/>
          <w:color w:val="000000" w:themeColor="text1"/>
        </w:rPr>
        <w:t>、</w:t>
      </w:r>
      <w:r w:rsidRPr="00FA7397">
        <w:rPr>
          <w:rFonts w:hint="eastAsia"/>
          <w:color w:val="000000" w:themeColor="text1"/>
        </w:rPr>
        <w:t>六级考试</w:t>
      </w:r>
      <w:r w:rsidR="00D10F99">
        <w:rPr>
          <w:rFonts w:hint="eastAsia"/>
          <w:color w:val="000000" w:themeColor="text1"/>
        </w:rPr>
        <w:t>监考教师</w:t>
      </w:r>
      <w:r w:rsidRPr="00FA7397">
        <w:rPr>
          <w:rFonts w:hint="eastAsia"/>
          <w:color w:val="000000" w:themeColor="text1"/>
        </w:rPr>
        <w:t>守则</w:t>
      </w:r>
      <w:bookmarkEnd w:id="10"/>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sidR="001B7214">
        <w:rPr>
          <w:color w:val="000000" w:themeColor="text1"/>
          <w:sz w:val="24"/>
        </w:rPr>
        <w:t xml:space="preserve">. </w:t>
      </w:r>
      <w:r w:rsidR="000436F4" w:rsidRPr="00FA7397">
        <w:rPr>
          <w:rFonts w:hint="eastAsia"/>
          <w:color w:val="000000" w:themeColor="text1"/>
          <w:sz w:val="24"/>
        </w:rPr>
        <w:t>必须以高度的责任感和熟练的业务技能做好考场的监督</w:t>
      </w:r>
      <w:r w:rsidR="00586458" w:rsidRPr="00FA7397">
        <w:rPr>
          <w:rFonts w:hint="eastAsia"/>
          <w:color w:val="000000" w:themeColor="text1"/>
          <w:sz w:val="24"/>
        </w:rPr>
        <w:t>、</w:t>
      </w:r>
      <w:r w:rsidR="000436F4" w:rsidRPr="00FA7397">
        <w:rPr>
          <w:rFonts w:hint="eastAsia"/>
          <w:color w:val="000000" w:themeColor="text1"/>
          <w:sz w:val="24"/>
        </w:rPr>
        <w:t>检查工作，严格维护考场纪律</w:t>
      </w:r>
      <w:r w:rsidR="00586458" w:rsidRPr="00FA7397">
        <w:rPr>
          <w:rFonts w:hint="eastAsia"/>
          <w:color w:val="000000" w:themeColor="text1"/>
          <w:sz w:val="24"/>
        </w:rPr>
        <w:t>、</w:t>
      </w:r>
      <w:r w:rsidR="000436F4" w:rsidRPr="00FA7397">
        <w:rPr>
          <w:rFonts w:hint="eastAsia"/>
          <w:color w:val="000000" w:themeColor="text1"/>
          <w:sz w:val="24"/>
        </w:rPr>
        <w:t>制止违纪作弊行为，确保考试公正</w:t>
      </w:r>
      <w:r w:rsidR="00586458" w:rsidRPr="00FA7397">
        <w:rPr>
          <w:rFonts w:hint="eastAsia"/>
          <w:color w:val="000000" w:themeColor="text1"/>
          <w:sz w:val="24"/>
        </w:rPr>
        <w:t>、</w:t>
      </w:r>
      <w:r w:rsidR="000436F4" w:rsidRPr="00FA7397">
        <w:rPr>
          <w:rFonts w:hint="eastAsia"/>
          <w:color w:val="000000" w:themeColor="text1"/>
          <w:sz w:val="24"/>
        </w:rPr>
        <w:t>顺利地进行。</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2</w:t>
      </w:r>
      <w:r w:rsidR="001B7214">
        <w:rPr>
          <w:color w:val="000000" w:themeColor="text1"/>
          <w:sz w:val="24"/>
        </w:rPr>
        <w:t xml:space="preserve">. </w:t>
      </w:r>
      <w:r w:rsidR="000436F4" w:rsidRPr="00FA7397">
        <w:rPr>
          <w:rFonts w:hint="eastAsia"/>
          <w:color w:val="000000" w:themeColor="text1"/>
          <w:sz w:val="24"/>
        </w:rPr>
        <w:t>考前必须参加培训，认真学习有关考试的政策</w:t>
      </w:r>
      <w:r w:rsidR="00586458" w:rsidRPr="00FA7397">
        <w:rPr>
          <w:rFonts w:hint="eastAsia"/>
          <w:color w:val="000000" w:themeColor="text1"/>
          <w:sz w:val="24"/>
        </w:rPr>
        <w:t>、</w:t>
      </w:r>
      <w:r w:rsidR="000436F4" w:rsidRPr="00FA7397">
        <w:rPr>
          <w:rFonts w:hint="eastAsia"/>
          <w:color w:val="000000" w:themeColor="text1"/>
          <w:sz w:val="24"/>
        </w:rPr>
        <w:t>法规，熟悉监考业务。未经培训或培训考核不合格者不得承担监考工作。</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3</w:t>
      </w:r>
      <w:r w:rsidR="001B7214">
        <w:rPr>
          <w:color w:val="000000" w:themeColor="text1"/>
          <w:sz w:val="24"/>
        </w:rPr>
        <w:t xml:space="preserve">. </w:t>
      </w:r>
      <w:r w:rsidR="000436F4" w:rsidRPr="00FA7397">
        <w:rPr>
          <w:rFonts w:hint="eastAsia"/>
          <w:color w:val="000000" w:themeColor="text1"/>
          <w:sz w:val="24"/>
        </w:rPr>
        <w:t>在履行监考职责时必须佩带规定标志，严格遵守考点考试作息制度，不迟到</w:t>
      </w:r>
      <w:r w:rsidR="00586458" w:rsidRPr="00FA7397">
        <w:rPr>
          <w:rFonts w:hint="eastAsia"/>
          <w:color w:val="000000" w:themeColor="text1"/>
          <w:sz w:val="24"/>
        </w:rPr>
        <w:t>、</w:t>
      </w:r>
      <w:r w:rsidR="000436F4" w:rsidRPr="00FA7397">
        <w:rPr>
          <w:rFonts w:hint="eastAsia"/>
          <w:color w:val="000000" w:themeColor="text1"/>
          <w:sz w:val="24"/>
        </w:rPr>
        <w:t>不早退，不擅离职守，</w:t>
      </w:r>
      <w:r w:rsidR="008541BA">
        <w:rPr>
          <w:rFonts w:hint="eastAsia"/>
          <w:color w:val="000000" w:themeColor="text1"/>
          <w:sz w:val="24"/>
        </w:rPr>
        <w:t>不得携带手机等</w:t>
      </w:r>
      <w:r w:rsidR="008541BA">
        <w:rPr>
          <w:color w:val="000000" w:themeColor="text1"/>
          <w:sz w:val="24"/>
        </w:rPr>
        <w:t>通讯设备进入考场</w:t>
      </w:r>
      <w:r w:rsidR="000436F4" w:rsidRPr="00FA7397">
        <w:rPr>
          <w:rFonts w:hint="eastAsia"/>
          <w:color w:val="000000" w:themeColor="text1"/>
          <w:sz w:val="24"/>
        </w:rPr>
        <w:t>。</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4</w:t>
      </w:r>
      <w:r w:rsidR="001B7214">
        <w:rPr>
          <w:color w:val="000000" w:themeColor="text1"/>
          <w:sz w:val="24"/>
        </w:rPr>
        <w:t xml:space="preserve">. </w:t>
      </w:r>
      <w:r w:rsidR="000436F4" w:rsidRPr="00FA7397">
        <w:rPr>
          <w:rFonts w:hint="eastAsia"/>
          <w:color w:val="000000" w:themeColor="text1"/>
          <w:sz w:val="24"/>
        </w:rPr>
        <w:t>考前领取试卷必须严格履行交接手续。认真核对考试级别</w:t>
      </w:r>
      <w:r w:rsidR="00586458" w:rsidRPr="00FA7397">
        <w:rPr>
          <w:rFonts w:hint="eastAsia"/>
          <w:color w:val="000000" w:themeColor="text1"/>
          <w:sz w:val="24"/>
        </w:rPr>
        <w:t>、</w:t>
      </w:r>
      <w:r w:rsidR="000436F4" w:rsidRPr="00FA7397">
        <w:rPr>
          <w:rFonts w:hint="eastAsia"/>
          <w:color w:val="000000" w:themeColor="text1"/>
          <w:sz w:val="24"/>
        </w:rPr>
        <w:t>语种</w:t>
      </w:r>
      <w:r w:rsidR="00586458" w:rsidRPr="00FA7397">
        <w:rPr>
          <w:rFonts w:hint="eastAsia"/>
          <w:color w:val="000000" w:themeColor="text1"/>
          <w:sz w:val="24"/>
        </w:rPr>
        <w:t>、</w:t>
      </w:r>
      <w:r w:rsidR="000436F4" w:rsidRPr="00FA7397">
        <w:rPr>
          <w:rFonts w:hint="eastAsia"/>
          <w:color w:val="000000" w:themeColor="text1"/>
          <w:sz w:val="24"/>
        </w:rPr>
        <w:t>密封情况，发现异常情况应立即向考点主考报告。</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5</w:t>
      </w:r>
      <w:r w:rsidR="001B7214">
        <w:rPr>
          <w:color w:val="000000" w:themeColor="text1"/>
          <w:sz w:val="24"/>
        </w:rPr>
        <w:t xml:space="preserve">. </w:t>
      </w:r>
      <w:r w:rsidR="000436F4" w:rsidRPr="00FA7397">
        <w:rPr>
          <w:rFonts w:hint="eastAsia"/>
          <w:color w:val="000000" w:themeColor="text1"/>
          <w:sz w:val="24"/>
        </w:rPr>
        <w:t>应在考生入场前检查</w:t>
      </w:r>
      <w:r w:rsidR="00586458" w:rsidRPr="00FA7397">
        <w:rPr>
          <w:rFonts w:hint="eastAsia"/>
          <w:color w:val="000000" w:themeColor="text1"/>
          <w:sz w:val="24"/>
        </w:rPr>
        <w:t>、</w:t>
      </w:r>
      <w:r w:rsidR="000436F4" w:rsidRPr="00FA7397">
        <w:rPr>
          <w:rFonts w:hint="eastAsia"/>
          <w:color w:val="000000" w:themeColor="text1"/>
          <w:sz w:val="24"/>
        </w:rPr>
        <w:t>整理考场。考试结束前，未经主考同意，不得擅自离开考场。</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6</w:t>
      </w:r>
      <w:r w:rsidR="001B7214">
        <w:rPr>
          <w:color w:val="000000" w:themeColor="text1"/>
          <w:sz w:val="24"/>
        </w:rPr>
        <w:t xml:space="preserve">. </w:t>
      </w:r>
      <w:r w:rsidR="000436F4" w:rsidRPr="00FA7397">
        <w:rPr>
          <w:rFonts w:hint="eastAsia"/>
          <w:color w:val="000000" w:themeColor="text1"/>
          <w:sz w:val="24"/>
        </w:rPr>
        <w:t>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考生入场时间开始</w:t>
      </w:r>
      <w:r w:rsidR="004E3D32">
        <w:rPr>
          <w:color w:val="000000" w:themeColor="text1"/>
          <w:sz w:val="24"/>
        </w:rPr>
        <w:t>40</w:t>
      </w:r>
      <w:r w:rsidR="000436F4" w:rsidRPr="00FA7397">
        <w:rPr>
          <w:rFonts w:hint="eastAsia"/>
          <w:color w:val="000000" w:themeColor="text1"/>
          <w:sz w:val="24"/>
        </w:rPr>
        <w:t>分钟（即上午</w:t>
      </w:r>
      <w:r w:rsidR="000436F4" w:rsidRPr="00FA7397">
        <w:rPr>
          <w:color w:val="000000" w:themeColor="text1"/>
          <w:sz w:val="24"/>
        </w:rPr>
        <w:t>9</w:t>
      </w:r>
      <w:r w:rsidR="000436F4" w:rsidRPr="00FA7397">
        <w:rPr>
          <w:rFonts w:hint="eastAsia"/>
          <w:color w:val="000000" w:themeColor="text1"/>
          <w:sz w:val="24"/>
        </w:rPr>
        <w:t>：</w:t>
      </w:r>
      <w:r w:rsidR="000436F4" w:rsidRPr="00FA7397">
        <w:rPr>
          <w:color w:val="000000" w:themeColor="text1"/>
          <w:sz w:val="24"/>
        </w:rPr>
        <w:t>00</w:t>
      </w:r>
      <w:r w:rsidR="000436F4" w:rsidRPr="00FA7397">
        <w:rPr>
          <w:rFonts w:hint="eastAsia"/>
          <w:color w:val="000000" w:themeColor="text1"/>
          <w:sz w:val="24"/>
        </w:rPr>
        <w:t>，下午</w:t>
      </w:r>
      <w:r w:rsidR="000436F4" w:rsidRPr="00FA7397">
        <w:rPr>
          <w:color w:val="000000" w:themeColor="text1"/>
          <w:sz w:val="24"/>
        </w:rPr>
        <w:t>15</w:t>
      </w:r>
      <w:r w:rsidR="000436F4" w:rsidRPr="00FA7397">
        <w:rPr>
          <w:rFonts w:hint="eastAsia"/>
          <w:color w:val="000000" w:themeColor="text1"/>
          <w:sz w:val="24"/>
        </w:rPr>
        <w:t>：</w:t>
      </w:r>
      <w:r w:rsidR="000436F4" w:rsidRPr="00FA7397">
        <w:rPr>
          <w:color w:val="000000" w:themeColor="text1"/>
          <w:sz w:val="24"/>
        </w:rPr>
        <w:t>00</w:t>
      </w:r>
      <w:r w:rsidR="000436F4" w:rsidRPr="00FA7397">
        <w:rPr>
          <w:rFonts w:hint="eastAsia"/>
          <w:color w:val="000000" w:themeColor="text1"/>
          <w:sz w:val="24"/>
        </w:rPr>
        <w:t>）后，</w:t>
      </w:r>
      <w:r w:rsidR="00D10F99">
        <w:rPr>
          <w:rFonts w:hint="eastAsia"/>
          <w:color w:val="000000" w:themeColor="text1"/>
          <w:sz w:val="24"/>
        </w:rPr>
        <w:t>监考教师</w:t>
      </w:r>
      <w:r w:rsidR="000436F4" w:rsidRPr="00FA7397">
        <w:rPr>
          <w:rFonts w:hint="eastAsia"/>
          <w:color w:val="000000" w:themeColor="text1"/>
          <w:sz w:val="24"/>
        </w:rPr>
        <w:t>禁止迟到考生入场。</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7</w:t>
      </w:r>
      <w:r w:rsidR="001B7214">
        <w:rPr>
          <w:color w:val="000000" w:themeColor="text1"/>
          <w:sz w:val="24"/>
        </w:rPr>
        <w:t xml:space="preserve">. </w:t>
      </w:r>
      <w:r w:rsidR="000436F4" w:rsidRPr="00FA7397">
        <w:rPr>
          <w:rFonts w:hint="eastAsia"/>
          <w:color w:val="000000" w:themeColor="text1"/>
          <w:sz w:val="24"/>
        </w:rPr>
        <w:t>应严格遵守考试时间，不得擅自提前或拖延考试开始和结束时间。</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8</w:t>
      </w:r>
      <w:r w:rsidR="001B7214">
        <w:rPr>
          <w:color w:val="000000" w:themeColor="text1"/>
          <w:sz w:val="24"/>
        </w:rPr>
        <w:t xml:space="preserve">. </w:t>
      </w:r>
      <w:r w:rsidR="000436F4" w:rsidRPr="00FA7397">
        <w:rPr>
          <w:rFonts w:hint="eastAsia"/>
          <w:color w:val="000000" w:themeColor="text1"/>
          <w:sz w:val="24"/>
        </w:rPr>
        <w:t>试卷启封时，如发现试卷差错，应及时采取有效措施，按照有关程序换取备用试卷；遇有漏印</w:t>
      </w:r>
      <w:r w:rsidR="00586458" w:rsidRPr="00FA7397">
        <w:rPr>
          <w:rFonts w:hint="eastAsia"/>
          <w:color w:val="000000" w:themeColor="text1"/>
          <w:sz w:val="24"/>
        </w:rPr>
        <w:t>、</w:t>
      </w:r>
      <w:r w:rsidR="000436F4" w:rsidRPr="00FA7397">
        <w:rPr>
          <w:rFonts w:hint="eastAsia"/>
          <w:color w:val="000000" w:themeColor="text1"/>
          <w:sz w:val="24"/>
        </w:rPr>
        <w:t>重印</w:t>
      </w:r>
      <w:r w:rsidR="00586458" w:rsidRPr="00FA7397">
        <w:rPr>
          <w:rFonts w:hint="eastAsia"/>
          <w:color w:val="000000" w:themeColor="text1"/>
          <w:sz w:val="24"/>
        </w:rPr>
        <w:t>、</w:t>
      </w:r>
      <w:r w:rsidR="000436F4" w:rsidRPr="00FA7397">
        <w:rPr>
          <w:rFonts w:hint="eastAsia"/>
          <w:color w:val="000000" w:themeColor="text1"/>
          <w:sz w:val="24"/>
        </w:rPr>
        <w:t>错印的试卷时，应立即通过流动</w:t>
      </w:r>
      <w:r w:rsidR="00D10F99">
        <w:rPr>
          <w:rFonts w:hint="eastAsia"/>
          <w:color w:val="000000" w:themeColor="text1"/>
          <w:sz w:val="24"/>
        </w:rPr>
        <w:t>监考教师</w:t>
      </w:r>
      <w:r w:rsidR="000436F4" w:rsidRPr="00FA7397">
        <w:rPr>
          <w:rFonts w:hint="eastAsia"/>
          <w:color w:val="000000" w:themeColor="text1"/>
          <w:sz w:val="24"/>
        </w:rPr>
        <w:t>向考点主考报告，保证考试正常实施。</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9</w:t>
      </w:r>
      <w:r w:rsidR="001B7214">
        <w:rPr>
          <w:color w:val="000000" w:themeColor="text1"/>
          <w:sz w:val="24"/>
        </w:rPr>
        <w:t xml:space="preserve">. </w:t>
      </w:r>
      <w:r w:rsidR="000436F4" w:rsidRPr="00FA7397">
        <w:rPr>
          <w:rFonts w:hint="eastAsia"/>
          <w:color w:val="000000" w:themeColor="text1"/>
          <w:sz w:val="24"/>
        </w:rPr>
        <w:t>考点开始考试的统一信号发出时，向考生宣布考试开始。</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0</w:t>
      </w:r>
      <w:r w:rsidR="001B7214">
        <w:rPr>
          <w:color w:val="000000" w:themeColor="text1"/>
          <w:sz w:val="24"/>
        </w:rPr>
        <w:t xml:space="preserve">. </w:t>
      </w:r>
      <w:r w:rsidR="000436F4" w:rsidRPr="00FA7397">
        <w:rPr>
          <w:rFonts w:hint="eastAsia"/>
          <w:color w:val="000000" w:themeColor="text1"/>
          <w:sz w:val="24"/>
        </w:rPr>
        <w:t>听力部分考试进行时，原则上不得在考场内走动，以免影响考试。</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1</w:t>
      </w:r>
      <w:r w:rsidR="001B7214">
        <w:rPr>
          <w:color w:val="000000" w:themeColor="text1"/>
          <w:sz w:val="24"/>
        </w:rPr>
        <w:t xml:space="preserve">. </w:t>
      </w:r>
      <w:r w:rsidR="000436F4" w:rsidRPr="00FA7397">
        <w:rPr>
          <w:rFonts w:hint="eastAsia"/>
          <w:color w:val="000000" w:themeColor="text1"/>
          <w:sz w:val="24"/>
        </w:rPr>
        <w:t>不得向考生解释任何有关试题内容的问题，对试卷印刷不清之处所提出的询问，应当众答复，试题有更正时应及时当众板书公布。</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2</w:t>
      </w:r>
      <w:r w:rsidR="001B7214">
        <w:rPr>
          <w:color w:val="000000" w:themeColor="text1"/>
          <w:sz w:val="24"/>
        </w:rPr>
        <w:t xml:space="preserve">. </w:t>
      </w:r>
      <w:r w:rsidR="000436F4" w:rsidRPr="00FA7397">
        <w:rPr>
          <w:rFonts w:hint="eastAsia"/>
          <w:color w:val="000000" w:themeColor="text1"/>
          <w:sz w:val="24"/>
        </w:rPr>
        <w:t>认真监督考生考试，制止考生违反考试纪律的行为</w:t>
      </w:r>
      <w:r w:rsidR="000436F4" w:rsidRPr="00FA7397">
        <w:rPr>
          <w:color w:val="000000" w:themeColor="text1"/>
          <w:sz w:val="24"/>
        </w:rPr>
        <w:t>,</w:t>
      </w:r>
      <w:r w:rsidR="000436F4" w:rsidRPr="00FA7397">
        <w:rPr>
          <w:rFonts w:hint="eastAsia"/>
          <w:color w:val="000000" w:themeColor="text1"/>
          <w:sz w:val="24"/>
        </w:rPr>
        <w:t>不得隐瞒袒护。必须将违纪考生的情况如实填入考场记录单</w:t>
      </w:r>
      <w:r w:rsidR="001408B5">
        <w:rPr>
          <w:rFonts w:hint="eastAsia"/>
          <w:color w:val="000000" w:themeColor="text1"/>
          <w:sz w:val="24"/>
        </w:rPr>
        <w:t>，</w:t>
      </w:r>
      <w:r w:rsidR="000436F4" w:rsidRPr="00FA7397">
        <w:rPr>
          <w:rFonts w:hint="eastAsia"/>
          <w:color w:val="000000" w:themeColor="text1"/>
          <w:sz w:val="24"/>
        </w:rPr>
        <w:t>没收的违纪证据，应附在考场记录单后。对扰乱考场秩序者可以直接逐出考场，并报告考点主考及时处理，记入考场记录单。</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3</w:t>
      </w:r>
      <w:r w:rsidR="001B7214">
        <w:rPr>
          <w:color w:val="000000" w:themeColor="text1"/>
          <w:sz w:val="24"/>
        </w:rPr>
        <w:t xml:space="preserve">. </w:t>
      </w:r>
      <w:r w:rsidR="000436F4" w:rsidRPr="00FA7397">
        <w:rPr>
          <w:rFonts w:hint="eastAsia"/>
          <w:color w:val="000000" w:themeColor="text1"/>
          <w:sz w:val="24"/>
        </w:rPr>
        <w:t>对考生既要严格执行纪律，又要耐心热情，不要因执行纪律而影响考场正常秩序。</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4</w:t>
      </w:r>
      <w:r w:rsidR="001B7214">
        <w:rPr>
          <w:color w:val="000000" w:themeColor="text1"/>
          <w:sz w:val="24"/>
        </w:rPr>
        <w:t xml:space="preserve">. </w:t>
      </w:r>
      <w:r w:rsidR="000436F4" w:rsidRPr="00FA7397">
        <w:rPr>
          <w:rFonts w:hint="eastAsia"/>
          <w:color w:val="000000" w:themeColor="text1"/>
          <w:sz w:val="24"/>
        </w:rPr>
        <w:t>有权制止除佩带规定标志以外的任何人进入考场，有权制止未经省级教育考试机构允许的任何人在考场内照相</w:t>
      </w:r>
      <w:r w:rsidR="00586458" w:rsidRPr="00FA7397">
        <w:rPr>
          <w:rFonts w:hint="eastAsia"/>
          <w:color w:val="000000" w:themeColor="text1"/>
          <w:sz w:val="24"/>
        </w:rPr>
        <w:t>、</w:t>
      </w:r>
      <w:r w:rsidR="000436F4" w:rsidRPr="00FA7397">
        <w:rPr>
          <w:rFonts w:hint="eastAsia"/>
          <w:color w:val="000000" w:themeColor="text1"/>
          <w:sz w:val="24"/>
        </w:rPr>
        <w:t>录像。</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5</w:t>
      </w:r>
      <w:r w:rsidR="001B7214">
        <w:rPr>
          <w:color w:val="000000" w:themeColor="text1"/>
          <w:sz w:val="24"/>
        </w:rPr>
        <w:t xml:space="preserve">. </w:t>
      </w:r>
      <w:r w:rsidR="000436F4" w:rsidRPr="00FA7397">
        <w:rPr>
          <w:rFonts w:hint="eastAsia"/>
          <w:color w:val="000000" w:themeColor="text1"/>
          <w:sz w:val="24"/>
        </w:rPr>
        <w:t>在考场内应集中精力，严肃认真，忠于职守，不得做与监考无关的事情，不得</w:t>
      </w:r>
      <w:r w:rsidR="008541BA">
        <w:rPr>
          <w:rFonts w:hint="eastAsia"/>
          <w:color w:val="000000" w:themeColor="text1"/>
          <w:sz w:val="24"/>
        </w:rPr>
        <w:t>携带手机</w:t>
      </w:r>
      <w:r w:rsidR="008541BA">
        <w:rPr>
          <w:color w:val="000000" w:themeColor="text1"/>
          <w:sz w:val="24"/>
        </w:rPr>
        <w:t>进入考场</w:t>
      </w:r>
      <w:r w:rsidR="000436F4" w:rsidRPr="00FA7397">
        <w:rPr>
          <w:rFonts w:hint="eastAsia"/>
          <w:color w:val="000000" w:themeColor="text1"/>
          <w:sz w:val="24"/>
        </w:rPr>
        <w:t>，不得以任何形式向外发布考场内信息。</w:t>
      </w:r>
    </w:p>
    <w:p w:rsidR="00E02FD7" w:rsidRPr="00FA7397" w:rsidRDefault="00E672F4" w:rsidP="0036405E">
      <w:pPr>
        <w:spacing w:line="380" w:lineRule="exact"/>
        <w:ind w:firstLineChars="200" w:firstLine="480"/>
        <w:rPr>
          <w:rFonts w:eastAsiaTheme="minorEastAsia"/>
          <w:bCs/>
          <w:color w:val="000000" w:themeColor="text1"/>
          <w:sz w:val="24"/>
          <w:szCs w:val="24"/>
        </w:rPr>
      </w:pPr>
      <w:r>
        <w:rPr>
          <w:rFonts w:hint="eastAsia"/>
          <w:color w:val="000000" w:themeColor="text1"/>
          <w:sz w:val="24"/>
        </w:rPr>
        <w:t>1</w:t>
      </w:r>
      <w:r>
        <w:rPr>
          <w:color w:val="000000" w:themeColor="text1"/>
          <w:sz w:val="24"/>
        </w:rPr>
        <w:t>6</w:t>
      </w:r>
      <w:r w:rsidR="001B7214">
        <w:rPr>
          <w:color w:val="000000" w:themeColor="text1"/>
          <w:sz w:val="24"/>
        </w:rPr>
        <w:t xml:space="preserve">. </w:t>
      </w:r>
      <w:r w:rsidR="000436F4" w:rsidRPr="00FA7397">
        <w:rPr>
          <w:rFonts w:hint="eastAsia"/>
          <w:color w:val="000000" w:themeColor="text1"/>
          <w:sz w:val="24"/>
        </w:rPr>
        <w:t>不得监守自盗，不准暗示</w:t>
      </w:r>
      <w:r w:rsidR="00586458" w:rsidRPr="00FA7397">
        <w:rPr>
          <w:rFonts w:hint="eastAsia"/>
          <w:color w:val="000000" w:themeColor="text1"/>
          <w:sz w:val="24"/>
        </w:rPr>
        <w:t>、</w:t>
      </w:r>
      <w:r w:rsidR="000436F4" w:rsidRPr="00FA7397">
        <w:rPr>
          <w:rFonts w:hint="eastAsia"/>
          <w:color w:val="000000" w:themeColor="text1"/>
          <w:sz w:val="24"/>
        </w:rPr>
        <w:t>协助或支持考生违规，不得拆封缺考考生和多余的空白试卷，不得以任何理由私留</w:t>
      </w:r>
      <w:r w:rsidR="00586458" w:rsidRPr="00FA7397">
        <w:rPr>
          <w:rFonts w:hint="eastAsia"/>
          <w:color w:val="000000" w:themeColor="text1"/>
          <w:sz w:val="24"/>
        </w:rPr>
        <w:t>、</w:t>
      </w:r>
      <w:r w:rsidR="000436F4" w:rsidRPr="00FA7397">
        <w:rPr>
          <w:rFonts w:hint="eastAsia"/>
          <w:color w:val="000000" w:themeColor="text1"/>
          <w:sz w:val="24"/>
        </w:rPr>
        <w:t>复制试卷，也不得指使他人进行以上违规行为。</w:t>
      </w:r>
      <w:r w:rsidR="00D10F99">
        <w:rPr>
          <w:rFonts w:hint="eastAsia"/>
          <w:color w:val="000000" w:themeColor="text1"/>
          <w:sz w:val="24"/>
        </w:rPr>
        <w:t>监考教师</w:t>
      </w:r>
      <w:r w:rsidR="000436F4" w:rsidRPr="00FA7397">
        <w:rPr>
          <w:rFonts w:hint="eastAsia"/>
          <w:color w:val="000000" w:themeColor="text1"/>
          <w:sz w:val="24"/>
        </w:rPr>
        <w:t>违规的，视其情节将按有关规定给予处分，触犯刑律的，移送司法机关处理。</w:t>
      </w:r>
    </w:p>
    <w:p w:rsidR="00E02FD7" w:rsidRPr="00FA7397" w:rsidRDefault="00E02FD7" w:rsidP="001B3668">
      <w:pPr>
        <w:pStyle w:val="1"/>
        <w:jc w:val="center"/>
        <w:rPr>
          <w:color w:val="000000" w:themeColor="text1"/>
        </w:rPr>
      </w:pPr>
      <w:r w:rsidRPr="00FA7397">
        <w:rPr>
          <w:rFonts w:eastAsiaTheme="minorEastAsia"/>
          <w:color w:val="000000" w:themeColor="text1"/>
          <w:sz w:val="24"/>
          <w:szCs w:val="24"/>
        </w:rPr>
        <w:br w:type="page"/>
      </w:r>
      <w:bookmarkStart w:id="11" w:name="_Toc73290066"/>
      <w:r w:rsidRPr="00FA7397">
        <w:rPr>
          <w:rFonts w:hint="eastAsia"/>
          <w:color w:val="000000" w:themeColor="text1"/>
        </w:rPr>
        <w:lastRenderedPageBreak/>
        <w:t>全国大学英语四</w:t>
      </w:r>
      <w:r w:rsidR="00C467EE" w:rsidRPr="00FA7397">
        <w:rPr>
          <w:rFonts w:hint="eastAsia"/>
          <w:color w:val="000000" w:themeColor="text1"/>
        </w:rPr>
        <w:t>、</w:t>
      </w:r>
      <w:r w:rsidRPr="00FA7397">
        <w:rPr>
          <w:rFonts w:hint="eastAsia"/>
          <w:color w:val="000000" w:themeColor="text1"/>
        </w:rPr>
        <w:t>六级考试监考工作注意事项</w:t>
      </w:r>
      <w:bookmarkEnd w:id="11"/>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w:t>
      </w:r>
      <w:r w:rsidRPr="001408B5">
        <w:rPr>
          <w:rFonts w:ascii="宋体" w:hAnsi="宋体" w:hint="eastAsia"/>
          <w:color w:val="000000" w:themeColor="text1"/>
          <w:sz w:val="24"/>
          <w:szCs w:val="24"/>
        </w:rPr>
        <w:t>．考试题目在试题册上，全部题目在答题卡上作答，试卷类型通过试题册背面的条形码粘贴条进行区别。</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2</w:t>
      </w:r>
      <w:r w:rsidRPr="001408B5">
        <w:rPr>
          <w:rFonts w:ascii="宋体" w:hAnsi="宋体" w:hint="eastAsia"/>
          <w:color w:val="000000" w:themeColor="text1"/>
          <w:sz w:val="24"/>
          <w:szCs w:val="24"/>
        </w:rPr>
        <w:t>．考生须在考试时间内依次完成作文</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听力</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阅读</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翻译部分考试内容，作文题目在试题册背面，考生在完成作文题期间即开考半小时内（</w:t>
      </w:r>
      <w:r w:rsidR="00EE7DD2" w:rsidRPr="001408B5">
        <w:rPr>
          <w:rFonts w:ascii="宋体" w:hAnsi="宋体"/>
          <w:color w:val="000000" w:themeColor="text1"/>
          <w:sz w:val="24"/>
          <w:szCs w:val="24"/>
        </w:rPr>
        <w:t>CET4</w:t>
      </w:r>
      <w:r w:rsidRPr="001408B5">
        <w:rPr>
          <w:rFonts w:ascii="宋体" w:hAnsi="宋体"/>
          <w:color w:val="000000" w:themeColor="text1"/>
          <w:sz w:val="24"/>
          <w:szCs w:val="24"/>
        </w:rPr>
        <w:t xml:space="preserve"> 9:10-9:40</w:t>
      </w:r>
      <w:r w:rsidRPr="001408B5">
        <w:rPr>
          <w:rFonts w:ascii="宋体" w:hAnsi="宋体" w:hint="eastAsia"/>
          <w:color w:val="000000" w:themeColor="text1"/>
          <w:sz w:val="24"/>
          <w:szCs w:val="24"/>
        </w:rPr>
        <w:t>，</w:t>
      </w:r>
      <w:r w:rsidR="00EE7DD2" w:rsidRPr="001408B5">
        <w:rPr>
          <w:rFonts w:ascii="宋体" w:hAnsi="宋体"/>
          <w:color w:val="000000" w:themeColor="text1"/>
          <w:sz w:val="24"/>
          <w:szCs w:val="24"/>
        </w:rPr>
        <w:t xml:space="preserve">CET6 </w:t>
      </w:r>
      <w:r w:rsidRPr="001408B5">
        <w:rPr>
          <w:rFonts w:ascii="宋体" w:hAnsi="宋体"/>
          <w:color w:val="000000" w:themeColor="text1"/>
          <w:sz w:val="24"/>
          <w:szCs w:val="24"/>
        </w:rPr>
        <w:t>15:10-15:40</w:t>
      </w:r>
      <w:r w:rsidRPr="001408B5">
        <w:rPr>
          <w:rFonts w:ascii="宋体" w:hAnsi="宋体" w:hint="eastAsia"/>
          <w:color w:val="000000" w:themeColor="text1"/>
          <w:sz w:val="24"/>
          <w:szCs w:val="24"/>
        </w:rPr>
        <w:t>）不得翻阅试题册。</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3</w:t>
      </w:r>
      <w:r w:rsidRPr="001408B5">
        <w:rPr>
          <w:rFonts w:ascii="宋体" w:hAnsi="宋体" w:hint="eastAsia"/>
          <w:color w:val="000000" w:themeColor="text1"/>
          <w:sz w:val="24"/>
          <w:szCs w:val="24"/>
        </w:rPr>
        <w:t>．下发考试材料（四级</w:t>
      </w:r>
      <w:r w:rsidRPr="001408B5">
        <w:rPr>
          <w:rFonts w:ascii="宋体" w:hAnsi="宋体"/>
          <w:color w:val="000000" w:themeColor="text1"/>
          <w:sz w:val="24"/>
          <w:szCs w:val="24"/>
        </w:rPr>
        <w:t>9:00/CET6 15:00</w:t>
      </w:r>
      <w:r w:rsidRPr="001408B5">
        <w:rPr>
          <w:rFonts w:ascii="宋体" w:hAnsi="宋体" w:hint="eastAsia"/>
          <w:color w:val="000000" w:themeColor="text1"/>
          <w:sz w:val="24"/>
          <w:szCs w:val="24"/>
        </w:rPr>
        <w:t>），</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当众向考生展示试卷袋及</w:t>
      </w:r>
      <w:r w:rsidR="0019448A" w:rsidRPr="001408B5">
        <w:rPr>
          <w:rFonts w:ascii="宋体" w:hAnsi="宋体" w:hint="eastAsia"/>
          <w:color w:val="000000" w:themeColor="text1"/>
          <w:sz w:val="24"/>
          <w:szCs w:val="24"/>
        </w:rPr>
        <w:t>光盘</w:t>
      </w:r>
      <w:r w:rsidRPr="001408B5">
        <w:rPr>
          <w:rFonts w:ascii="宋体" w:hAnsi="宋体" w:hint="eastAsia"/>
          <w:color w:val="000000" w:themeColor="text1"/>
          <w:sz w:val="24"/>
          <w:szCs w:val="24"/>
        </w:rPr>
        <w:t>密封完好，当众启封并核对无误后开始发答题卡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及试题册，提示考生仔细阅读试题册正面的</w:t>
      </w:r>
      <w:r w:rsidRPr="001408B5">
        <w:rPr>
          <w:rFonts w:ascii="宋体" w:hAnsi="宋体"/>
          <w:color w:val="000000" w:themeColor="text1"/>
          <w:sz w:val="24"/>
          <w:szCs w:val="24"/>
        </w:rPr>
        <w:t>“</w:t>
      </w:r>
      <w:r w:rsidRPr="001408B5">
        <w:rPr>
          <w:rFonts w:ascii="宋体" w:hAnsi="宋体" w:hint="eastAsia"/>
          <w:color w:val="000000" w:themeColor="text1"/>
          <w:sz w:val="24"/>
          <w:szCs w:val="24"/>
        </w:rPr>
        <w:t>敬告考生</w:t>
      </w:r>
      <w:r w:rsidRPr="001408B5">
        <w:rPr>
          <w:rFonts w:ascii="宋体" w:hAnsi="宋体"/>
          <w:color w:val="000000" w:themeColor="text1"/>
          <w:sz w:val="24"/>
          <w:szCs w:val="24"/>
        </w:rPr>
        <w:t>”</w:t>
      </w:r>
      <w:r w:rsidRPr="001408B5">
        <w:rPr>
          <w:rFonts w:ascii="宋体" w:hAnsi="宋体" w:hint="eastAsia"/>
          <w:color w:val="000000" w:themeColor="text1"/>
          <w:sz w:val="24"/>
          <w:szCs w:val="24"/>
        </w:rPr>
        <w:t>内容，并指导考生在确认试题册封底的条形码粘贴条及答题卡无印刷质量问题后将试题册封底处的条形码揭下并粘贴于答题卡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指定位置上。四级</w:t>
      </w:r>
      <w:r w:rsidRPr="001408B5">
        <w:rPr>
          <w:rFonts w:ascii="宋体" w:hAnsi="宋体"/>
          <w:color w:val="000000" w:themeColor="text1"/>
          <w:sz w:val="24"/>
          <w:szCs w:val="24"/>
        </w:rPr>
        <w:t>9:05</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六级</w:t>
      </w:r>
      <w:r w:rsidRPr="001408B5">
        <w:rPr>
          <w:rFonts w:ascii="宋体" w:hAnsi="宋体"/>
          <w:color w:val="000000" w:themeColor="text1"/>
          <w:sz w:val="24"/>
          <w:szCs w:val="24"/>
        </w:rPr>
        <w:t>15:05</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下发答题卡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w:t>
      </w:r>
    </w:p>
    <w:p w:rsidR="00E02FD7" w:rsidRPr="001408B5" w:rsidRDefault="00E02FD7" w:rsidP="00475BD4">
      <w:pPr>
        <w:spacing w:line="440" w:lineRule="exact"/>
        <w:ind w:firstLineChars="200" w:firstLine="482"/>
        <w:rPr>
          <w:rFonts w:ascii="宋体" w:hAnsi="宋体"/>
          <w:b/>
          <w:color w:val="000000" w:themeColor="text1"/>
          <w:sz w:val="24"/>
          <w:szCs w:val="24"/>
        </w:rPr>
      </w:pPr>
      <w:r w:rsidRPr="001408B5">
        <w:rPr>
          <w:rFonts w:ascii="宋体" w:hAnsi="宋体" w:hint="eastAsia"/>
          <w:b/>
          <w:color w:val="000000" w:themeColor="text1"/>
          <w:sz w:val="24"/>
          <w:szCs w:val="24"/>
        </w:rPr>
        <w:t>注意：</w:t>
      </w:r>
      <w:r w:rsidR="00D10F99" w:rsidRPr="001408B5">
        <w:rPr>
          <w:rFonts w:ascii="宋体" w:hAnsi="宋体" w:hint="eastAsia"/>
          <w:b/>
          <w:color w:val="000000" w:themeColor="text1"/>
          <w:sz w:val="24"/>
          <w:szCs w:val="24"/>
        </w:rPr>
        <w:t>监考教师</w:t>
      </w:r>
      <w:r w:rsidRPr="001408B5">
        <w:rPr>
          <w:rFonts w:ascii="宋体" w:hAnsi="宋体" w:hint="eastAsia"/>
          <w:b/>
          <w:color w:val="000000" w:themeColor="text1"/>
          <w:sz w:val="24"/>
          <w:szCs w:val="24"/>
        </w:rPr>
        <w:t>在发试题册时应将试题册封底向上放置于考生座位的左上角，并且要求考生在听力考试开始前不得翻阅试题册，否则将按违规处理。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4</w:t>
      </w:r>
      <w:r w:rsidRPr="001408B5">
        <w:rPr>
          <w:rFonts w:ascii="宋体" w:hAnsi="宋体" w:hint="eastAsia"/>
          <w:color w:val="000000" w:themeColor="text1"/>
          <w:sz w:val="24"/>
          <w:szCs w:val="24"/>
        </w:rPr>
        <w:t>．正式考试开始（</w:t>
      </w:r>
      <w:r w:rsidR="00EE7DD2" w:rsidRPr="001408B5">
        <w:rPr>
          <w:rFonts w:ascii="宋体" w:hAnsi="宋体"/>
          <w:color w:val="000000" w:themeColor="text1"/>
          <w:sz w:val="24"/>
          <w:szCs w:val="24"/>
        </w:rPr>
        <w:t>CET4</w:t>
      </w:r>
      <w:r w:rsidR="003874F6" w:rsidRPr="001408B5">
        <w:rPr>
          <w:rFonts w:ascii="宋体" w:hAnsi="宋体"/>
          <w:color w:val="000000" w:themeColor="text1"/>
          <w:sz w:val="24"/>
          <w:szCs w:val="24"/>
        </w:rPr>
        <w:t xml:space="preserve"> </w:t>
      </w:r>
      <w:r w:rsidRPr="001408B5">
        <w:rPr>
          <w:rFonts w:ascii="宋体" w:hAnsi="宋体"/>
          <w:color w:val="000000" w:themeColor="text1"/>
          <w:sz w:val="24"/>
          <w:szCs w:val="24"/>
        </w:rPr>
        <w:t>9:10/CET6 15:10</w:t>
      </w:r>
      <w:r w:rsidRPr="001408B5">
        <w:rPr>
          <w:rFonts w:ascii="宋体" w:hAnsi="宋体" w:hint="eastAsia"/>
          <w:color w:val="000000" w:themeColor="text1"/>
          <w:sz w:val="24"/>
          <w:szCs w:val="24"/>
        </w:rPr>
        <w:t>），考生开始作答作文部分，提示考生以下两点：</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w:t>
      </w:r>
      <w:r w:rsidRPr="001408B5">
        <w:rPr>
          <w:rFonts w:ascii="宋体" w:hAnsi="宋体"/>
          <w:color w:val="000000" w:themeColor="text1"/>
          <w:sz w:val="24"/>
          <w:szCs w:val="24"/>
        </w:rPr>
        <w:t>1</w:t>
      </w:r>
      <w:r w:rsidRPr="001408B5">
        <w:rPr>
          <w:rFonts w:ascii="宋体" w:hAnsi="宋体" w:hint="eastAsia"/>
          <w:color w:val="000000" w:themeColor="text1"/>
          <w:sz w:val="24"/>
          <w:szCs w:val="24"/>
        </w:rPr>
        <w:t>）作文题目在试题册背面，使用黑色字迹的签字笔在答题卡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上作答，期间不得打开试题册。</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w:t>
      </w:r>
      <w:r w:rsidRPr="001408B5">
        <w:rPr>
          <w:rFonts w:ascii="宋体" w:hAnsi="宋体"/>
          <w:color w:val="000000" w:themeColor="text1"/>
          <w:sz w:val="24"/>
          <w:szCs w:val="24"/>
        </w:rPr>
        <w:t>2</w:t>
      </w:r>
      <w:r w:rsidRPr="001408B5">
        <w:rPr>
          <w:rFonts w:ascii="宋体" w:hAnsi="宋体" w:hint="eastAsia"/>
          <w:color w:val="000000" w:themeColor="text1"/>
          <w:sz w:val="24"/>
          <w:szCs w:val="24"/>
        </w:rPr>
        <w:t>）作文题考试时间为</w:t>
      </w:r>
      <w:r w:rsidRPr="001408B5">
        <w:rPr>
          <w:rFonts w:ascii="宋体" w:hAnsi="宋体"/>
          <w:color w:val="000000" w:themeColor="text1"/>
          <w:sz w:val="24"/>
          <w:szCs w:val="24"/>
        </w:rPr>
        <w:t>30</w:t>
      </w:r>
      <w:r w:rsidRPr="001408B5">
        <w:rPr>
          <w:rFonts w:ascii="宋体" w:hAnsi="宋体" w:hint="eastAsia"/>
          <w:color w:val="000000" w:themeColor="text1"/>
          <w:sz w:val="24"/>
          <w:szCs w:val="24"/>
        </w:rPr>
        <w:t>分钟，之后将立即进行听力考试。</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考生作答作文题目期间（</w:t>
      </w:r>
      <w:r w:rsidRPr="001408B5">
        <w:rPr>
          <w:rFonts w:ascii="宋体" w:hAnsi="宋体"/>
          <w:color w:val="000000" w:themeColor="text1"/>
          <w:sz w:val="24"/>
          <w:szCs w:val="24"/>
        </w:rPr>
        <w:t>CET4 9:10-9:40/CET6 15:10-15:40</w:t>
      </w:r>
      <w:r w:rsidRPr="001408B5">
        <w:rPr>
          <w:rFonts w:ascii="宋体" w:hAnsi="宋体" w:hint="eastAsia"/>
          <w:color w:val="000000" w:themeColor="text1"/>
          <w:sz w:val="24"/>
          <w:szCs w:val="24"/>
        </w:rPr>
        <w:t>），</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要仔细检查考生条形码粘贴以及个人信息填写情况，发现异常要及时按有关办法进行处理。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5</w:t>
      </w:r>
      <w:r w:rsidRPr="001408B5">
        <w:rPr>
          <w:rFonts w:ascii="宋体" w:hAnsi="宋体" w:hint="eastAsia"/>
          <w:color w:val="000000" w:themeColor="text1"/>
          <w:sz w:val="24"/>
          <w:szCs w:val="24"/>
        </w:rPr>
        <w:t>．提示考生五分钟后将进行听力考试。（</w:t>
      </w:r>
      <w:r w:rsidRPr="001408B5">
        <w:rPr>
          <w:rFonts w:ascii="宋体" w:hAnsi="宋体"/>
          <w:color w:val="000000" w:themeColor="text1"/>
          <w:sz w:val="24"/>
          <w:szCs w:val="24"/>
        </w:rPr>
        <w:t>CET4</w:t>
      </w:r>
      <w:r w:rsidR="00EE7DD2" w:rsidRPr="001408B5">
        <w:rPr>
          <w:rFonts w:ascii="宋体" w:hAnsi="宋体"/>
          <w:color w:val="000000" w:themeColor="text1"/>
          <w:sz w:val="24"/>
          <w:szCs w:val="24"/>
        </w:rPr>
        <w:t xml:space="preserve"> </w:t>
      </w:r>
      <w:r w:rsidRPr="001408B5">
        <w:rPr>
          <w:rFonts w:ascii="宋体" w:hAnsi="宋体"/>
          <w:color w:val="000000" w:themeColor="text1"/>
          <w:sz w:val="24"/>
          <w:szCs w:val="24"/>
        </w:rPr>
        <w:t>9:35/CET6 15:35</w:t>
      </w:r>
      <w:r w:rsidRPr="001408B5">
        <w:rPr>
          <w:rFonts w:ascii="宋体" w:hAnsi="宋体" w:hint="eastAsia"/>
          <w:color w:val="000000" w:themeColor="text1"/>
          <w:sz w:val="24"/>
          <w:szCs w:val="24"/>
        </w:rPr>
        <w:t>）。</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6</w:t>
      </w:r>
      <w:r w:rsidRPr="001408B5">
        <w:rPr>
          <w:rFonts w:ascii="宋体" w:hAnsi="宋体" w:hint="eastAsia"/>
          <w:color w:val="000000" w:themeColor="text1"/>
          <w:sz w:val="24"/>
          <w:szCs w:val="24"/>
        </w:rPr>
        <w:t>．听力考试开始（</w:t>
      </w:r>
      <w:r w:rsidRPr="001408B5">
        <w:rPr>
          <w:rFonts w:ascii="宋体" w:hAnsi="宋体"/>
          <w:color w:val="000000" w:themeColor="text1"/>
          <w:sz w:val="24"/>
          <w:szCs w:val="24"/>
        </w:rPr>
        <w:t>CET4 9:40/CET6 15:40</w:t>
      </w:r>
      <w:r w:rsidRPr="001408B5">
        <w:rPr>
          <w:rFonts w:ascii="宋体" w:hAnsi="宋体" w:hint="eastAsia"/>
          <w:color w:val="000000" w:themeColor="text1"/>
          <w:sz w:val="24"/>
          <w:szCs w:val="24"/>
        </w:rPr>
        <w:t>），命令考生打开试题册，带上耳机并提示考生</w:t>
      </w:r>
      <w:r w:rsidRPr="001408B5">
        <w:rPr>
          <w:rFonts w:ascii="宋体" w:hAnsi="宋体"/>
          <w:color w:val="000000" w:themeColor="text1"/>
          <w:sz w:val="24"/>
          <w:szCs w:val="24"/>
        </w:rPr>
        <w:t>“</w:t>
      </w:r>
      <w:r w:rsidRPr="001408B5">
        <w:rPr>
          <w:rFonts w:ascii="宋体" w:hAnsi="宋体" w:hint="eastAsia"/>
          <w:color w:val="000000" w:themeColor="text1"/>
          <w:sz w:val="24"/>
          <w:szCs w:val="24"/>
        </w:rPr>
        <w:t>听力录音播放完毕后，将立即回收答题卡</w:t>
      </w:r>
      <w:smartTag w:uri="urn:schemas-microsoft-com:office:smarttags" w:element="chmetcnv">
        <w:smartTagPr>
          <w:attr w:name="TCSC" w:val="0"/>
          <w:attr w:name="NumberType" w:val="1"/>
          <w:attr w:name="Negative" w:val="False"/>
          <w:attr w:name="HasSpace" w:val="False"/>
          <w:attr w:name="SourceValue" w:val="1"/>
          <w:attr w:name="UnitName" w:val="”"/>
        </w:smartTagPr>
        <w:r w:rsidRPr="001408B5">
          <w:rPr>
            <w:rFonts w:ascii="宋体" w:hAnsi="宋体"/>
            <w:color w:val="000000" w:themeColor="text1"/>
            <w:sz w:val="24"/>
            <w:szCs w:val="24"/>
          </w:rPr>
          <w:t>1”</w:t>
        </w:r>
      </w:smartTag>
      <w:r w:rsidRPr="001408B5">
        <w:rPr>
          <w:rFonts w:ascii="宋体" w:hAnsi="宋体" w:hint="eastAsia"/>
          <w:color w:val="000000" w:themeColor="text1"/>
          <w:sz w:val="24"/>
          <w:szCs w:val="24"/>
        </w:rPr>
        <w:t>。听力材料须按规定进行播放，不得擅自提前</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错后或重复播放。</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7</w:t>
      </w:r>
      <w:r w:rsidRPr="001408B5">
        <w:rPr>
          <w:rFonts w:ascii="宋体" w:hAnsi="宋体" w:hint="eastAsia"/>
          <w:color w:val="000000" w:themeColor="text1"/>
          <w:sz w:val="24"/>
          <w:szCs w:val="24"/>
        </w:rPr>
        <w:t>．听力考试结束（</w:t>
      </w:r>
      <w:r w:rsidRPr="001408B5">
        <w:rPr>
          <w:rFonts w:ascii="宋体" w:hAnsi="宋体"/>
          <w:color w:val="000000" w:themeColor="text1"/>
          <w:sz w:val="24"/>
          <w:szCs w:val="24"/>
        </w:rPr>
        <w:t xml:space="preserve">CET4 </w:t>
      </w:r>
      <w:r w:rsidR="00603D85" w:rsidRPr="001408B5">
        <w:rPr>
          <w:rFonts w:ascii="宋体" w:hAnsi="宋体"/>
          <w:color w:val="000000" w:themeColor="text1"/>
          <w:sz w:val="24"/>
          <w:szCs w:val="24"/>
        </w:rPr>
        <w:t>10:05</w:t>
      </w:r>
      <w:r w:rsidRPr="001408B5">
        <w:rPr>
          <w:rFonts w:ascii="宋体" w:hAnsi="宋体"/>
          <w:color w:val="000000" w:themeColor="text1"/>
          <w:sz w:val="24"/>
          <w:szCs w:val="24"/>
        </w:rPr>
        <w:t>/ CET6 16:10</w:t>
      </w:r>
      <w:r w:rsidRPr="001408B5">
        <w:rPr>
          <w:rFonts w:ascii="宋体" w:hAnsi="宋体" w:hint="eastAsia"/>
          <w:color w:val="000000" w:themeColor="text1"/>
          <w:sz w:val="24"/>
          <w:szCs w:val="24"/>
        </w:rPr>
        <w:t>），要求考生停止作答，回收答题卡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，期间考生不得作答，否则按违规处理。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8</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回收完毕（</w:t>
      </w:r>
      <w:r w:rsidRPr="001408B5">
        <w:rPr>
          <w:rFonts w:ascii="宋体" w:hAnsi="宋体"/>
          <w:color w:val="000000" w:themeColor="text1"/>
          <w:sz w:val="24"/>
          <w:szCs w:val="24"/>
        </w:rPr>
        <w:t>CET4 10:10/CET6 16:15</w:t>
      </w:r>
      <w:r w:rsidRPr="001408B5">
        <w:rPr>
          <w:rFonts w:ascii="宋体" w:hAnsi="宋体" w:hint="eastAsia"/>
          <w:color w:val="000000" w:themeColor="text1"/>
          <w:sz w:val="24"/>
          <w:szCs w:val="24"/>
        </w:rPr>
        <w:t>），命令考生继续作答。</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9</w:t>
      </w:r>
      <w:r w:rsidRPr="001408B5">
        <w:rPr>
          <w:rFonts w:ascii="宋体" w:hAnsi="宋体" w:hint="eastAsia"/>
          <w:color w:val="000000" w:themeColor="text1"/>
          <w:sz w:val="24"/>
          <w:szCs w:val="24"/>
        </w:rPr>
        <w:t>．检查考生条形码粘贴及个人信息填写情况，如有异常应及时处理。在考场记录单上记录缺考考生信息，并将缺考考生准考证的最后两位数填涂在答题卡</w:t>
      </w:r>
      <w:r w:rsidRPr="001408B5">
        <w:rPr>
          <w:rFonts w:ascii="宋体" w:hAnsi="宋体"/>
          <w:color w:val="000000" w:themeColor="text1"/>
          <w:sz w:val="24"/>
          <w:szCs w:val="24"/>
        </w:rPr>
        <w:t>1</w:t>
      </w:r>
      <w:r w:rsidR="00C467EE" w:rsidRPr="001408B5">
        <w:rPr>
          <w:rFonts w:ascii="宋体" w:hAnsi="宋体" w:hint="eastAsia"/>
          <w:color w:val="000000" w:themeColor="text1"/>
          <w:sz w:val="24"/>
          <w:szCs w:val="24"/>
        </w:rPr>
        <w:t>、</w:t>
      </w:r>
      <w:r w:rsidRPr="001408B5">
        <w:rPr>
          <w:rFonts w:ascii="宋体" w:hAnsi="宋体"/>
          <w:color w:val="000000" w:themeColor="text1"/>
          <w:sz w:val="24"/>
          <w:szCs w:val="24"/>
        </w:rPr>
        <w:t>2</w:t>
      </w:r>
      <w:r w:rsidRPr="001408B5">
        <w:rPr>
          <w:rFonts w:ascii="宋体" w:hAnsi="宋体" w:hint="eastAsia"/>
          <w:color w:val="000000" w:themeColor="text1"/>
          <w:sz w:val="24"/>
          <w:szCs w:val="24"/>
        </w:rPr>
        <w:t>的准考证号栏最后两位，姓名栏填写缺考考生姓名。缺考考生条形码粘贴条无需揭下。</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10</w:t>
      </w:r>
      <w:r w:rsidRPr="001408B5">
        <w:rPr>
          <w:rFonts w:ascii="宋体" w:hAnsi="宋体" w:hint="eastAsia"/>
          <w:color w:val="000000" w:themeColor="text1"/>
          <w:sz w:val="24"/>
          <w:szCs w:val="24"/>
        </w:rPr>
        <w:t>．考试结束前十分钟（</w:t>
      </w:r>
      <w:r w:rsidRPr="001408B5">
        <w:rPr>
          <w:rFonts w:ascii="宋体" w:hAnsi="宋体"/>
          <w:color w:val="000000" w:themeColor="text1"/>
          <w:sz w:val="24"/>
          <w:szCs w:val="24"/>
        </w:rPr>
        <w:t>CET4 11:10/CET6 17:15</w:t>
      </w:r>
      <w:r w:rsidRPr="001408B5">
        <w:rPr>
          <w:rFonts w:ascii="宋体" w:hAnsi="宋体" w:hint="eastAsia"/>
          <w:color w:val="000000" w:themeColor="text1"/>
          <w:sz w:val="24"/>
          <w:szCs w:val="24"/>
        </w:rPr>
        <w:t>），提醒考生离考试结束还有十分</w:t>
      </w:r>
      <w:r w:rsidRPr="001408B5">
        <w:rPr>
          <w:rFonts w:ascii="宋体" w:hAnsi="宋体" w:hint="eastAsia"/>
          <w:color w:val="000000" w:themeColor="text1"/>
          <w:sz w:val="24"/>
          <w:szCs w:val="24"/>
        </w:rPr>
        <w:lastRenderedPageBreak/>
        <w:t>钟。</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11</w:t>
      </w:r>
      <w:r w:rsidRPr="001408B5">
        <w:rPr>
          <w:rFonts w:ascii="宋体" w:hAnsi="宋体" w:hint="eastAsia"/>
          <w:color w:val="000000" w:themeColor="text1"/>
          <w:sz w:val="24"/>
          <w:szCs w:val="24"/>
        </w:rPr>
        <w:t>．考试结束后，请按要求回收所有的试题册和答题卡，再次检查考生是否按要求填写（涂）个人信息和粘贴条形码，确认无误后考生方可离场。之后请分别将试题册</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（包括缺考考生的）按座位号小号在上，大号在下的顺序整理好，分别装入相应的试卷袋</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和答题卡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袋中，经考务负责人清点无误签字确认后，试卷袋</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答题卡袋用相应密封签密封袋口（注：请不要使用胶水）。</w:t>
      </w:r>
    </w:p>
    <w:p w:rsidR="00E02FD7" w:rsidRPr="00662AAD" w:rsidRDefault="00E02FD7" w:rsidP="00662AAD">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12</w:t>
      </w:r>
      <w:r w:rsidRPr="001408B5">
        <w:rPr>
          <w:rFonts w:ascii="宋体" w:hAnsi="宋体" w:hint="eastAsia"/>
          <w:color w:val="000000" w:themeColor="text1"/>
          <w:sz w:val="24"/>
          <w:szCs w:val="24"/>
        </w:rPr>
        <w:t>．考试期间非听力考试时间，须禁止考生佩戴耳机，如有违反，按违规处理。</w:t>
      </w:r>
    </w:p>
    <w:p w:rsidR="00FF7419" w:rsidRPr="00CE703C" w:rsidRDefault="00BE66B5" w:rsidP="00CE703C">
      <w:pPr>
        <w:widowControl/>
        <w:jc w:val="left"/>
        <w:rPr>
          <w:rFonts w:eastAsia="黑体"/>
          <w:b/>
          <w:bCs/>
          <w:color w:val="000000" w:themeColor="text1"/>
          <w:sz w:val="32"/>
          <w:szCs w:val="32"/>
        </w:rPr>
      </w:pPr>
      <w:r w:rsidRPr="00FA7397">
        <w:rPr>
          <w:rFonts w:eastAsia="黑体"/>
          <w:b/>
          <w:bCs/>
          <w:color w:val="000000" w:themeColor="text1"/>
          <w:sz w:val="32"/>
          <w:szCs w:val="32"/>
        </w:rPr>
        <w:br w:type="page"/>
      </w:r>
    </w:p>
    <w:p w:rsidR="0001583C" w:rsidRPr="003625B0" w:rsidRDefault="0001583C" w:rsidP="003625B0">
      <w:pPr>
        <w:pStyle w:val="1"/>
        <w:jc w:val="center"/>
      </w:pPr>
      <w:bookmarkStart w:id="12" w:name="_Toc73290067"/>
      <w:r w:rsidRPr="003625B0">
        <w:rPr>
          <w:rFonts w:hint="eastAsia"/>
        </w:rPr>
        <w:lastRenderedPageBreak/>
        <w:t>全国大学英语四、六级考试小语种监考工作注意事项</w:t>
      </w:r>
      <w:bookmarkEnd w:id="12"/>
    </w:p>
    <w:p w:rsidR="0001583C" w:rsidRPr="0001583C" w:rsidRDefault="0001583C" w:rsidP="004F4649">
      <w:pPr>
        <w:adjustRightInd w:val="0"/>
        <w:snapToGrid w:val="0"/>
        <w:spacing w:line="440" w:lineRule="exact"/>
        <w:ind w:firstLineChars="200" w:firstLine="480"/>
        <w:rPr>
          <w:rFonts w:asciiTheme="minorEastAsia" w:eastAsiaTheme="minorEastAsia" w:hAnsiTheme="minorEastAsia"/>
          <w:sz w:val="24"/>
          <w:szCs w:val="24"/>
        </w:rPr>
      </w:pPr>
      <w:r w:rsidRPr="0001583C">
        <w:rPr>
          <w:rFonts w:asciiTheme="minorEastAsia" w:eastAsiaTheme="minorEastAsia" w:hAnsiTheme="minorEastAsia" w:hint="eastAsia"/>
          <w:sz w:val="24"/>
          <w:szCs w:val="24"/>
        </w:rPr>
        <w:t>1．小语种开考项目为日语四级（CJT4）、日语六级（CJT6）、德语四级（CGT4）、德语六级（CGT6）、俄语四级（CRT4）、俄语六级（CRT6）、法语四级（CFT4）共七项考试。</w:t>
      </w:r>
      <w:r w:rsidR="008D450D">
        <w:rPr>
          <w:rFonts w:asciiTheme="minorEastAsia" w:eastAsiaTheme="minorEastAsia" w:hAnsiTheme="minorEastAsia" w:hint="eastAsia"/>
          <w:sz w:val="24"/>
          <w:szCs w:val="24"/>
        </w:rPr>
        <w:t>每年</w:t>
      </w:r>
      <w:r w:rsidR="008D450D">
        <w:rPr>
          <w:rFonts w:asciiTheme="minorEastAsia" w:eastAsiaTheme="minorEastAsia" w:hAnsiTheme="minorEastAsia"/>
          <w:sz w:val="24"/>
          <w:szCs w:val="24"/>
        </w:rPr>
        <w:t>上半年组织小语种考试</w:t>
      </w:r>
      <w:r w:rsidR="008D450D">
        <w:rPr>
          <w:rFonts w:asciiTheme="minorEastAsia" w:eastAsiaTheme="minorEastAsia" w:hAnsiTheme="minorEastAsia" w:hint="eastAsia"/>
          <w:sz w:val="24"/>
          <w:szCs w:val="24"/>
        </w:rPr>
        <w:t>。</w:t>
      </w:r>
    </w:p>
    <w:p w:rsidR="0001583C" w:rsidRPr="0001583C" w:rsidRDefault="0001583C" w:rsidP="004F4649">
      <w:pPr>
        <w:adjustRightInd w:val="0"/>
        <w:snapToGrid w:val="0"/>
        <w:spacing w:line="440" w:lineRule="exact"/>
        <w:ind w:firstLineChars="200" w:firstLine="480"/>
        <w:rPr>
          <w:rFonts w:asciiTheme="minorEastAsia" w:eastAsiaTheme="minorEastAsia" w:hAnsiTheme="minorEastAsia"/>
          <w:sz w:val="24"/>
          <w:szCs w:val="24"/>
        </w:rPr>
      </w:pPr>
      <w:r w:rsidRPr="0001583C">
        <w:rPr>
          <w:rFonts w:asciiTheme="minorEastAsia" w:eastAsiaTheme="minorEastAsia" w:hAnsiTheme="minorEastAsia" w:hint="eastAsia"/>
          <w:sz w:val="24"/>
          <w:szCs w:val="24"/>
        </w:rPr>
        <w:t>2．小语种考试试卷没有A、B卷之分。试卷分为30份/袋和5份/袋（备用）两种包装规格。</w:t>
      </w:r>
    </w:p>
    <w:p w:rsidR="0001583C" w:rsidRPr="004F4649" w:rsidRDefault="0001583C" w:rsidP="004F4649">
      <w:pPr>
        <w:adjustRightInd w:val="0"/>
        <w:snapToGrid w:val="0"/>
        <w:spacing w:line="440" w:lineRule="exact"/>
        <w:ind w:firstLineChars="200" w:firstLine="480"/>
        <w:rPr>
          <w:rFonts w:asciiTheme="minorEastAsia" w:eastAsiaTheme="minorEastAsia" w:hAnsiTheme="minorEastAsia"/>
          <w:sz w:val="24"/>
          <w:szCs w:val="24"/>
        </w:rPr>
      </w:pPr>
      <w:r w:rsidRPr="004F4649">
        <w:rPr>
          <w:rFonts w:asciiTheme="minorEastAsia" w:eastAsiaTheme="minorEastAsia" w:hAnsiTheme="minorEastAsia" w:hint="eastAsia"/>
          <w:sz w:val="24"/>
          <w:szCs w:val="24"/>
        </w:rPr>
        <w:t>3．题目在试题册上，考生在答题卡上进行作答，答题卡上信息点要用2B铅笔涂黑，主观题答题部分要使用黑色字迹的签字笔书写。</w:t>
      </w:r>
    </w:p>
    <w:p w:rsidR="0001583C" w:rsidRPr="0001583C" w:rsidRDefault="0001583C" w:rsidP="004F4649">
      <w:pPr>
        <w:spacing w:line="440" w:lineRule="exact"/>
        <w:ind w:firstLineChars="200" w:firstLine="480"/>
        <w:rPr>
          <w:rFonts w:asciiTheme="minorEastAsia" w:eastAsiaTheme="minorEastAsia" w:hAnsiTheme="minorEastAsia"/>
          <w:sz w:val="24"/>
          <w:szCs w:val="24"/>
        </w:rPr>
      </w:pPr>
      <w:r w:rsidRPr="004F4649">
        <w:rPr>
          <w:rFonts w:asciiTheme="minorEastAsia" w:eastAsiaTheme="minorEastAsia" w:hAnsiTheme="minorEastAsia" w:hint="eastAsia"/>
          <w:sz w:val="24"/>
          <w:szCs w:val="24"/>
        </w:rPr>
        <w:t>4．</w:t>
      </w:r>
      <w:r w:rsidR="00D10F99" w:rsidRPr="004F4649">
        <w:rPr>
          <w:rFonts w:asciiTheme="minorEastAsia" w:eastAsiaTheme="minorEastAsia" w:hAnsiTheme="minorEastAsia" w:hint="eastAsia"/>
          <w:sz w:val="24"/>
          <w:szCs w:val="24"/>
        </w:rPr>
        <w:t>监考教师</w:t>
      </w:r>
      <w:r w:rsidRPr="004F4649">
        <w:rPr>
          <w:rFonts w:asciiTheme="minorEastAsia" w:eastAsiaTheme="minorEastAsia" w:hAnsiTheme="minorEastAsia" w:hint="eastAsia"/>
          <w:sz w:val="24"/>
          <w:szCs w:val="24"/>
        </w:rPr>
        <w:t>需将缺考考生准考证的最后两位数</w:t>
      </w:r>
      <w:r w:rsidRPr="0001583C">
        <w:rPr>
          <w:rFonts w:asciiTheme="minorEastAsia" w:eastAsiaTheme="minorEastAsia" w:hAnsiTheme="minorEastAsia" w:hint="eastAsia"/>
          <w:sz w:val="24"/>
          <w:szCs w:val="24"/>
        </w:rPr>
        <w:t>填涂在答题卡准考证号栏最后两位上，并填写该考生姓名。</w:t>
      </w:r>
    </w:p>
    <w:p w:rsidR="008D682C" w:rsidRPr="00CE703C" w:rsidRDefault="0001583C" w:rsidP="00CE703C">
      <w:pPr>
        <w:widowControl/>
        <w:jc w:val="left"/>
        <w:rPr>
          <w:b/>
          <w:bCs/>
          <w:kern w:val="44"/>
          <w:sz w:val="28"/>
          <w:szCs w:val="44"/>
        </w:rPr>
      </w:pPr>
      <w:r>
        <w:br w:type="page"/>
      </w:r>
    </w:p>
    <w:p w:rsidR="00E02FD7" w:rsidRPr="003B3F4D" w:rsidRDefault="00E02FD7" w:rsidP="003B3F4D">
      <w:pPr>
        <w:pStyle w:val="1"/>
        <w:jc w:val="center"/>
      </w:pPr>
      <w:bookmarkStart w:id="13" w:name="_Toc73290068"/>
      <w:r w:rsidRPr="00FA7397">
        <w:rPr>
          <w:rFonts w:hint="eastAsia"/>
        </w:rPr>
        <w:lastRenderedPageBreak/>
        <w:t>全国大学英语四</w:t>
      </w:r>
      <w:r w:rsidR="00174692" w:rsidRPr="00FA7397">
        <w:rPr>
          <w:rFonts w:hint="eastAsia"/>
        </w:rPr>
        <w:t>、</w:t>
      </w:r>
      <w:r w:rsidRPr="00FA7397">
        <w:rPr>
          <w:rFonts w:hint="eastAsia"/>
        </w:rPr>
        <w:t>六级考试偶发事件处理办法</w:t>
      </w:r>
      <w:bookmarkEnd w:id="13"/>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96"/>
        <w:gridCol w:w="576"/>
        <w:gridCol w:w="1519"/>
        <w:gridCol w:w="2636"/>
        <w:gridCol w:w="3013"/>
      </w:tblGrid>
      <w:tr w:rsidR="00D30433" w:rsidRPr="00FA7397" w:rsidTr="00DE431F">
        <w:trPr>
          <w:trHeight w:val="425"/>
          <w:jc w:val="center"/>
        </w:trPr>
        <w:tc>
          <w:tcPr>
            <w:tcW w:w="288" w:type="pct"/>
            <w:vMerge w:val="restart"/>
            <w:shd w:val="clear" w:color="auto" w:fill="auto"/>
            <w:noWrap/>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阶段</w:t>
            </w:r>
          </w:p>
        </w:tc>
        <w:tc>
          <w:tcPr>
            <w:tcW w:w="366" w:type="pct"/>
            <w:vMerge w:val="restart"/>
            <w:shd w:val="clear" w:color="auto" w:fill="auto"/>
            <w:noWrap/>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类别</w:t>
            </w:r>
          </w:p>
        </w:tc>
        <w:tc>
          <w:tcPr>
            <w:tcW w:w="1007" w:type="pct"/>
            <w:vMerge w:val="restart"/>
            <w:shd w:val="clear" w:color="auto" w:fill="auto"/>
            <w:noWrap/>
            <w:tcMar>
              <w:left w:w="57" w:type="dxa"/>
              <w:right w:w="57" w:type="dxa"/>
            </w:tcMar>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偶发事件</w:t>
            </w:r>
          </w:p>
        </w:tc>
        <w:tc>
          <w:tcPr>
            <w:tcW w:w="3339" w:type="pct"/>
            <w:gridSpan w:val="2"/>
            <w:shd w:val="clear" w:color="auto" w:fill="auto"/>
            <w:noWrap/>
            <w:vAlign w:val="center"/>
          </w:tcPr>
          <w:p w:rsidR="00E02FD7" w:rsidRPr="00FA7397" w:rsidRDefault="00E02FD7" w:rsidP="00C177F2">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处理办法</w:t>
            </w:r>
          </w:p>
        </w:tc>
      </w:tr>
      <w:tr w:rsidR="00D30433" w:rsidRPr="00FA7397" w:rsidTr="00DE431F">
        <w:trPr>
          <w:trHeight w:val="425"/>
          <w:jc w:val="center"/>
        </w:trPr>
        <w:tc>
          <w:tcPr>
            <w:tcW w:w="288" w:type="pct"/>
            <w:vMerge/>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p>
        </w:tc>
        <w:tc>
          <w:tcPr>
            <w:tcW w:w="366" w:type="pct"/>
            <w:vMerge/>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p>
        </w:tc>
        <w:tc>
          <w:tcPr>
            <w:tcW w:w="1007" w:type="pct"/>
            <w:vMerge/>
            <w:tcMar>
              <w:left w:w="57" w:type="dxa"/>
              <w:right w:w="57" w:type="dxa"/>
            </w:tcMar>
            <w:vAlign w:val="center"/>
          </w:tcPr>
          <w:p w:rsidR="00E02FD7" w:rsidRPr="00FA7397" w:rsidRDefault="00E02FD7" w:rsidP="00BE66B5">
            <w:pPr>
              <w:widowControl/>
              <w:spacing w:line="250" w:lineRule="exact"/>
              <w:jc w:val="center"/>
              <w:rPr>
                <w:rFonts w:eastAsia="方正宋黑简体" w:cs="宋体"/>
                <w:color w:val="000000" w:themeColor="text1"/>
                <w:kern w:val="0"/>
                <w:sz w:val="18"/>
                <w:szCs w:val="18"/>
              </w:rPr>
            </w:pPr>
          </w:p>
        </w:tc>
        <w:tc>
          <w:tcPr>
            <w:tcW w:w="1565" w:type="pct"/>
            <w:shd w:val="clear" w:color="auto" w:fill="auto"/>
            <w:noWrap/>
            <w:vAlign w:val="center"/>
          </w:tcPr>
          <w:p w:rsidR="00E02FD7" w:rsidRPr="00FA7397" w:rsidRDefault="00E02FD7" w:rsidP="00C177F2">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监考</w:t>
            </w:r>
          </w:p>
        </w:tc>
        <w:tc>
          <w:tcPr>
            <w:tcW w:w="1774" w:type="pct"/>
            <w:shd w:val="clear" w:color="auto" w:fill="auto"/>
            <w:noWrap/>
            <w:vAlign w:val="center"/>
          </w:tcPr>
          <w:p w:rsidR="00E02FD7" w:rsidRPr="00FA7397" w:rsidRDefault="00E02FD7" w:rsidP="00C177F2">
            <w:pPr>
              <w:widowControl/>
              <w:spacing w:line="250" w:lineRule="exact"/>
              <w:jc w:val="center"/>
              <w:rPr>
                <w:rFonts w:eastAsia="方正宋黑简体" w:cs="宋体"/>
                <w:color w:val="000000" w:themeColor="text1"/>
                <w:kern w:val="0"/>
                <w:sz w:val="18"/>
                <w:szCs w:val="18"/>
              </w:rPr>
            </w:pPr>
            <w:r w:rsidRPr="00FA7397">
              <w:rPr>
                <w:rFonts w:eastAsia="方正宋黑简体" w:cs="宋体" w:hint="eastAsia"/>
                <w:color w:val="000000" w:themeColor="text1"/>
                <w:kern w:val="0"/>
                <w:sz w:val="18"/>
                <w:szCs w:val="18"/>
              </w:rPr>
              <w:t>主考</w:t>
            </w:r>
          </w:p>
        </w:tc>
      </w:tr>
      <w:tr w:rsidR="00D30433" w:rsidRPr="00FA7397" w:rsidTr="00DE431F">
        <w:trPr>
          <w:trHeight w:val="425"/>
          <w:jc w:val="center"/>
        </w:trPr>
        <w:tc>
          <w:tcPr>
            <w:tcW w:w="288" w:type="pct"/>
            <w:vMerge w:val="restart"/>
            <w:shd w:val="clear" w:color="auto" w:fill="auto"/>
            <w:noWrap/>
            <w:textDirection w:val="tbRlV"/>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一</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开考前</w:t>
            </w:r>
          </w:p>
        </w:tc>
        <w:tc>
          <w:tcPr>
            <w:tcW w:w="366" w:type="pct"/>
            <w:vMerge w:val="restart"/>
            <w:shd w:val="clear" w:color="auto" w:fill="auto"/>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试卷问题</w:t>
            </w:r>
          </w:p>
        </w:tc>
        <w:tc>
          <w:tcPr>
            <w:tcW w:w="1007" w:type="pct"/>
            <w:shd w:val="clear" w:color="auto" w:fill="auto"/>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试卷（听力介质）丢失</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试卷保管单位应立即上报省教育考试院，根据考试院的指令进行处理。</w:t>
            </w:r>
          </w:p>
        </w:tc>
      </w:tr>
      <w:tr w:rsidR="00D30433" w:rsidRPr="00FA7397" w:rsidTr="00DE431F">
        <w:trPr>
          <w:trHeight w:val="425"/>
          <w:jc w:val="center"/>
        </w:trPr>
        <w:tc>
          <w:tcPr>
            <w:tcW w:w="288"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试卷袋塑封膜有损毁</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试卷保管单位应立即上报省教育考试院，根据考试院的指令进行处理。</w:t>
            </w:r>
          </w:p>
        </w:tc>
      </w:tr>
      <w:tr w:rsidR="00D30433" w:rsidRPr="00FA7397" w:rsidTr="00DE431F">
        <w:trPr>
          <w:trHeight w:val="425"/>
          <w:jc w:val="center"/>
        </w:trPr>
        <w:tc>
          <w:tcPr>
            <w:tcW w:w="288"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试卷（听力介质）发生损毁</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在不造成更重大损失的前提下保持现场封闭并立即报省教育考试院；</w:t>
            </w:r>
            <w:r w:rsidRPr="00FA7397">
              <w:rPr>
                <w:rFonts w:eastAsia="方正书宋简体" w:cs="宋体"/>
                <w:color w:val="000000" w:themeColor="text1"/>
                <w:kern w:val="0"/>
                <w:sz w:val="18"/>
                <w:szCs w:val="18"/>
              </w:rPr>
              <w:br/>
              <w:t>2.</w:t>
            </w:r>
            <w:r w:rsidRPr="00FA7397">
              <w:rPr>
                <w:rFonts w:eastAsia="方正书宋简体" w:cs="宋体"/>
                <w:color w:val="000000" w:themeColor="text1"/>
                <w:kern w:val="0"/>
                <w:sz w:val="18"/>
                <w:szCs w:val="18"/>
              </w:rPr>
              <w:t>省教育考试院立即派巡视员进行现场试卷（听力介质）损毁情况确认。确认为意外损毁的且试卷内容并未外泄的，启用备用卷，已损毁试卷由省教育考试院专人进行回收封存。发生大规模试卷（听力介质）损毁时，由省教育考试院向教育部考试中心申请调配试卷（听力介质）；</w:t>
            </w:r>
            <w:r w:rsidRPr="00FA7397">
              <w:rPr>
                <w:rFonts w:eastAsia="方正书宋简体" w:cs="宋体"/>
                <w:color w:val="000000" w:themeColor="text1"/>
                <w:kern w:val="0"/>
                <w:sz w:val="18"/>
                <w:szCs w:val="18"/>
              </w:rPr>
              <w:br/>
              <w:t>3.</w:t>
            </w:r>
            <w:r w:rsidRPr="00FA7397">
              <w:rPr>
                <w:rFonts w:eastAsia="方正书宋简体" w:cs="宋体"/>
                <w:color w:val="000000" w:themeColor="text1"/>
                <w:kern w:val="0"/>
                <w:sz w:val="18"/>
                <w:szCs w:val="18"/>
              </w:rPr>
              <w:t>试卷内容已造成外泄或缺失的，试卷保管单位应立即上报省教育考试院，由省教育考试院上报教育部考试中心。</w:t>
            </w:r>
          </w:p>
        </w:tc>
      </w:tr>
      <w:tr w:rsidR="00D30433" w:rsidRPr="00FA7397" w:rsidTr="00DE431F">
        <w:trPr>
          <w:trHeight w:val="425"/>
          <w:jc w:val="center"/>
        </w:trPr>
        <w:tc>
          <w:tcPr>
            <w:tcW w:w="288"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考场问题</w:t>
            </w:r>
          </w:p>
        </w:tc>
        <w:tc>
          <w:tcPr>
            <w:tcW w:w="1007" w:type="pct"/>
            <w:shd w:val="clear" w:color="auto" w:fill="auto"/>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大面积考场存在安全隐患</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立即上报省教育考试院；</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当不确定该隐患是否影响考试时，省教育考试院应立即组织相关专家对存在安全隐患的考场进行安全评估，同时将该情况上报教育部考试中心；</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对于没有通过安全评估的考场不得用于考试，要及时将考生安排至安全的考场内进行考试，并将安排处理情况上报省教育考试院。</w:t>
            </w:r>
          </w:p>
        </w:tc>
      </w:tr>
      <w:tr w:rsidR="00D30433" w:rsidRPr="00FA7397" w:rsidTr="00DE431F">
        <w:trPr>
          <w:trHeight w:val="425"/>
          <w:jc w:val="center"/>
        </w:trPr>
        <w:tc>
          <w:tcPr>
            <w:tcW w:w="288"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听力设备故障</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测试员立即报告考点主考；</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大型播放设备故障，立即派专人进行维修，同</w:t>
            </w:r>
            <w:r w:rsidRPr="00FA7397">
              <w:rPr>
                <w:rFonts w:eastAsia="方正书宋简体" w:cs="宋体" w:hint="eastAsia"/>
                <w:color w:val="000000" w:themeColor="text1"/>
                <w:kern w:val="0"/>
                <w:sz w:val="18"/>
                <w:szCs w:val="18"/>
              </w:rPr>
              <w:t>时报省教育考试院，协调配备足够数量的备用听力介质；</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个别录音机故障且无法维修的，立即进行更换；</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属供电设备发生故障，立即报省教育考试院，并及时协调当地电力部门进行紧急抢修，配备临时发电设备。</w:t>
            </w:r>
          </w:p>
        </w:tc>
      </w:tr>
      <w:tr w:rsidR="00D30433" w:rsidRPr="00FA7397" w:rsidTr="00DE431F">
        <w:trPr>
          <w:trHeight w:val="425"/>
          <w:jc w:val="center"/>
        </w:trPr>
        <w:tc>
          <w:tcPr>
            <w:tcW w:w="288" w:type="pct"/>
            <w:vMerge w:val="restart"/>
            <w:shd w:val="clear" w:color="auto" w:fill="auto"/>
            <w:noWrap/>
          </w:tcPr>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801299" w:rsidRPr="00FA7397" w:rsidRDefault="00801299">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考试实施</w:t>
            </w: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4405EF" w:rsidRPr="00FA7397" w:rsidRDefault="004405EF">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801299" w:rsidRPr="00FA7397" w:rsidRDefault="00801299" w:rsidP="00C177F2">
            <w:pPr>
              <w:widowControl/>
              <w:spacing w:line="250" w:lineRule="exact"/>
              <w:jc w:val="center"/>
              <w:rPr>
                <w:rFonts w:eastAsia="方正书宋简体" w:cs="宋体"/>
                <w:color w:val="000000" w:themeColor="text1"/>
                <w:kern w:val="0"/>
                <w:sz w:val="18"/>
                <w:szCs w:val="18"/>
              </w:rPr>
            </w:pPr>
          </w:p>
          <w:p w:rsidR="004405EF" w:rsidRPr="00FA7397" w:rsidRDefault="004405EF" w:rsidP="00C177F2">
            <w:pPr>
              <w:widowControl/>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考场秩序问题</w:t>
            </w: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p>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考场秩序问题</w:t>
            </w:r>
          </w:p>
        </w:tc>
        <w:tc>
          <w:tcPr>
            <w:tcW w:w="1007" w:type="pct"/>
            <w:shd w:val="clear" w:color="auto" w:fill="auto"/>
            <w:tcMar>
              <w:left w:w="57" w:type="dxa"/>
              <w:right w:w="57" w:type="dxa"/>
            </w:tcMar>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考生遗失有关考试</w:t>
            </w:r>
            <w:r w:rsidRPr="00FA7397">
              <w:rPr>
                <w:rFonts w:eastAsia="方正书宋简体" w:cs="宋体"/>
                <w:color w:val="000000" w:themeColor="text1"/>
                <w:kern w:val="0"/>
                <w:sz w:val="18"/>
                <w:szCs w:val="18"/>
              </w:rPr>
              <w:br/>
            </w:r>
            <w:r w:rsidRPr="00FA7397">
              <w:rPr>
                <w:rFonts w:eastAsia="方正书宋简体" w:cs="宋体" w:hint="eastAsia"/>
                <w:color w:val="000000" w:themeColor="text1"/>
                <w:kern w:val="0"/>
                <w:sz w:val="18"/>
                <w:szCs w:val="18"/>
              </w:rPr>
              <w:t>证件</w:t>
            </w:r>
          </w:p>
        </w:tc>
        <w:tc>
          <w:tcPr>
            <w:tcW w:w="1565" w:type="pct"/>
            <w:shd w:val="clear" w:color="auto" w:fill="auto"/>
            <w:vAlign w:val="center"/>
          </w:tcPr>
          <w:p w:rsidR="004405EF" w:rsidRPr="00FA7397" w:rsidRDefault="00D10F99" w:rsidP="00155B3D">
            <w:pPr>
              <w:widowControl/>
              <w:spacing w:line="25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4405EF" w:rsidRPr="00FA7397">
              <w:rPr>
                <w:rFonts w:eastAsia="方正书宋简体" w:cs="宋体" w:hint="eastAsia"/>
                <w:color w:val="000000" w:themeColor="text1"/>
                <w:kern w:val="0"/>
                <w:sz w:val="18"/>
                <w:szCs w:val="18"/>
              </w:rPr>
              <w:t>先对照考生相貌，若与考场签到册上照片相符，对于持由院系开具且由班主任签字确认的证明材料的考生可以允许其入场，否则通过流动监考将该情况报主考。</w:t>
            </w:r>
          </w:p>
        </w:tc>
        <w:tc>
          <w:tcPr>
            <w:tcW w:w="1774" w:type="pct"/>
            <w:shd w:val="clear" w:color="auto" w:fill="auto"/>
            <w:vAlign w:val="center"/>
          </w:tcPr>
          <w:p w:rsidR="004405EF" w:rsidRPr="00FA7397" w:rsidRDefault="004405EF"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主考必须掌握无证件进场考生情况，对于丢失有关考试证件的考生先让其考试，再由院系班主任确认考生身份。确是考生本人的正常考试，不是考生本人的则按违规处理，终止其考试，并要求其在有关材料上签字确认。</w:t>
            </w:r>
          </w:p>
        </w:tc>
      </w:tr>
      <w:tr w:rsidR="00D30433" w:rsidRPr="00FA7397" w:rsidTr="00DE431F">
        <w:trPr>
          <w:trHeight w:val="425"/>
          <w:jc w:val="center"/>
        </w:trPr>
        <w:tc>
          <w:tcPr>
            <w:tcW w:w="288" w:type="pct"/>
            <w:vMerge/>
            <w:vAlign w:val="center"/>
          </w:tcPr>
          <w:p w:rsidR="004405EF" w:rsidRPr="00FA7397" w:rsidRDefault="004405EF"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考生与身份证件或考场签到册上的照片</w:t>
            </w:r>
            <w:r w:rsidRPr="00FA7397">
              <w:rPr>
                <w:rFonts w:eastAsia="方正书宋简体" w:cs="宋体"/>
                <w:color w:val="000000" w:themeColor="text1"/>
                <w:kern w:val="0"/>
                <w:sz w:val="18"/>
                <w:szCs w:val="18"/>
              </w:rPr>
              <w:br/>
            </w:r>
            <w:r w:rsidRPr="00FA7397">
              <w:rPr>
                <w:rFonts w:eastAsia="方正书宋简体" w:cs="宋体" w:hint="eastAsia"/>
                <w:color w:val="000000" w:themeColor="text1"/>
                <w:kern w:val="0"/>
                <w:sz w:val="18"/>
                <w:szCs w:val="18"/>
              </w:rPr>
              <w:t>不符</w:t>
            </w:r>
          </w:p>
        </w:tc>
        <w:tc>
          <w:tcPr>
            <w:tcW w:w="1565" w:type="pct"/>
            <w:shd w:val="clear" w:color="auto" w:fill="auto"/>
            <w:vAlign w:val="center"/>
          </w:tcPr>
          <w:p w:rsidR="004405EF" w:rsidRPr="00FA7397" w:rsidRDefault="004405EF"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立即通过流动监考报告主考。</w:t>
            </w:r>
          </w:p>
        </w:tc>
        <w:tc>
          <w:tcPr>
            <w:tcW w:w="1774" w:type="pct"/>
            <w:shd w:val="clear" w:color="auto" w:fill="auto"/>
            <w:vAlign w:val="center"/>
          </w:tcPr>
          <w:p w:rsidR="004405EF" w:rsidRPr="00FA7397" w:rsidRDefault="004405EF"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主考核实情况，如确系替考，应终止该考生作答，并要求该考生在有关材料上签字确认。</w:t>
            </w:r>
          </w:p>
        </w:tc>
      </w:tr>
      <w:tr w:rsidR="00D30433" w:rsidRPr="00FA7397" w:rsidTr="00DE431F">
        <w:trPr>
          <w:trHeight w:val="425"/>
          <w:jc w:val="center"/>
        </w:trPr>
        <w:tc>
          <w:tcPr>
            <w:tcW w:w="288" w:type="pct"/>
            <w:vMerge/>
            <w:vAlign w:val="center"/>
          </w:tcPr>
          <w:p w:rsidR="004405EF" w:rsidRPr="00FA7397" w:rsidRDefault="004405EF"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考生坐错位置</w:t>
            </w:r>
          </w:p>
        </w:tc>
        <w:tc>
          <w:tcPr>
            <w:tcW w:w="1565" w:type="pct"/>
            <w:shd w:val="clear" w:color="auto" w:fill="auto"/>
            <w:vAlign w:val="center"/>
          </w:tcPr>
          <w:p w:rsidR="004405EF" w:rsidRPr="00FA7397" w:rsidRDefault="00D10F99" w:rsidP="00155B3D">
            <w:pPr>
              <w:widowControl/>
              <w:spacing w:line="25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4405EF" w:rsidRPr="00FA7397">
              <w:rPr>
                <w:rFonts w:eastAsia="方正书宋简体" w:cs="宋体" w:hint="eastAsia"/>
                <w:color w:val="000000" w:themeColor="text1"/>
                <w:kern w:val="0"/>
                <w:sz w:val="18"/>
                <w:szCs w:val="18"/>
              </w:rPr>
              <w:t>经确认是本考场考生时，立即责令其坐到相应座位；如果是其它考场考生，应稳定考生的情绪，并立即通过流动监考报告主考。</w:t>
            </w:r>
          </w:p>
        </w:tc>
        <w:tc>
          <w:tcPr>
            <w:tcW w:w="1774" w:type="pct"/>
            <w:shd w:val="clear" w:color="auto" w:fill="auto"/>
            <w:vAlign w:val="center"/>
          </w:tcPr>
          <w:p w:rsidR="004405EF" w:rsidRPr="00FA7397" w:rsidRDefault="004405EF"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主考责成有关考试工作人员立即查明考生的确切位置，安排考生进场考试；</w:t>
            </w:r>
          </w:p>
          <w:p w:rsidR="004405EF" w:rsidRPr="00FA7397" w:rsidRDefault="004405EF"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处理该情况所误考试时间不补。</w:t>
            </w:r>
          </w:p>
        </w:tc>
      </w:tr>
      <w:tr w:rsidR="00D30433" w:rsidRPr="00FA7397" w:rsidTr="00DE431F">
        <w:trPr>
          <w:trHeight w:val="425"/>
          <w:jc w:val="center"/>
        </w:trPr>
        <w:tc>
          <w:tcPr>
            <w:tcW w:w="288" w:type="pct"/>
            <w:vMerge/>
            <w:vAlign w:val="center"/>
          </w:tcPr>
          <w:p w:rsidR="004405EF" w:rsidRPr="00FA7397" w:rsidRDefault="004405EF"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4405EF" w:rsidRPr="00FA7397" w:rsidRDefault="004405EF"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考生在答题卡上书写的姓名</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准考证号与本人不符</w:t>
            </w:r>
          </w:p>
        </w:tc>
        <w:tc>
          <w:tcPr>
            <w:tcW w:w="1565"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确认错写姓名，按替考处理，终止其考试，并要求其在有关材料上签字确认；</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如姓名正确而准考证号码不符，</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应提醒考生改正，若考生拒绝改正，则按违规处理，终止其考试，并要求其在有关材料上签字确认。</w:t>
            </w:r>
          </w:p>
        </w:tc>
        <w:tc>
          <w:tcPr>
            <w:tcW w:w="1774"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 xml:space="preserve">　</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卷</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问</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题</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卷</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问</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题</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试卷启封前，发现所发试卷与考试语种不符</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停止拆封，通过流动监考报告考点主考，安排考生在考场等候，同时稳定考生情绪。</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考点主考立即安排从试卷保密室取出应考试卷送达考场，经省教育考试院同意可补足延误时间。</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试卷启封后，袋内所装试卷为</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不得向考生下发试卷，并立即通过流动监考报告考点主考，安排考生在考场等候，同时稳定考生情绪。</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考点主考立即将情况上报省教育考试院，经同意后，启用</w:t>
            </w: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备用卷进行考试；</w:t>
            </w:r>
            <w:r w:rsidRPr="00FA7397">
              <w:rPr>
                <w:rFonts w:eastAsia="方正书宋简体" w:cs="宋体" w:hint="eastAsia"/>
                <w:color w:val="000000" w:themeColor="text1"/>
                <w:kern w:val="0"/>
                <w:sz w:val="18"/>
                <w:szCs w:val="18"/>
              </w:rPr>
              <w:t>同时派未接触</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试卷的后备</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接替该考场</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工作，对该考场</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采取隔离措施，直至</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考完为止；</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经省教育考试院同意后可补足延误时间。</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试卷分发给考生后，考生发现所装为</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立即通过流动监考报告考点主考，同时稳定考生情绪，安排其在考场等候。</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考点主考立即将情况上报省教育考试院，并经其同意后，启用</w:t>
            </w: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备用卷进行考试，并补足所延误时间；</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考试结束后，立即对接触</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试卷的全体人员采取隔离措施，直至</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考完为止。</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试卷启封后，袋内所装为</w:t>
            </w: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试卷</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不得向考生下发试卷，并立即通过流动监考报告考点主考，安排考生在考场等候，同时稳定考生情绪。</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考点主考立即将情况上报省教育考试院，并经其同意后，启用</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备用卷进行考试；</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 xml:space="preserve"> 2.</w:t>
            </w:r>
            <w:r w:rsidRPr="00FA7397">
              <w:rPr>
                <w:rFonts w:eastAsia="方正书宋简体" w:cs="宋体"/>
                <w:color w:val="000000" w:themeColor="text1"/>
                <w:kern w:val="0"/>
                <w:sz w:val="18"/>
                <w:szCs w:val="18"/>
              </w:rPr>
              <w:t>经省教育考试院同意后可补足延误时间。</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试卷分发给考生后，考生发现所装为</w:t>
            </w:r>
            <w:r w:rsidRPr="00FA7397">
              <w:rPr>
                <w:rFonts w:eastAsia="方正书宋简体" w:cs="宋体"/>
                <w:color w:val="000000" w:themeColor="text1"/>
                <w:kern w:val="0"/>
                <w:sz w:val="18"/>
                <w:szCs w:val="18"/>
              </w:rPr>
              <w:t>CET4</w:t>
            </w:r>
            <w:r w:rsidRPr="00FA7397">
              <w:rPr>
                <w:rFonts w:eastAsia="方正书宋简体" w:cs="宋体"/>
                <w:color w:val="000000" w:themeColor="text1"/>
                <w:kern w:val="0"/>
                <w:sz w:val="18"/>
                <w:szCs w:val="18"/>
              </w:rPr>
              <w:t>试卷</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立即报告考点主考，同时稳定考生情绪，安排其在考场等候。</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考点主考立即将情况上报省教育考试院，经其同意后，启用</w:t>
            </w:r>
            <w:r w:rsidRPr="00FA7397">
              <w:rPr>
                <w:rFonts w:eastAsia="方正书宋简体" w:cs="宋体"/>
                <w:color w:val="000000" w:themeColor="text1"/>
                <w:kern w:val="0"/>
                <w:sz w:val="18"/>
                <w:szCs w:val="18"/>
              </w:rPr>
              <w:t>CET6</w:t>
            </w:r>
            <w:r w:rsidRPr="00FA7397">
              <w:rPr>
                <w:rFonts w:eastAsia="方正书宋简体" w:cs="宋体"/>
                <w:color w:val="000000" w:themeColor="text1"/>
                <w:kern w:val="0"/>
                <w:sz w:val="18"/>
                <w:szCs w:val="18"/>
              </w:rPr>
              <w:t>备用卷进行考试，并补足所延误时间。</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试题册及答题卡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已下发，考生未粘贴条形码即发现答题卡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有印刷问题</w:t>
            </w:r>
          </w:p>
        </w:tc>
        <w:tc>
          <w:tcPr>
            <w:tcW w:w="1565"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通过流动监考报告考点主考，经考点主考同意后，将考生问题卡收回；</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安排考生在考场等候，同时稳定考生情绪；</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主考启用</w:t>
            </w:r>
            <w:r w:rsidRPr="00FA7397">
              <w:rPr>
                <w:rFonts w:eastAsia="方正书宋简体" w:cs="宋体" w:hint="eastAsia"/>
                <w:color w:val="000000" w:themeColor="text1"/>
                <w:kern w:val="0"/>
                <w:sz w:val="18"/>
                <w:szCs w:val="18"/>
              </w:rPr>
              <w:t>备用卡后，</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将备用答题卡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发给该考生，指导考生填写（涂）学校名称</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姓名及准考证号等信息；</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4.</w:t>
            </w:r>
            <w:r w:rsidRPr="00FA7397">
              <w:rPr>
                <w:rFonts w:eastAsia="方正书宋简体" w:cs="宋体"/>
                <w:color w:val="000000" w:themeColor="text1"/>
                <w:kern w:val="0"/>
                <w:sz w:val="18"/>
                <w:szCs w:val="18"/>
              </w:rPr>
              <w:t>正常考试结束后，给该考生延长启用备用卷所误时间，延长时间原则上不能超过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将考生作答的答题卡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分别封装在答题卡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袋和答题卡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Pr="00FA7397">
              <w:rPr>
                <w:rFonts w:eastAsia="方正书宋简体" w:cs="宋体"/>
                <w:color w:val="000000" w:themeColor="text1"/>
                <w:kern w:val="0"/>
                <w:sz w:val="18"/>
                <w:szCs w:val="18"/>
              </w:rPr>
              <w:t>考点主考向省教育考试院汇报该情况，经同意后，启用备用卷和备用答题卡；</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正常考试结束后，给该考生延长启用备用卷所误时间，延长时间原则上不能超过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将考生作答</w:t>
            </w:r>
            <w:r w:rsidRPr="00FA7397">
              <w:rPr>
                <w:rFonts w:eastAsia="方正书宋简体" w:cs="宋体"/>
                <w:color w:val="000000" w:themeColor="text1"/>
                <w:kern w:val="0"/>
                <w:sz w:val="18"/>
                <w:szCs w:val="18"/>
              </w:rPr>
              <w:t xml:space="preserve"> </w:t>
            </w:r>
            <w:r w:rsidRPr="00FA7397">
              <w:rPr>
                <w:rFonts w:eastAsia="方正书宋简体" w:cs="宋体" w:hint="eastAsia"/>
                <w:color w:val="000000" w:themeColor="text1"/>
                <w:kern w:val="0"/>
                <w:sz w:val="18"/>
                <w:szCs w:val="18"/>
              </w:rPr>
              <w:t>的答题卡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分别封装在答题卡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袋和答题卡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w:t>
            </w:r>
            <w:r w:rsidRPr="00FA7397">
              <w:rPr>
                <w:rFonts w:eastAsia="方正书宋简体" w:cs="宋体"/>
                <w:color w:val="000000" w:themeColor="text1"/>
                <w:kern w:val="0"/>
                <w:sz w:val="18"/>
                <w:szCs w:val="18"/>
              </w:rPr>
              <w:lastRenderedPageBreak/>
              <w:t>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考点主考将处理情况上报省教育考试院。</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考生已将试题册背面的条形码粘贴至答题卡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上指定区域时，发现答题卡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有印刷错误影响作答</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通过流动监考报告考点主考，并让考生继续作答；</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主考启用</w:t>
            </w:r>
            <w:r w:rsidRPr="00FA7397">
              <w:rPr>
                <w:rFonts w:eastAsia="方正书宋简体" w:cs="宋体" w:hint="eastAsia"/>
                <w:color w:val="000000" w:themeColor="text1"/>
                <w:kern w:val="0"/>
                <w:sz w:val="18"/>
                <w:szCs w:val="18"/>
              </w:rPr>
              <w:t>备用卡后，</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将备用答题卡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发给该考生，指导考生填写（涂）学校名称</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姓名及准考证号等信息，条形码粘贴条仍保留在原有答题卡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上；</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考生使用备用答题卡作答原有答题卡受损部分题目；</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正常考试结束后，给该考生延长启用备用卷所误时间，如涉及听力部分，可重新播放听力，延长时间原则上不能超过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将考生原有答题卡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分别封装在相应的答题卡袋内。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考点主考向省教育考试院汇报该情况，经同意后，启用备用答题卡；</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考生使用备用答题卡作答原有答题卡受损部分题目；</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正常考试结束后，给该考生延长启用备用卷所误时间，如涉及听力部分，可重新播放听力，延长时间原则上不能超过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将考生同时作答的原有答题卡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一并封装在答题卡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袋内，原有答题卡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封装在答题卡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考点主考将处理情况上报省教育考试院。</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考生打开试题册后开始在答题卡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或答题卡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上作答试题</w:t>
            </w:r>
            <w:r w:rsidRPr="00FA7397">
              <w:rPr>
                <w:rFonts w:eastAsia="方正书宋简体" w:cs="宋体" w:hint="eastAsia"/>
                <w:color w:val="000000" w:themeColor="text1"/>
                <w:kern w:val="0"/>
                <w:sz w:val="18"/>
                <w:szCs w:val="18"/>
              </w:rPr>
              <w:t>册题目时，发现试题册有印刷问题</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应停止考生作答并立即通过流动监考报考考点主考；</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安排考生在考场等候，并安抚考生情绪；</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主考启用备用卷和</w:t>
            </w:r>
            <w:r w:rsidRPr="00FA7397">
              <w:rPr>
                <w:rFonts w:eastAsia="方正书宋简体" w:cs="宋体" w:hint="eastAsia"/>
                <w:color w:val="000000" w:themeColor="text1"/>
                <w:kern w:val="0"/>
                <w:sz w:val="18"/>
                <w:szCs w:val="18"/>
              </w:rPr>
              <w:t>备用卡后，</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将备用试题册和备用答题卡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发给该考生，指导考生将备用试题册封底上的条形码揭下后粘贴在备用答题卡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的条形码粘贴框内并填写（涂）备用试题册封底</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备用答题卡上的学校名称</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姓名及准考证号等信息；</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指导考生从停止作答部分的第一</w:t>
            </w:r>
            <w:r w:rsidRPr="00FA7397">
              <w:rPr>
                <w:rFonts w:eastAsia="方正书宋简体" w:cs="宋体" w:hint="eastAsia"/>
                <w:color w:val="000000" w:themeColor="text1"/>
                <w:kern w:val="0"/>
                <w:sz w:val="18"/>
                <w:szCs w:val="18"/>
              </w:rPr>
              <w:t>题开始作答；</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正常考试结束后，给该考生延长启用备用卷所误时间，如涉及听力部分，可重新播放听力，延长时间原则上不能超过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6.</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将考生原有答题卡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全部封装在相应答题卡袋内。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Pr="00FA7397">
              <w:rPr>
                <w:rFonts w:eastAsia="方正书宋简体" w:cs="宋体"/>
                <w:color w:val="000000" w:themeColor="text1"/>
                <w:kern w:val="0"/>
                <w:sz w:val="18"/>
                <w:szCs w:val="18"/>
              </w:rPr>
              <w:t>考点主考向省教育考试院汇报该情况，经同意后，启用备用卷；</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考生从停止作答部分的第一</w:t>
            </w:r>
            <w:r w:rsidRPr="00FA7397">
              <w:rPr>
                <w:rFonts w:eastAsia="方正书宋简体" w:cs="宋体" w:hint="eastAsia"/>
                <w:color w:val="000000" w:themeColor="text1"/>
                <w:kern w:val="0"/>
                <w:sz w:val="18"/>
                <w:szCs w:val="18"/>
              </w:rPr>
              <w:t>题开始作答；</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正常考试结束后，给该考生延长启用备用卷所误时间，如涉及听力部分，可重新播放听力，延长时间原则上不能超过</w:t>
            </w:r>
            <w:r w:rsidRPr="00FA7397">
              <w:rPr>
                <w:rFonts w:eastAsia="方正书宋简体" w:cs="宋体"/>
                <w:color w:val="000000" w:themeColor="text1"/>
                <w:kern w:val="0"/>
                <w:sz w:val="18"/>
                <w:szCs w:val="18"/>
              </w:rPr>
              <w:t>30</w:t>
            </w:r>
            <w:r w:rsidRPr="00FA7397">
              <w:rPr>
                <w:rFonts w:eastAsia="方正书宋简体" w:cs="宋体"/>
                <w:color w:val="000000" w:themeColor="text1"/>
                <w:kern w:val="0"/>
                <w:sz w:val="18"/>
                <w:szCs w:val="18"/>
              </w:rPr>
              <w:t>分钟；</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考生确认完成考试后，方可离场。在考点主考监督下，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将考生原有答题卡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全部封装在相应答题卡袋内。</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考点主考将处理情况上报省教育考试院。</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条形码问题</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条形码问题</w:t>
            </w: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试题册封底没有粘贴条形码条</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有多个条形码或条形码损坏</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请考生继续按要求将答题卡</w:t>
            </w:r>
            <w:r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和试题册封底的相关个人信息填写（涂）完整后作答，并通过流动监考报告考点主考；</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考试结束后，在考点主考监督下，</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将该考生的试题册封装在答题卡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袋内，并将该情况在答题卡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袋上</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考场其他情况说明</w:t>
            </w:r>
            <w:r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155B3D">
            <w:pPr>
              <w:autoSpaceDE w:val="0"/>
              <w:autoSpaceDN w:val="0"/>
              <w:adjustRightInd w:val="0"/>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 xml:space="preserve">考点主考将该情况上报至省教育考试院。　</w:t>
            </w:r>
          </w:p>
          <w:p w:rsidR="00C43931" w:rsidRPr="00FA7397" w:rsidRDefault="00C43931" w:rsidP="00155B3D">
            <w:pPr>
              <w:autoSpaceDE w:val="0"/>
              <w:autoSpaceDN w:val="0"/>
              <w:adjustRightInd w:val="0"/>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先按照异常情况处理办法处理，然后请将处理情况按考</w:t>
            </w:r>
            <w:r w:rsidRPr="00FA7397">
              <w:rPr>
                <w:rFonts w:eastAsia="方正书宋简体" w:cs="宋体" w:hint="eastAsia"/>
                <w:color w:val="000000" w:themeColor="text1"/>
                <w:kern w:val="0"/>
                <w:sz w:val="18"/>
                <w:szCs w:val="18"/>
              </w:rPr>
              <w:t>务文件的要求进行汇总登记送卷时一并上交至市级承办机构报省教育考试院。</w:t>
            </w:r>
            <w:r w:rsidRPr="00FA7397">
              <w:rPr>
                <w:rFonts w:eastAsia="方正书宋简体" w:cs="宋体"/>
                <w:color w:val="000000" w:themeColor="text1"/>
                <w:kern w:val="0"/>
                <w:sz w:val="18"/>
                <w:szCs w:val="18"/>
              </w:rPr>
              <w:t xml:space="preserve"> </w:t>
            </w:r>
          </w:p>
          <w:p w:rsidR="00C43931" w:rsidRPr="00FA7397" w:rsidRDefault="00C43931" w:rsidP="00155B3D">
            <w:pPr>
              <w:widowControl/>
              <w:spacing w:line="250" w:lineRule="exact"/>
              <w:ind w:firstLineChars="200" w:firstLine="360"/>
              <w:rPr>
                <w:rFonts w:eastAsia="方正书宋简体" w:cs="宋体"/>
                <w:color w:val="000000" w:themeColor="text1"/>
                <w:kern w:val="0"/>
                <w:sz w:val="18"/>
                <w:szCs w:val="18"/>
              </w:rPr>
            </w:pP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考生误将条形码粘贴条粘贴在答题卡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或答题卡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上非</w:t>
            </w:r>
            <w:r w:rsidRPr="00FA7397">
              <w:rPr>
                <w:rFonts w:eastAsia="方正书宋简体" w:cs="宋体" w:hint="eastAsia"/>
                <w:color w:val="000000" w:themeColor="text1"/>
                <w:kern w:val="0"/>
                <w:sz w:val="18"/>
                <w:szCs w:val="18"/>
              </w:rPr>
              <w:t>答题区或非信息填涂区</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请考生继续按要求将答题卡</w:t>
            </w:r>
            <w:r w:rsidR="00C43931" w:rsidRPr="00FA7397">
              <w:rPr>
                <w:rFonts w:eastAsia="方正书宋简体" w:cs="宋体"/>
                <w:color w:val="000000" w:themeColor="text1"/>
                <w:kern w:val="0"/>
                <w:sz w:val="18"/>
                <w:szCs w:val="18"/>
              </w:rPr>
              <w:t>1</w:t>
            </w:r>
            <w:r w:rsidR="00174692" w:rsidRPr="00FA7397">
              <w:rPr>
                <w:rFonts w:eastAsia="方正书宋简体" w:cs="宋体"/>
                <w:color w:val="000000" w:themeColor="text1"/>
                <w:kern w:val="0"/>
                <w:sz w:val="18"/>
                <w:szCs w:val="18"/>
              </w:rPr>
              <w:t>、</w:t>
            </w:r>
            <w:r w:rsidR="00C43931" w:rsidRPr="00FA7397">
              <w:rPr>
                <w:rFonts w:eastAsia="方正书宋简体" w:cs="宋体"/>
                <w:color w:val="000000" w:themeColor="text1"/>
                <w:kern w:val="0"/>
                <w:sz w:val="18"/>
                <w:szCs w:val="18"/>
              </w:rPr>
              <w:t>答题卡</w:t>
            </w:r>
            <w:r w:rsidR="00C43931" w:rsidRPr="00FA7397">
              <w:rPr>
                <w:rFonts w:eastAsia="方正书宋简体" w:cs="宋体"/>
                <w:color w:val="000000" w:themeColor="text1"/>
                <w:kern w:val="0"/>
                <w:sz w:val="18"/>
                <w:szCs w:val="18"/>
              </w:rPr>
              <w:t>2</w:t>
            </w:r>
            <w:r w:rsidR="00C43931" w:rsidRPr="00FA7397">
              <w:rPr>
                <w:rFonts w:eastAsia="方正书宋简体" w:cs="宋体"/>
                <w:color w:val="000000" w:themeColor="text1"/>
                <w:kern w:val="0"/>
                <w:sz w:val="18"/>
                <w:szCs w:val="18"/>
              </w:rPr>
              <w:t>和试题册封底的相关个人信息填写（涂）完整后作答并通过流动监考报告考点主考。</w:t>
            </w:r>
            <w:r>
              <w:rPr>
                <w:rFonts w:eastAsia="方正书宋简体" w:cs="宋体"/>
                <w:color w:val="000000" w:themeColor="text1"/>
                <w:kern w:val="0"/>
                <w:sz w:val="18"/>
                <w:szCs w:val="18"/>
              </w:rPr>
              <w:t>监考教师</w:t>
            </w:r>
            <w:r w:rsidR="00C43931" w:rsidRPr="00FA7397">
              <w:rPr>
                <w:rFonts w:eastAsia="方正书宋简体" w:cs="宋体"/>
                <w:color w:val="000000" w:themeColor="text1"/>
                <w:kern w:val="0"/>
                <w:sz w:val="18"/>
                <w:szCs w:val="18"/>
              </w:rPr>
              <w:t>将该情况在答题卡</w:t>
            </w:r>
            <w:r w:rsidR="00C43931" w:rsidRPr="00FA7397">
              <w:rPr>
                <w:rFonts w:eastAsia="方正书宋简体" w:cs="宋体"/>
                <w:color w:val="000000" w:themeColor="text1"/>
                <w:kern w:val="0"/>
                <w:sz w:val="18"/>
                <w:szCs w:val="18"/>
              </w:rPr>
              <w:t>1</w:t>
            </w:r>
            <w:r w:rsidR="00C43931" w:rsidRPr="00FA7397">
              <w:rPr>
                <w:rFonts w:eastAsia="方正书宋简体" w:cs="宋体"/>
                <w:color w:val="000000" w:themeColor="text1"/>
                <w:kern w:val="0"/>
                <w:sz w:val="18"/>
                <w:szCs w:val="18"/>
              </w:rPr>
              <w:t>和答题卡</w:t>
            </w:r>
            <w:r w:rsidR="00C43931" w:rsidRPr="00FA7397">
              <w:rPr>
                <w:rFonts w:eastAsia="方正书宋简体" w:cs="宋体"/>
                <w:color w:val="000000" w:themeColor="text1"/>
                <w:kern w:val="0"/>
                <w:sz w:val="18"/>
                <w:szCs w:val="18"/>
              </w:rPr>
              <w:t>2</w:t>
            </w:r>
            <w:r w:rsidR="00C43931" w:rsidRPr="00FA7397">
              <w:rPr>
                <w:rFonts w:eastAsia="方正书宋简体" w:cs="宋体"/>
                <w:color w:val="000000" w:themeColor="text1"/>
                <w:kern w:val="0"/>
                <w:sz w:val="18"/>
                <w:szCs w:val="18"/>
              </w:rPr>
              <w:t>袋上</w:t>
            </w:r>
            <w:r w:rsidR="00C43931" w:rsidRPr="00FA7397">
              <w:rPr>
                <w:rFonts w:eastAsia="方正书宋简体" w:cs="宋体"/>
                <w:color w:val="000000" w:themeColor="text1"/>
                <w:kern w:val="0"/>
                <w:sz w:val="18"/>
                <w:szCs w:val="18"/>
              </w:rPr>
              <w:t>“</w:t>
            </w:r>
            <w:r w:rsidR="00C43931" w:rsidRPr="00FA7397">
              <w:rPr>
                <w:rFonts w:eastAsia="方正书宋简体" w:cs="宋体"/>
                <w:color w:val="000000" w:themeColor="text1"/>
                <w:kern w:val="0"/>
                <w:sz w:val="18"/>
                <w:szCs w:val="18"/>
              </w:rPr>
              <w:t>考场其他情况说明</w:t>
            </w:r>
            <w:r w:rsidR="00C43931" w:rsidRPr="00FA7397">
              <w:rPr>
                <w:rFonts w:eastAsia="方正书宋简体" w:cs="宋体"/>
                <w:color w:val="000000" w:themeColor="text1"/>
                <w:kern w:val="0"/>
                <w:sz w:val="18"/>
                <w:szCs w:val="18"/>
              </w:rPr>
              <w:t>”</w:t>
            </w:r>
            <w:r w:rsidR="00C43931"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C177F2">
            <w:pPr>
              <w:autoSpaceDE w:val="0"/>
              <w:autoSpaceDN w:val="0"/>
              <w:adjustRightInd w:val="0"/>
              <w:spacing w:line="260" w:lineRule="exact"/>
              <w:ind w:firstLine="160"/>
              <w:rPr>
                <w:rFonts w:eastAsia="方正书宋简体" w:cs="宋体"/>
                <w:color w:val="000000" w:themeColor="text1"/>
                <w:kern w:val="0"/>
                <w:sz w:val="18"/>
                <w:szCs w:val="18"/>
              </w:rPr>
            </w:pP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考生误将条形码粘贴条错贴至答题卡答题区或信息填涂区</w:t>
            </w:r>
          </w:p>
        </w:tc>
        <w:tc>
          <w:tcPr>
            <w:tcW w:w="1565"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通过流动监考报告考点主考，经考点主考同意后，请考生停止作答，并收回考生试题册及答题卡；</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主考启用备用卷和</w:t>
            </w:r>
            <w:r w:rsidRPr="00FA7397">
              <w:rPr>
                <w:rFonts w:eastAsia="方正书宋简体" w:cs="宋体" w:hint="eastAsia"/>
                <w:color w:val="000000" w:themeColor="text1"/>
                <w:kern w:val="0"/>
                <w:sz w:val="18"/>
                <w:szCs w:val="18"/>
              </w:rPr>
              <w:t>备用卡后，</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将备用试题册及答题卡发给该考生，指导该考生将备用试题册封底上的条形码揭下后粘贴在备用答题卡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的条形码粘贴框内并填写（涂）备用试题册封底</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备用答题卡</w:t>
            </w: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和备用答题卡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上的学校名称</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姓名及准考证号等信息；</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确认考生填写（涂）</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粘贴无误后，方可允许考生开始作答，启用备用卷所误时间，不予延长；</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考试结束，</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在考点主考监督下将该考生备用答题卡同考场其他考生答题卡一同封装在相应答题卡袋内，该考生原有试题册</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答题卡以及备用试题</w:t>
            </w:r>
            <w:r w:rsidRPr="00FA7397">
              <w:rPr>
                <w:rFonts w:eastAsia="方正书宋简体" w:cs="宋体" w:hint="eastAsia"/>
                <w:color w:val="000000" w:themeColor="text1"/>
                <w:kern w:val="0"/>
                <w:sz w:val="18"/>
                <w:szCs w:val="18"/>
              </w:rPr>
              <w:t>册无需寄送至答题卡扫描点。</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考点主考向省教育考试院汇报该情况，经同意后，启用备用试题册和答题卡；</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考生启用备用卷所误时间，不予延长；</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考试结束，</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在考点主考监督下将该考生备用答题卡同考场其他考生答题卡一同封装在相应答题卡袋内，该考生原有试题册</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答题卡以及备用试题</w:t>
            </w:r>
            <w:r w:rsidRPr="00FA7397">
              <w:rPr>
                <w:rFonts w:eastAsia="方正书宋简体" w:cs="宋体" w:hint="eastAsia"/>
                <w:color w:val="000000" w:themeColor="text1"/>
                <w:kern w:val="0"/>
                <w:sz w:val="18"/>
                <w:szCs w:val="18"/>
              </w:rPr>
              <w:t>册无需寄送至答题卡扫描点；</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考点主考将处理情况上报省教育考试院。</w:t>
            </w:r>
          </w:p>
        </w:tc>
      </w:tr>
      <w:tr w:rsidR="00D30433" w:rsidRPr="00FA7397" w:rsidTr="00DE431F">
        <w:trPr>
          <w:trHeight w:val="425"/>
          <w:jc w:val="center"/>
        </w:trPr>
        <w:tc>
          <w:tcPr>
            <w:tcW w:w="288" w:type="pct"/>
            <w:vMerge/>
            <w:vAlign w:val="center"/>
          </w:tcPr>
          <w:p w:rsidR="004405EF" w:rsidRPr="00FA7397" w:rsidRDefault="004405EF" w:rsidP="00BE66B5">
            <w:pPr>
              <w:spacing w:line="250" w:lineRule="exact"/>
              <w:jc w:val="center"/>
              <w:rPr>
                <w:rFonts w:eastAsia="方正书宋简体" w:cs="宋体"/>
                <w:color w:val="000000" w:themeColor="text1"/>
                <w:kern w:val="0"/>
                <w:sz w:val="18"/>
                <w:szCs w:val="18"/>
              </w:rPr>
            </w:pPr>
          </w:p>
        </w:tc>
        <w:tc>
          <w:tcPr>
            <w:tcW w:w="366" w:type="pct"/>
            <w:shd w:val="clear" w:color="auto" w:fill="auto"/>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听力问题</w:t>
            </w:r>
          </w:p>
        </w:tc>
        <w:tc>
          <w:tcPr>
            <w:tcW w:w="1007" w:type="pct"/>
            <w:shd w:val="clear" w:color="auto" w:fill="auto"/>
            <w:tcMar>
              <w:left w:w="57" w:type="dxa"/>
              <w:right w:w="57" w:type="dxa"/>
            </w:tcMar>
            <w:vAlign w:val="center"/>
          </w:tcPr>
          <w:p w:rsidR="004405EF" w:rsidRPr="00FA7397" w:rsidRDefault="004405EF"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因考场录音机故障或听力介质损坏造成听力不能正常播放或播放</w:t>
            </w:r>
            <w:r w:rsidRPr="00FA7397">
              <w:rPr>
                <w:rFonts w:eastAsia="方正书宋简体" w:cs="宋体" w:hint="eastAsia"/>
                <w:color w:val="000000" w:themeColor="text1"/>
                <w:kern w:val="0"/>
                <w:sz w:val="18"/>
                <w:szCs w:val="18"/>
              </w:rPr>
              <w:lastRenderedPageBreak/>
              <w:t>时有明显杂音</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噪音</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无声音</w:t>
            </w:r>
          </w:p>
        </w:tc>
        <w:tc>
          <w:tcPr>
            <w:tcW w:w="1565"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通过流动监考报告考点主考；</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如播放已经进行一段时间，</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应记录出现问题的题目号；</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3.</w:t>
            </w:r>
            <w:r w:rsidRPr="00FA7397">
              <w:rPr>
                <w:rFonts w:eastAsia="方正书宋简体" w:cs="宋体"/>
                <w:color w:val="000000" w:themeColor="text1"/>
                <w:kern w:val="0"/>
                <w:sz w:val="18"/>
                <w:szCs w:val="18"/>
              </w:rPr>
              <w:t>安排考生在考场等候并安抚考生情绪；</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按照主考要求重新播放听力部分考试且平稳结束后，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Pr="00FA7397">
              <w:rPr>
                <w:rFonts w:eastAsia="方正书宋简体" w:cs="宋体"/>
                <w:color w:val="000000" w:themeColor="text1"/>
                <w:kern w:val="0"/>
                <w:sz w:val="18"/>
                <w:szCs w:val="18"/>
              </w:rPr>
              <w:t>经主考核实，如确认为放音设备故障且播放刚刚开始，启用备用放音设备，上报省教育考试院批准后，顺延该考场考试结束时间并如实记录有关情况；</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2.</w:t>
            </w:r>
            <w:r w:rsidRPr="00FA7397">
              <w:rPr>
                <w:rFonts w:eastAsia="方正书宋简体" w:cs="宋体"/>
                <w:color w:val="000000" w:themeColor="text1"/>
                <w:kern w:val="0"/>
                <w:sz w:val="18"/>
                <w:szCs w:val="18"/>
              </w:rPr>
              <w:t>经主考核实，如确认为听力介质损坏且播放刚刚开始，则必须上报省教育考试院批准后，启用备用听力介质，顺延该考场考试结束时间并如实记录有关情况；</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如播放已经进行一段时间，经主考核实为放音设备故障时，则启用备用录音机，从出现问题的题目开始播放，上报省教育考试院批准后，顺延该考场考试结束时间，并如实记录有关情况。经主考核实为听力介质问题时，则必须上报省教育考试院批准后，启用备用听力介质，从出现问题的题目开始播放，同时顺延该考场考试结束时间并如实记录有关情况；</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rsidP="00C177F2">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听力问题</w:t>
            </w: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pPr>
              <w:widowControl/>
              <w:spacing w:line="250" w:lineRule="exact"/>
              <w:jc w:val="center"/>
              <w:rPr>
                <w:rFonts w:eastAsia="方正书宋简体" w:cs="宋体"/>
                <w:color w:val="000000" w:themeColor="text1"/>
                <w:kern w:val="0"/>
                <w:sz w:val="18"/>
                <w:szCs w:val="18"/>
              </w:rPr>
            </w:pPr>
          </w:p>
          <w:p w:rsidR="00C43931" w:rsidRPr="00FA7397" w:rsidRDefault="00C43931" w:rsidP="00C43931">
            <w:pPr>
              <w:widowControl/>
              <w:spacing w:line="250" w:lineRule="exact"/>
              <w:jc w:val="center"/>
              <w:rPr>
                <w:rFonts w:eastAsia="方正书宋简体" w:cs="宋体"/>
                <w:color w:val="000000" w:themeColor="text1"/>
                <w:kern w:val="0"/>
                <w:sz w:val="18"/>
                <w:szCs w:val="18"/>
              </w:rPr>
            </w:pPr>
          </w:p>
          <w:p w:rsidR="00C43931" w:rsidRPr="00FA7397" w:rsidRDefault="00C43931">
            <w:pPr>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听力问题</w:t>
            </w:r>
          </w:p>
        </w:tc>
        <w:tc>
          <w:tcPr>
            <w:tcW w:w="1007" w:type="pct"/>
            <w:shd w:val="clear" w:color="auto" w:fill="auto"/>
            <w:tcMar>
              <w:left w:w="57" w:type="dxa"/>
              <w:right w:w="57" w:type="dxa"/>
            </w:tcMar>
            <w:vAlign w:val="center"/>
          </w:tcPr>
          <w:p w:rsidR="00C43931" w:rsidRPr="00FA7397" w:rsidRDefault="00C43931" w:rsidP="00C177F2">
            <w:pPr>
              <w:widowControl/>
              <w:spacing w:line="236"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因考点广播设备出现问题，导致整个考点听力部分考试不能正常进行，且经重新启动设备仍不能解决</w:t>
            </w:r>
          </w:p>
        </w:tc>
        <w:tc>
          <w:tcPr>
            <w:tcW w:w="1565" w:type="pct"/>
            <w:shd w:val="clear" w:color="auto" w:fill="auto"/>
            <w:vAlign w:val="center"/>
          </w:tcPr>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hint="eastAsia"/>
                <w:color w:val="000000" w:themeColor="text1"/>
                <w:kern w:val="0"/>
                <w:sz w:val="18"/>
                <w:szCs w:val="18"/>
              </w:rPr>
              <w:t>记录出现问题的题目</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时间及停滞时长；</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安抚考生情绪；</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根据主考的要求让考生继续其他部分的考试；</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主考立即将情况报告</w:t>
            </w:r>
            <w:r w:rsidRPr="00FA7397">
              <w:rPr>
                <w:rFonts w:eastAsia="方正书宋简体" w:cs="宋体" w:hint="eastAsia"/>
                <w:color w:val="000000" w:themeColor="text1"/>
                <w:kern w:val="0"/>
                <w:sz w:val="18"/>
                <w:szCs w:val="18"/>
              </w:rPr>
              <w:t>上级省教育考试院；</w:t>
            </w:r>
          </w:p>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主考立即通知各考场继续其他部分考试，同时注意安抚考生情绪；</w:t>
            </w:r>
          </w:p>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设备维修人员继续调试</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维修设备。同时，考点准备足够数量的放音设备及听力介质备用。如放音设备或听力介质数量不足，主考立即通过当地教育行政部门或省教育考试院筹措；</w:t>
            </w:r>
          </w:p>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如在考试结束之前，广播设备恢复正常，则在其它部分考试全部结束之后，重新从出现问题的题目开始播放听力部分考试，顺延考试结束时间；</w:t>
            </w:r>
          </w:p>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如在其它部分考试全部结束之前，广播设备仍不能正常工作，则在其它部分考试全部结束之后，各考场启用放音设备重新从出现问题的题目开始播放听力部分考试，顺延考试结束时间。如所备放音设备或听力介质不足以保证所有考场同时进行听力部分考试，则按考场分批进行听力部分考试。其它待考考场必须指派专人安抚考生情绪，做好后勤保障（如饮水</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就餐等）工作，确保在考试结束前，考生情绪稳定；</w:t>
            </w:r>
          </w:p>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6.</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36"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某个考场供电设备故障，导致该考场停电，听力部分考试不能正常进行且短时内无法解决</w:t>
            </w:r>
          </w:p>
        </w:tc>
        <w:tc>
          <w:tcPr>
            <w:tcW w:w="1565" w:type="pct"/>
            <w:shd w:val="clear" w:color="auto" w:fill="auto"/>
            <w:vAlign w:val="center"/>
          </w:tcPr>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立即记录停电时间；</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立即通过流动监考报告考点主考。</w:t>
            </w:r>
          </w:p>
        </w:tc>
        <w:tc>
          <w:tcPr>
            <w:tcW w:w="1774" w:type="pct"/>
            <w:shd w:val="clear" w:color="auto" w:fill="auto"/>
            <w:vAlign w:val="center"/>
          </w:tcPr>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主考同意后，使用备用电源启动放音设备，经省教育考试院批准后，顺延该考场考试结束时间并如实记录有关情况。</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36"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考点供电设备故障，导致该考点</w:t>
            </w:r>
            <w:r w:rsidRPr="00FA7397">
              <w:rPr>
                <w:rFonts w:eastAsia="方正书宋简体" w:cs="宋体" w:hint="eastAsia"/>
                <w:color w:val="000000" w:themeColor="text1"/>
                <w:kern w:val="0"/>
                <w:sz w:val="18"/>
                <w:szCs w:val="18"/>
              </w:rPr>
              <w:lastRenderedPageBreak/>
              <w:t>发生大面积或全部停电，听力部分考试不能正常进行且短时内无法解决</w:t>
            </w:r>
          </w:p>
        </w:tc>
        <w:tc>
          <w:tcPr>
            <w:tcW w:w="1565" w:type="pct"/>
            <w:shd w:val="clear" w:color="auto" w:fill="auto"/>
            <w:vAlign w:val="center"/>
          </w:tcPr>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立即记录停电时间并安抚考生情绪；</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2.</w:t>
            </w:r>
            <w:r w:rsidRPr="00FA7397">
              <w:rPr>
                <w:rFonts w:eastAsia="方正书宋简体" w:cs="宋体"/>
                <w:color w:val="000000" w:themeColor="text1"/>
                <w:kern w:val="0"/>
                <w:sz w:val="18"/>
                <w:szCs w:val="18"/>
              </w:rPr>
              <w:t>根据主考的要求通知考生继续其他部分考试；</w:t>
            </w:r>
          </w:p>
          <w:p w:rsidR="00C43931" w:rsidRPr="00FA7397" w:rsidRDefault="00C43931" w:rsidP="00C177F2">
            <w:pPr>
              <w:widowControl/>
              <w:spacing w:line="236"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C43931" w:rsidRPr="00FA7397" w:rsidRDefault="00C43931" w:rsidP="00C177F2">
            <w:pPr>
              <w:widowControl/>
              <w:spacing w:line="23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1.</w:t>
            </w:r>
            <w:r w:rsidRPr="00FA7397">
              <w:rPr>
                <w:rFonts w:eastAsia="方正书宋简体" w:cs="宋体"/>
                <w:color w:val="000000" w:themeColor="text1"/>
                <w:kern w:val="0"/>
                <w:sz w:val="18"/>
                <w:szCs w:val="18"/>
              </w:rPr>
              <w:t>主考立即将情况报告省教育考试院；</w:t>
            </w:r>
            <w:r w:rsidRPr="00FA7397">
              <w:rPr>
                <w:rFonts w:eastAsia="方正书宋简体" w:cs="宋体"/>
                <w:color w:val="000000" w:themeColor="text1"/>
                <w:kern w:val="0"/>
                <w:sz w:val="18"/>
                <w:szCs w:val="18"/>
              </w:rPr>
              <w:br/>
            </w:r>
            <w:r w:rsidRPr="00FA7397">
              <w:rPr>
                <w:rFonts w:eastAsia="方正书宋简体" w:cs="宋体"/>
                <w:color w:val="000000" w:themeColor="text1"/>
                <w:kern w:val="0"/>
                <w:sz w:val="18"/>
                <w:szCs w:val="18"/>
              </w:rPr>
              <w:lastRenderedPageBreak/>
              <w:t>2.</w:t>
            </w:r>
            <w:r w:rsidRPr="00FA7397">
              <w:rPr>
                <w:rFonts w:eastAsia="方正书宋简体" w:cs="宋体"/>
                <w:color w:val="000000" w:themeColor="text1"/>
                <w:kern w:val="0"/>
                <w:sz w:val="18"/>
                <w:szCs w:val="18"/>
              </w:rPr>
              <w:t>主考立即通知各考场继续其他部分考试，安抚考生情绪；</w:t>
            </w:r>
            <w:r w:rsidRPr="00FA7397">
              <w:rPr>
                <w:rFonts w:eastAsia="方正书宋简体" w:cs="宋体"/>
                <w:color w:val="000000" w:themeColor="text1"/>
                <w:kern w:val="0"/>
                <w:sz w:val="18"/>
                <w:szCs w:val="18"/>
              </w:rPr>
              <w:br/>
              <w:t>3.</w:t>
            </w:r>
            <w:r w:rsidRPr="00FA7397">
              <w:rPr>
                <w:rFonts w:eastAsia="方正书宋简体" w:cs="宋体"/>
                <w:color w:val="000000" w:themeColor="text1"/>
                <w:kern w:val="0"/>
                <w:sz w:val="18"/>
                <w:szCs w:val="18"/>
              </w:rPr>
              <w:t>主考立即与供电部门联系抢修，尽快恢复供电。同时，考点准备足够数量的放音设备及听力介质备用。如放音设备或听力介质数量不足，主考立即通过当地教育行政部门或省教育考试院筹措；</w:t>
            </w:r>
            <w:r w:rsidRPr="00FA7397">
              <w:rPr>
                <w:rFonts w:eastAsia="方正书宋简体" w:cs="宋体"/>
                <w:color w:val="000000" w:themeColor="text1"/>
                <w:kern w:val="0"/>
                <w:sz w:val="18"/>
                <w:szCs w:val="18"/>
              </w:rPr>
              <w:br/>
              <w:t>4.</w:t>
            </w:r>
            <w:r w:rsidRPr="00FA7397">
              <w:rPr>
                <w:rFonts w:eastAsia="方正书宋简体" w:cs="宋体"/>
                <w:color w:val="000000" w:themeColor="text1"/>
                <w:kern w:val="0"/>
                <w:sz w:val="18"/>
                <w:szCs w:val="18"/>
              </w:rPr>
              <w:t>如考试结束之前恢复供电，在其它部分考试全部结束之后，重新从出现问题的题目（或前一题）开始播放听力部分考试，经省教育考试院批准后，顺延考试结束时间；</w:t>
            </w:r>
            <w:r w:rsidRPr="00FA7397">
              <w:rPr>
                <w:rFonts w:eastAsia="方正书宋简体" w:cs="宋体"/>
                <w:color w:val="000000" w:themeColor="text1"/>
                <w:kern w:val="0"/>
                <w:sz w:val="18"/>
                <w:szCs w:val="18"/>
              </w:rPr>
              <w:br/>
              <w:t>5.</w:t>
            </w:r>
            <w:r w:rsidRPr="00FA7397">
              <w:rPr>
                <w:rFonts w:eastAsia="方正书宋简体" w:cs="宋体"/>
                <w:color w:val="000000" w:themeColor="text1"/>
                <w:kern w:val="0"/>
                <w:sz w:val="18"/>
                <w:szCs w:val="18"/>
              </w:rPr>
              <w:t>如考试结束之前仍未能恢复供电，则启用备用电源启动放音设备重新从出现问题的题目开始播放听力部分考试。如所备放音设备或听力介质不足以保证所有考场同时进行听力部分考试，则按考场分批进行听力部分考试。其它待考考场必须指派专人安抚考生情绪，做好后勤保障（如饮水</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就餐等）工作，确保在考试结束前，考生情绪稳定；</w:t>
            </w:r>
            <w:r w:rsidRPr="00FA7397">
              <w:rPr>
                <w:rFonts w:eastAsia="方正书宋简体" w:cs="宋体"/>
                <w:color w:val="000000" w:themeColor="text1"/>
                <w:kern w:val="0"/>
                <w:sz w:val="18"/>
                <w:szCs w:val="18"/>
              </w:rPr>
              <w:br/>
              <w:t>6.</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考场内出现噪音干扰，导致该考场听力部分考试不能正常进行</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应立刻清除干扰噪音或噪音源并通过流动监考报告考点主考，同时安抚考生情绪；</w:t>
            </w:r>
            <w:r w:rsidRPr="00FA7397">
              <w:rPr>
                <w:rFonts w:eastAsia="方正书宋简体" w:cs="宋体"/>
                <w:color w:val="000000" w:themeColor="text1"/>
                <w:kern w:val="0"/>
                <w:sz w:val="18"/>
                <w:szCs w:val="18"/>
              </w:rPr>
              <w:br/>
              <w:t>2.</w:t>
            </w:r>
            <w:r w:rsidRPr="00FA7397">
              <w:rPr>
                <w:rFonts w:eastAsia="方正书宋简体" w:cs="宋体"/>
                <w:color w:val="000000" w:themeColor="text1"/>
                <w:kern w:val="0"/>
                <w:sz w:val="18"/>
                <w:szCs w:val="18"/>
              </w:rPr>
              <w:t>经主考同意后，重新从出现问题的题目（或前一题）开始播放听力部分考试；</w:t>
            </w: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如</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不能清除干扰噪音或噪音源，考点应派有关专业工作人员进行清除。在其它部分考试结束之后，重新从出现问题的题目（或前一题）开始播放听力部分考试。将该情况上报省教育考试院，经其同意后顺延考试结束时间；</w:t>
            </w:r>
            <w:r w:rsidRPr="00FA7397">
              <w:rPr>
                <w:rFonts w:eastAsia="方正书宋简体" w:cs="宋体"/>
                <w:color w:val="000000" w:themeColor="text1"/>
                <w:kern w:val="0"/>
                <w:sz w:val="18"/>
                <w:szCs w:val="18"/>
              </w:rPr>
              <w:br/>
              <w:t>4.</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经主考同意后，重新从出现问题的题目（或前一题）开始播放听力部分考试；</w:t>
            </w:r>
            <w:r w:rsidRPr="00FA7397">
              <w:rPr>
                <w:rFonts w:eastAsia="方正书宋简体" w:cs="宋体"/>
                <w:color w:val="000000" w:themeColor="text1"/>
                <w:kern w:val="0"/>
                <w:sz w:val="18"/>
                <w:szCs w:val="18"/>
              </w:rPr>
              <w:br/>
              <w:t>2.</w:t>
            </w:r>
            <w:r w:rsidRPr="00FA7397">
              <w:rPr>
                <w:rFonts w:eastAsia="方正书宋简体" w:cs="宋体"/>
                <w:color w:val="000000" w:themeColor="text1"/>
                <w:kern w:val="0"/>
                <w:sz w:val="18"/>
                <w:szCs w:val="18"/>
              </w:rPr>
              <w:t>如</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不能清除干扰噪音或噪音源，考点应派有关专业工作人员进行清除。在其它部分考试结束之后，重新从出现问题的题目（或前一题）开始播放听力部分考试。将该情况上报省教育考试院，经其同意后顺延考试结束时间；</w:t>
            </w:r>
            <w:r w:rsidRPr="00FA7397">
              <w:rPr>
                <w:rFonts w:eastAsia="方正书宋简体" w:cs="宋体"/>
                <w:color w:val="000000" w:themeColor="text1"/>
                <w:kern w:val="0"/>
                <w:sz w:val="18"/>
                <w:szCs w:val="18"/>
              </w:rPr>
              <w:br/>
              <w:t>3.</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shd w:val="clear" w:color="auto" w:fill="auto"/>
            <w:noWrap/>
            <w:textDirection w:val="tbRlV"/>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考场外出现人为噪音干扰，导致该考点听力部分考试不能正常进行</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根据主考的要求通知考生继续其他部分考试并安抚考生情绪；</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主考立即记录听力考试停止时间并将情况报告省教育考试院；</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主考立即协调公安</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城管等部门清除干扰噪音或噪音源。清除后，重新从出现问题的题目（或前一题）开始播放听力部分考试，顺延考试结束时间；</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如暂时不能清除，主考立即通知各考场继续其他部分考试，安抚考生情绪；</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4.</w:t>
            </w:r>
            <w:r w:rsidRPr="00FA7397">
              <w:rPr>
                <w:rFonts w:eastAsia="方正书宋简体" w:cs="宋体"/>
                <w:color w:val="000000" w:themeColor="text1"/>
                <w:kern w:val="0"/>
                <w:sz w:val="18"/>
                <w:szCs w:val="18"/>
              </w:rPr>
              <w:t>主考继续协调公安</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城管等部门清除干扰噪音或噪音源直至清除；</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在其它部分考试结束之后，重新从出现问题的题目开始播放听力部分考试，经省教育考试院同意后，顺延考试结束时间；</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6.</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无线讯号干扰导致考点听力部分考试不能正常进行</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根据主考要求通知考生继续其他部分考试，安抚考生情绪；</w:t>
            </w:r>
          </w:p>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主考立即记录听力考试停止时间并将情况报告省教育考试院；</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主考立即协调公安</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工信等部门进行干扰清除。清除后，重新从出现问题的题目（或前一题）开始播放听力部分考试，经省教育考试院同意后，顺延考试结束时间；</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如暂时不能清除干扰，主考立即通知各考场继续其他部分考试，安抚考生情绪；</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主考继续协调公安</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工信等部门清除干扰直至清除；</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在其它部分考试结束之后，重新从出现问题的题目（或前一题）开始播放听力部分考试，经省教育考试院同意后，顺延考试结束时间；</w:t>
            </w:r>
          </w:p>
          <w:p w:rsidR="00C43931" w:rsidRPr="00FA7397" w:rsidRDefault="00C43931" w:rsidP="00C177F2">
            <w:pPr>
              <w:widowControl/>
              <w:spacing w:line="24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6.</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shd w:val="clear" w:color="auto" w:fill="auto"/>
            <w:noWrap/>
            <w:textDirection w:val="tbRlV"/>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p>
        </w:tc>
        <w:tc>
          <w:tcPr>
            <w:tcW w:w="366" w:type="pct"/>
            <w:shd w:val="clear" w:color="auto" w:fill="auto"/>
            <w:vAlign w:val="center"/>
          </w:tcPr>
          <w:p w:rsidR="004405EF" w:rsidRPr="00FA7397" w:rsidRDefault="004405EF"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听力问题</w:t>
            </w:r>
          </w:p>
        </w:tc>
        <w:tc>
          <w:tcPr>
            <w:tcW w:w="1007" w:type="pct"/>
            <w:shd w:val="clear" w:color="auto" w:fill="auto"/>
            <w:tcMar>
              <w:left w:w="57" w:type="dxa"/>
              <w:right w:w="57" w:type="dxa"/>
            </w:tcMar>
            <w:vAlign w:val="center"/>
          </w:tcPr>
          <w:p w:rsidR="004405EF" w:rsidRPr="00FA7397" w:rsidRDefault="004405EF"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出现雷电等带有噪音的天气并且大部考场考生同时反映无法听清</w:t>
            </w:r>
          </w:p>
        </w:tc>
        <w:tc>
          <w:tcPr>
            <w:tcW w:w="1565"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根据主考要求通知考生继续其他部分考试并安抚考生情绪；</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重新播放听力部分考试且平稳结束后，</w:t>
            </w:r>
            <w:r w:rsidR="005A6966">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要书面确认受影响考生听力考试全部听清楚后，考生方可离场。书面确认须妥善保存备查。</w:t>
            </w:r>
          </w:p>
        </w:tc>
        <w:tc>
          <w:tcPr>
            <w:tcW w:w="1774" w:type="pct"/>
            <w:shd w:val="clear" w:color="auto" w:fill="auto"/>
            <w:vAlign w:val="center"/>
          </w:tcPr>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主考立即记录听力考试停止时间并将情况报告省教育考试院；</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待干扰消除后，重新从出现问题的题目（或前一题）开始播放听力部分考试，经省教育考试院同意后，顺延考试结束时间；</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如暂时不能清除干扰，主考立即通知各考场继续其他部分考试，安抚考生情绪；</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4.</w:t>
            </w:r>
            <w:r w:rsidRPr="00FA7397">
              <w:rPr>
                <w:rFonts w:eastAsia="方正书宋简体" w:cs="宋体"/>
                <w:color w:val="000000" w:themeColor="text1"/>
                <w:kern w:val="0"/>
                <w:sz w:val="18"/>
                <w:szCs w:val="18"/>
              </w:rPr>
              <w:t>如天气状况恶劣，干扰会持续较长时间，经省教育考试院同意，在其它部分考试结束之后，重新从出现问题的题目开始播放听力部分考试，顺延考试结束时间；</w:t>
            </w:r>
          </w:p>
          <w:p w:rsidR="004405EF" w:rsidRPr="00FA7397" w:rsidRDefault="004405EF"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5.</w:t>
            </w:r>
            <w:r w:rsidRPr="00FA7397">
              <w:rPr>
                <w:rFonts w:eastAsia="方正书宋简体" w:cs="宋体"/>
                <w:color w:val="000000" w:themeColor="text1"/>
                <w:kern w:val="0"/>
                <w:sz w:val="18"/>
                <w:szCs w:val="18"/>
              </w:rPr>
              <w:t>重新播放听力部分考试且平稳结束后，主考应监督监考书面确认受影响考生听力考试全部听清楚。书面确认须妥善保存备查。</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restart"/>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其他</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问题</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BE66B5">
            <w:pPr>
              <w:widowControl/>
              <w:spacing w:line="250" w:lineRule="exact"/>
              <w:jc w:val="center"/>
              <w:rPr>
                <w:rFonts w:eastAsia="方正书宋简体" w:cs="宋体"/>
                <w:color w:val="000000" w:themeColor="text1"/>
                <w:kern w:val="0"/>
                <w:sz w:val="18"/>
                <w:szCs w:val="18"/>
              </w:rPr>
            </w:pPr>
          </w:p>
          <w:p w:rsidR="00C43931" w:rsidRPr="00FA7397" w:rsidRDefault="00C43931" w:rsidP="00C43931">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其他</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问题</w:t>
            </w:r>
          </w:p>
          <w:p w:rsidR="00C43931" w:rsidRPr="00FA7397" w:rsidRDefault="00C43931">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发现考生将规定以外的物品带入考场</w:t>
            </w:r>
          </w:p>
        </w:tc>
        <w:tc>
          <w:tcPr>
            <w:tcW w:w="1565"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如</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在开考前发现考生携带规定以外的物品，应要求其放置在指定地点，对于拒交者，则按违规处理，取消参考资格并要求该考生在有关材料上签字确认；</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lastRenderedPageBreak/>
              <w:t>2.</w:t>
            </w:r>
            <w:r w:rsidRPr="00FA7397">
              <w:rPr>
                <w:rFonts w:eastAsia="方正书宋简体" w:cs="宋体"/>
                <w:color w:val="000000" w:themeColor="text1"/>
                <w:kern w:val="0"/>
                <w:sz w:val="18"/>
                <w:szCs w:val="18"/>
              </w:rPr>
              <w:t>如</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在开考后发现考生携带规定以外的物品，则按违规处理，终止该考生作答并要求该考生在有关材料上签字确认。</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lastRenderedPageBreak/>
              <w:t xml:space="preserve">　</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考生在考场内突发疾病</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将该情况上报考点主考。</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主考指挥和监督医疗</w:t>
            </w:r>
            <w:r w:rsidRPr="00FA7397">
              <w:rPr>
                <w:rFonts w:eastAsia="方正书宋简体" w:cs="宋体" w:hint="eastAsia"/>
                <w:color w:val="000000" w:themeColor="text1"/>
                <w:kern w:val="0"/>
                <w:sz w:val="18"/>
                <w:szCs w:val="18"/>
              </w:rPr>
              <w:t>组予以就地治疗或送至就近医院治疗；</w:t>
            </w:r>
          </w:p>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对于经简易治疗能坚持本场考试的，鼓励其坚持考试（所误时间不补）；难以坚持者，允许其退场治疗，但离开考场后不得再入场考试，相关情况记入考场记录单。</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5A6966" w:rsidP="00C177F2">
            <w:pPr>
              <w:widowControl/>
              <w:spacing w:line="260" w:lineRule="exact"/>
              <w:jc w:val="center"/>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突发疾病</w:t>
            </w:r>
          </w:p>
        </w:tc>
        <w:tc>
          <w:tcPr>
            <w:tcW w:w="1565"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考场内另一名</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立即通过流动监考报告考点主考，同时维持考场秩序。</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考点主考立即安排治疗，同时安排后备</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接替该</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工作。</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考生在考场内喧哗</w:t>
            </w:r>
          </w:p>
        </w:tc>
        <w:tc>
          <w:tcPr>
            <w:tcW w:w="1565" w:type="pct"/>
            <w:shd w:val="clear" w:color="auto" w:fill="auto"/>
            <w:vAlign w:val="center"/>
          </w:tcPr>
          <w:p w:rsidR="00C43931" w:rsidRPr="00FA7397" w:rsidRDefault="00D10F99" w:rsidP="00C177F2">
            <w:pPr>
              <w:widowControl/>
              <w:spacing w:line="26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应予以制止，制止无效的，终止其继续参加考试，通过流动监考将考生带至考务办公室处理。以上情况如实记入考场记录单，并报告考点主考。</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考点主考核实有关情况，对其按违规处理并要求该考生在有关材料上签字确认。</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C177F2">
            <w:pPr>
              <w:widowControl/>
              <w:spacing w:line="26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考生无意污损试题册</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答题卡等，要求更换</w:t>
            </w:r>
          </w:p>
        </w:tc>
        <w:tc>
          <w:tcPr>
            <w:tcW w:w="1565"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00D10F99">
              <w:rPr>
                <w:rFonts w:eastAsia="方正书宋简体" w:cs="宋体"/>
                <w:color w:val="000000" w:themeColor="text1"/>
                <w:kern w:val="0"/>
                <w:sz w:val="18"/>
                <w:szCs w:val="18"/>
              </w:rPr>
              <w:t>监考教师</w:t>
            </w:r>
            <w:r w:rsidRPr="00FA7397">
              <w:rPr>
                <w:rFonts w:eastAsia="方正书宋简体" w:cs="宋体"/>
                <w:color w:val="000000" w:themeColor="text1"/>
                <w:kern w:val="0"/>
                <w:sz w:val="18"/>
                <w:szCs w:val="18"/>
              </w:rPr>
              <w:t>通过流动监考报告考点主考，经考点主考同意后，将考生问题卡收回并稳定考生情绪；</w:t>
            </w:r>
            <w:r w:rsidRPr="00FA7397">
              <w:rPr>
                <w:rFonts w:eastAsia="方正书宋简体" w:cs="宋体"/>
                <w:color w:val="000000" w:themeColor="text1"/>
                <w:kern w:val="0"/>
                <w:sz w:val="18"/>
                <w:szCs w:val="18"/>
              </w:rPr>
              <w:br/>
              <w:t>2.</w:t>
            </w:r>
            <w:r w:rsidRPr="00FA7397">
              <w:rPr>
                <w:rFonts w:eastAsia="方正书宋简体" w:cs="宋体"/>
                <w:color w:val="000000" w:themeColor="text1"/>
                <w:kern w:val="0"/>
                <w:sz w:val="18"/>
                <w:szCs w:val="18"/>
              </w:rPr>
              <w:t>主考启用</w:t>
            </w:r>
            <w:r w:rsidRPr="00FA7397">
              <w:rPr>
                <w:rFonts w:eastAsia="方正书宋简体" w:cs="宋体" w:hint="eastAsia"/>
                <w:color w:val="000000" w:themeColor="text1"/>
                <w:kern w:val="0"/>
                <w:sz w:val="18"/>
                <w:szCs w:val="18"/>
              </w:rPr>
              <w:t>备用卡后，</w:t>
            </w:r>
            <w:r w:rsidR="00D10F99">
              <w:rPr>
                <w:rFonts w:eastAsia="方正书宋简体" w:cs="宋体" w:hint="eastAsia"/>
                <w:color w:val="000000" w:themeColor="text1"/>
                <w:kern w:val="0"/>
                <w:sz w:val="18"/>
                <w:szCs w:val="18"/>
              </w:rPr>
              <w:t>监考教师</w:t>
            </w:r>
            <w:r w:rsidRPr="00FA7397">
              <w:rPr>
                <w:rFonts w:eastAsia="方正书宋简体" w:cs="宋体" w:hint="eastAsia"/>
                <w:color w:val="000000" w:themeColor="text1"/>
                <w:kern w:val="0"/>
                <w:sz w:val="18"/>
                <w:szCs w:val="18"/>
              </w:rPr>
              <w:t>将备用答题卡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发给该考生，指导考生将试题</w:t>
            </w:r>
            <w:r w:rsidRPr="00FA7397">
              <w:rPr>
                <w:rFonts w:eastAsia="方正书宋简体" w:cs="宋体" w:hint="eastAsia"/>
                <w:color w:val="000000" w:themeColor="text1"/>
                <w:kern w:val="0"/>
                <w:sz w:val="18"/>
                <w:szCs w:val="18"/>
              </w:rPr>
              <w:t>册背面的条形码粘贴揭下后粘贴至备用答题卡</w:t>
            </w: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上的指定位置并填写（涂）学校名称</w:t>
            </w:r>
            <w:r w:rsidR="00174692" w:rsidRPr="00FA7397">
              <w:rPr>
                <w:rFonts w:eastAsia="方正书宋简体" w:cs="宋体"/>
                <w:color w:val="000000" w:themeColor="text1"/>
                <w:kern w:val="0"/>
                <w:sz w:val="18"/>
                <w:szCs w:val="18"/>
              </w:rPr>
              <w:t>、</w:t>
            </w:r>
            <w:r w:rsidRPr="00FA7397">
              <w:rPr>
                <w:rFonts w:eastAsia="方正书宋简体" w:cs="宋体"/>
                <w:color w:val="000000" w:themeColor="text1"/>
                <w:kern w:val="0"/>
                <w:sz w:val="18"/>
                <w:szCs w:val="18"/>
              </w:rPr>
              <w:t>姓名及准考证号等信息；</w:t>
            </w:r>
            <w:r w:rsidRPr="00FA7397">
              <w:rPr>
                <w:rFonts w:eastAsia="方正书宋简体" w:cs="宋体"/>
                <w:color w:val="000000" w:themeColor="text1"/>
                <w:kern w:val="0"/>
                <w:sz w:val="18"/>
                <w:szCs w:val="18"/>
              </w:rPr>
              <w:br/>
              <w:t>3.</w:t>
            </w:r>
            <w:r w:rsidRPr="00FA7397">
              <w:rPr>
                <w:rFonts w:eastAsia="方正书宋简体" w:cs="宋体"/>
                <w:color w:val="000000" w:themeColor="text1"/>
                <w:kern w:val="0"/>
                <w:sz w:val="18"/>
                <w:szCs w:val="18"/>
              </w:rPr>
              <w:t>启用备用卷所误时间不予延长。</w:t>
            </w:r>
          </w:p>
        </w:tc>
        <w:tc>
          <w:tcPr>
            <w:tcW w:w="1774" w:type="pct"/>
            <w:shd w:val="clear" w:color="auto" w:fill="auto"/>
            <w:vAlign w:val="center"/>
          </w:tcPr>
          <w:p w:rsidR="00C43931" w:rsidRPr="00FA7397" w:rsidRDefault="00C43931" w:rsidP="00C177F2">
            <w:pPr>
              <w:widowControl/>
              <w:spacing w:line="26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考点主考核实有关情况，经省教育考试院同意后启用备用卷，相关情况计入考场记录单。考生延误时间不予延长。</w:t>
            </w:r>
          </w:p>
        </w:tc>
      </w:tr>
      <w:tr w:rsidR="00D30433" w:rsidRPr="00FA7397" w:rsidTr="00DE431F">
        <w:trPr>
          <w:trHeight w:val="425"/>
          <w:jc w:val="center"/>
        </w:trPr>
        <w:tc>
          <w:tcPr>
            <w:tcW w:w="288" w:type="pct"/>
            <w:vMerge w:val="restart"/>
            <w:shd w:val="clear" w:color="auto" w:fill="auto"/>
            <w:noWrap/>
            <w:vAlign w:val="center"/>
          </w:tcPr>
          <w:p w:rsidR="00801299" w:rsidRPr="00FA7397" w:rsidRDefault="00801299"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二</w:t>
            </w:r>
            <w:r w:rsidR="00174692" w:rsidRPr="00FA7397">
              <w:rPr>
                <w:rFonts w:eastAsia="方正书宋简体" w:cs="宋体" w:hint="eastAsia"/>
                <w:color w:val="000000" w:themeColor="text1"/>
                <w:kern w:val="0"/>
                <w:sz w:val="18"/>
                <w:szCs w:val="18"/>
              </w:rPr>
              <w:t>、</w:t>
            </w:r>
          </w:p>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考试实施</w:t>
            </w:r>
          </w:p>
        </w:tc>
        <w:tc>
          <w:tcPr>
            <w:tcW w:w="366" w:type="pct"/>
            <w:vMerge/>
            <w:shd w:val="clear" w:color="auto" w:fill="auto"/>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D10F99" w:rsidP="00BE66B5">
            <w:pPr>
              <w:widowControl/>
              <w:spacing w:line="250" w:lineRule="exact"/>
              <w:jc w:val="center"/>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在整理</w:t>
            </w:r>
            <w:r w:rsidR="00174692" w:rsidRPr="00FA7397">
              <w:rPr>
                <w:rFonts w:eastAsia="方正书宋简体" w:cs="宋体" w:hint="eastAsia"/>
                <w:color w:val="000000" w:themeColor="text1"/>
                <w:kern w:val="0"/>
                <w:sz w:val="18"/>
                <w:szCs w:val="18"/>
              </w:rPr>
              <w:t>、</w:t>
            </w:r>
            <w:r w:rsidR="00C43931" w:rsidRPr="00FA7397">
              <w:rPr>
                <w:rFonts w:eastAsia="方正书宋简体" w:cs="宋体" w:hint="eastAsia"/>
                <w:color w:val="000000" w:themeColor="text1"/>
                <w:kern w:val="0"/>
                <w:sz w:val="18"/>
                <w:szCs w:val="18"/>
              </w:rPr>
              <w:t>清点考生答题卡或试题册时，不慎将答题卡污损</w:t>
            </w:r>
          </w:p>
        </w:tc>
        <w:tc>
          <w:tcPr>
            <w:tcW w:w="1565" w:type="pct"/>
            <w:shd w:val="clear" w:color="auto" w:fill="auto"/>
            <w:vAlign w:val="center"/>
          </w:tcPr>
          <w:p w:rsidR="00C43931" w:rsidRPr="00FA7397" w:rsidRDefault="00D10F99" w:rsidP="00155B3D">
            <w:pPr>
              <w:widowControl/>
              <w:spacing w:line="25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立即向考点主考汇报，并将该情况在答题卡</w:t>
            </w:r>
            <w:r w:rsidR="00C43931" w:rsidRPr="00FA7397">
              <w:rPr>
                <w:rFonts w:eastAsia="方正书宋简体" w:cs="宋体"/>
                <w:color w:val="000000" w:themeColor="text1"/>
                <w:kern w:val="0"/>
                <w:sz w:val="18"/>
                <w:szCs w:val="18"/>
              </w:rPr>
              <w:t>1</w:t>
            </w:r>
            <w:r w:rsidR="00C43931" w:rsidRPr="00FA7397">
              <w:rPr>
                <w:rFonts w:eastAsia="方正书宋简体" w:cs="宋体"/>
                <w:color w:val="000000" w:themeColor="text1"/>
                <w:kern w:val="0"/>
                <w:sz w:val="18"/>
                <w:szCs w:val="18"/>
              </w:rPr>
              <w:t>和答题卡</w:t>
            </w:r>
            <w:r w:rsidR="00C43931" w:rsidRPr="00FA7397">
              <w:rPr>
                <w:rFonts w:eastAsia="方正书宋简体" w:cs="宋体"/>
                <w:color w:val="000000" w:themeColor="text1"/>
                <w:kern w:val="0"/>
                <w:sz w:val="18"/>
                <w:szCs w:val="18"/>
              </w:rPr>
              <w:t>2</w:t>
            </w:r>
            <w:r w:rsidR="00C43931" w:rsidRPr="00FA7397">
              <w:rPr>
                <w:rFonts w:eastAsia="方正书宋简体" w:cs="宋体"/>
                <w:color w:val="000000" w:themeColor="text1"/>
                <w:kern w:val="0"/>
                <w:sz w:val="18"/>
                <w:szCs w:val="18"/>
              </w:rPr>
              <w:t>袋上</w:t>
            </w:r>
            <w:r w:rsidR="00C43931" w:rsidRPr="00FA7397">
              <w:rPr>
                <w:rFonts w:eastAsia="方正书宋简体" w:cs="宋体"/>
                <w:color w:val="000000" w:themeColor="text1"/>
                <w:kern w:val="0"/>
                <w:sz w:val="18"/>
                <w:szCs w:val="18"/>
              </w:rPr>
              <w:t>“</w:t>
            </w:r>
            <w:r w:rsidR="00C43931" w:rsidRPr="00FA7397">
              <w:rPr>
                <w:rFonts w:eastAsia="方正书宋简体" w:cs="宋体"/>
                <w:color w:val="000000" w:themeColor="text1"/>
                <w:kern w:val="0"/>
                <w:sz w:val="18"/>
                <w:szCs w:val="18"/>
              </w:rPr>
              <w:t>考场其他情况说明</w:t>
            </w:r>
            <w:r w:rsidR="00C43931" w:rsidRPr="00FA7397">
              <w:rPr>
                <w:rFonts w:eastAsia="方正书宋简体" w:cs="宋体"/>
                <w:color w:val="000000" w:themeColor="text1"/>
                <w:kern w:val="0"/>
                <w:sz w:val="18"/>
                <w:szCs w:val="18"/>
              </w:rPr>
              <w:t>”</w:t>
            </w:r>
            <w:r w:rsidR="00C43931" w:rsidRPr="00FA7397">
              <w:rPr>
                <w:rFonts w:eastAsia="方正书宋简体" w:cs="宋体"/>
                <w:color w:val="000000" w:themeColor="text1"/>
                <w:kern w:val="0"/>
                <w:sz w:val="18"/>
                <w:szCs w:val="18"/>
              </w:rPr>
              <w:t>中记录。</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考点主考核实情况后，上报省教育考试院。</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考生将试卷等考试材料带出考场</w:t>
            </w:r>
          </w:p>
        </w:tc>
        <w:tc>
          <w:tcPr>
            <w:tcW w:w="1565"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将考生带出的考试材料全部追回，考生按违规处理并要求该考生在有关材料上签字确认。</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组织力量追回考生带走材料，核实情况后，对考生按违规处理并要求该考生在有关材料上签字确认。</w:t>
            </w:r>
          </w:p>
        </w:tc>
      </w:tr>
      <w:tr w:rsidR="00D30433" w:rsidRPr="00FA7397" w:rsidTr="00DE431F">
        <w:trPr>
          <w:trHeight w:val="425"/>
          <w:jc w:val="center"/>
        </w:trPr>
        <w:tc>
          <w:tcPr>
            <w:tcW w:w="288"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366" w:type="pct"/>
            <w:vMerge/>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p>
        </w:tc>
        <w:tc>
          <w:tcPr>
            <w:tcW w:w="1007" w:type="pct"/>
            <w:shd w:val="clear" w:color="auto" w:fill="auto"/>
            <w:tcMar>
              <w:left w:w="57" w:type="dxa"/>
              <w:right w:w="57" w:type="dxa"/>
            </w:tcMar>
            <w:vAlign w:val="center"/>
          </w:tcPr>
          <w:p w:rsidR="00C43931" w:rsidRPr="00FA7397" w:rsidRDefault="00C43931"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非人为因素或自然灾害影响考试进行</w:t>
            </w:r>
          </w:p>
        </w:tc>
        <w:tc>
          <w:tcPr>
            <w:tcW w:w="1565" w:type="pct"/>
            <w:shd w:val="clear" w:color="auto" w:fill="auto"/>
            <w:vAlign w:val="center"/>
          </w:tcPr>
          <w:p w:rsidR="00C43931" w:rsidRPr="00FA7397" w:rsidRDefault="00D10F99" w:rsidP="00155B3D">
            <w:pPr>
              <w:widowControl/>
              <w:spacing w:line="250" w:lineRule="exact"/>
              <w:rPr>
                <w:rFonts w:eastAsia="方正书宋简体" w:cs="宋体"/>
                <w:color w:val="000000" w:themeColor="text1"/>
                <w:kern w:val="0"/>
                <w:sz w:val="18"/>
                <w:szCs w:val="18"/>
              </w:rPr>
            </w:pPr>
            <w:r>
              <w:rPr>
                <w:rFonts w:eastAsia="方正书宋简体" w:cs="宋体" w:hint="eastAsia"/>
                <w:color w:val="000000" w:themeColor="text1"/>
                <w:kern w:val="0"/>
                <w:sz w:val="18"/>
                <w:szCs w:val="18"/>
              </w:rPr>
              <w:t>监考教师</w:t>
            </w:r>
            <w:r w:rsidR="00C43931" w:rsidRPr="00FA7397">
              <w:rPr>
                <w:rFonts w:eastAsia="方正书宋简体" w:cs="宋体" w:hint="eastAsia"/>
                <w:color w:val="000000" w:themeColor="text1"/>
                <w:kern w:val="0"/>
                <w:sz w:val="18"/>
                <w:szCs w:val="18"/>
              </w:rPr>
              <w:t>要听从主考安排，确保考生和自身生命安全。</w:t>
            </w:r>
          </w:p>
        </w:tc>
        <w:tc>
          <w:tcPr>
            <w:tcW w:w="1774" w:type="pct"/>
            <w:shd w:val="clear" w:color="auto" w:fill="auto"/>
            <w:vAlign w:val="center"/>
          </w:tcPr>
          <w:p w:rsidR="00C43931" w:rsidRPr="00FA7397" w:rsidRDefault="00C43931"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考点主考立即上报省级考试机构并采取措施，确保全体考生和考试工作人员人身健康和生命安全。</w:t>
            </w:r>
          </w:p>
        </w:tc>
      </w:tr>
      <w:tr w:rsidR="00BE66B5" w:rsidRPr="00FA7397" w:rsidTr="00DE431F">
        <w:trPr>
          <w:trHeight w:val="425"/>
          <w:jc w:val="center"/>
        </w:trPr>
        <w:tc>
          <w:tcPr>
            <w:tcW w:w="288" w:type="pct"/>
            <w:shd w:val="clear" w:color="auto" w:fill="auto"/>
            <w:noWrap/>
            <w:textDirection w:val="tbRlV"/>
            <w:vAlign w:val="center"/>
          </w:tcPr>
          <w:p w:rsidR="00E02FD7" w:rsidRPr="00FA7397" w:rsidRDefault="00E02FD7" w:rsidP="00BE66B5">
            <w:pPr>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三</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考试后</w:t>
            </w:r>
          </w:p>
        </w:tc>
        <w:tc>
          <w:tcPr>
            <w:tcW w:w="366" w:type="pct"/>
            <w:shd w:val="clear" w:color="auto" w:fill="auto"/>
            <w:vAlign w:val="center"/>
          </w:tcPr>
          <w:p w:rsidR="00E02FD7" w:rsidRPr="00FA7397" w:rsidRDefault="00E02FD7" w:rsidP="00BE66B5">
            <w:pPr>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其他</w:t>
            </w:r>
          </w:p>
        </w:tc>
        <w:tc>
          <w:tcPr>
            <w:tcW w:w="1007" w:type="pct"/>
            <w:shd w:val="clear" w:color="auto" w:fill="auto"/>
            <w:tcMar>
              <w:left w:w="57" w:type="dxa"/>
              <w:right w:w="57" w:type="dxa"/>
            </w:tcMar>
            <w:vAlign w:val="center"/>
          </w:tcPr>
          <w:p w:rsidR="00E02FD7" w:rsidRPr="00FA7397" w:rsidRDefault="00E02FD7" w:rsidP="00BE66B5">
            <w:pPr>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考点整理</w:t>
            </w:r>
            <w:r w:rsidR="00174692" w:rsidRPr="00FA7397">
              <w:rPr>
                <w:rFonts w:eastAsia="方正书宋简体" w:cs="宋体" w:hint="eastAsia"/>
                <w:color w:val="000000" w:themeColor="text1"/>
                <w:kern w:val="0"/>
                <w:sz w:val="18"/>
                <w:szCs w:val="18"/>
              </w:rPr>
              <w:t>、</w:t>
            </w:r>
            <w:r w:rsidRPr="00FA7397">
              <w:rPr>
                <w:rFonts w:eastAsia="方正书宋简体" w:cs="宋体" w:hint="eastAsia"/>
                <w:color w:val="000000" w:themeColor="text1"/>
                <w:kern w:val="0"/>
                <w:sz w:val="18"/>
                <w:szCs w:val="18"/>
              </w:rPr>
              <w:t>清点试卷后发现一个或多个考场的答题卡缺失</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1.</w:t>
            </w:r>
            <w:r w:rsidRPr="00FA7397">
              <w:rPr>
                <w:rFonts w:eastAsia="方正书宋简体" w:cs="宋体"/>
                <w:color w:val="000000" w:themeColor="text1"/>
                <w:kern w:val="0"/>
                <w:sz w:val="18"/>
                <w:szCs w:val="18"/>
              </w:rPr>
              <w:t>考点主考将该情况上报省教育考试院并加大力量进行再次查找，同时控制知悉范围；</w:t>
            </w:r>
          </w:p>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2.</w:t>
            </w:r>
            <w:r w:rsidRPr="00FA7397">
              <w:rPr>
                <w:rFonts w:eastAsia="方正书宋简体" w:cs="宋体"/>
                <w:color w:val="000000" w:themeColor="text1"/>
                <w:kern w:val="0"/>
                <w:sz w:val="18"/>
                <w:szCs w:val="18"/>
              </w:rPr>
              <w:t>确系答题卡失窃，考点应向当地公安机关报案；</w:t>
            </w:r>
          </w:p>
          <w:p w:rsidR="00E02FD7" w:rsidRPr="00FA7397" w:rsidRDefault="00E02FD7" w:rsidP="00155B3D">
            <w:pPr>
              <w:spacing w:line="250" w:lineRule="exact"/>
              <w:rPr>
                <w:rFonts w:eastAsia="方正书宋简体" w:cs="宋体"/>
                <w:color w:val="000000" w:themeColor="text1"/>
                <w:kern w:val="0"/>
                <w:sz w:val="18"/>
                <w:szCs w:val="18"/>
              </w:rPr>
            </w:pPr>
            <w:r w:rsidRPr="00FA7397">
              <w:rPr>
                <w:rFonts w:eastAsia="方正书宋简体" w:cs="宋体"/>
                <w:color w:val="000000" w:themeColor="text1"/>
                <w:kern w:val="0"/>
                <w:sz w:val="18"/>
                <w:szCs w:val="18"/>
              </w:rPr>
              <w:t>3.</w:t>
            </w:r>
            <w:r w:rsidRPr="00FA7397">
              <w:rPr>
                <w:rFonts w:eastAsia="方正书宋简体" w:cs="宋体"/>
                <w:color w:val="000000" w:themeColor="text1"/>
                <w:kern w:val="0"/>
                <w:sz w:val="18"/>
                <w:szCs w:val="18"/>
              </w:rPr>
              <w:t>省教育考试院将情况上报教育部考试中心。</w:t>
            </w:r>
          </w:p>
        </w:tc>
      </w:tr>
      <w:tr w:rsidR="00E02FD7" w:rsidRPr="00FA7397" w:rsidTr="00DE431F">
        <w:trPr>
          <w:trHeight w:val="425"/>
          <w:jc w:val="center"/>
        </w:trPr>
        <w:tc>
          <w:tcPr>
            <w:tcW w:w="1661" w:type="pct"/>
            <w:gridSpan w:val="3"/>
            <w:shd w:val="clear" w:color="auto" w:fill="auto"/>
            <w:noWrap/>
            <w:tcMar>
              <w:left w:w="57" w:type="dxa"/>
              <w:right w:w="57" w:type="dxa"/>
            </w:tcMar>
            <w:vAlign w:val="center"/>
          </w:tcPr>
          <w:p w:rsidR="00E02FD7" w:rsidRPr="00FA7397" w:rsidRDefault="00E02FD7" w:rsidP="00BE66B5">
            <w:pPr>
              <w:widowControl/>
              <w:spacing w:line="250" w:lineRule="exact"/>
              <w:jc w:val="center"/>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未列入本办法中的偶发情况</w:t>
            </w:r>
          </w:p>
        </w:tc>
        <w:tc>
          <w:tcPr>
            <w:tcW w:w="1565"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通过流动监考报告考点主考</w:t>
            </w:r>
          </w:p>
        </w:tc>
        <w:tc>
          <w:tcPr>
            <w:tcW w:w="1774" w:type="pct"/>
            <w:shd w:val="clear" w:color="auto" w:fill="auto"/>
            <w:vAlign w:val="center"/>
          </w:tcPr>
          <w:p w:rsidR="00E02FD7" w:rsidRPr="00FA7397" w:rsidRDefault="00E02FD7" w:rsidP="00155B3D">
            <w:pPr>
              <w:widowControl/>
              <w:spacing w:line="250" w:lineRule="exact"/>
              <w:rPr>
                <w:rFonts w:eastAsia="方正书宋简体" w:cs="宋体"/>
                <w:color w:val="000000" w:themeColor="text1"/>
                <w:kern w:val="0"/>
                <w:sz w:val="18"/>
                <w:szCs w:val="18"/>
              </w:rPr>
            </w:pPr>
            <w:r w:rsidRPr="00FA7397">
              <w:rPr>
                <w:rFonts w:eastAsia="方正书宋简体" w:cs="宋体" w:hint="eastAsia"/>
                <w:color w:val="000000" w:themeColor="text1"/>
                <w:kern w:val="0"/>
                <w:sz w:val="18"/>
                <w:szCs w:val="18"/>
              </w:rPr>
              <w:t>根据有关文件规定进行处理或上报省教育考试院请示处理。</w:t>
            </w:r>
          </w:p>
        </w:tc>
      </w:tr>
    </w:tbl>
    <w:p w:rsidR="00E02FD7" w:rsidRPr="00FA7397" w:rsidRDefault="00E02FD7">
      <w:pPr>
        <w:rPr>
          <w:color w:val="000000" w:themeColor="text1"/>
        </w:rPr>
      </w:pPr>
    </w:p>
    <w:sectPr w:rsidR="00E02FD7" w:rsidRPr="00FA7397" w:rsidSect="00654880">
      <w:footerReference w:type="default" r:id="rId12"/>
      <w:pgSz w:w="11906" w:h="16838" w:code="9"/>
      <w:pgMar w:top="1418" w:right="1418" w:bottom="1418" w:left="1418" w:header="851" w:footer="96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4A" w:rsidRDefault="00937D4A">
      <w:r>
        <w:separator/>
      </w:r>
    </w:p>
  </w:endnote>
  <w:endnote w:type="continuationSeparator" w:id="0">
    <w:p w:rsidR="00937D4A" w:rsidRDefault="0093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auto"/>
    <w:pitch w:val="default"/>
    <w:sig w:usb0="00000000" w:usb1="0000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方正书宋简体">
    <w:altName w:val="等线"/>
    <w:charset w:val="86"/>
    <w:family w:val="auto"/>
    <w:pitch w:val="variable"/>
    <w:sig w:usb0="00000001" w:usb1="080E0000" w:usb2="00000010" w:usb3="00000000" w:csb0="00040000" w:csb1="00000000"/>
  </w:font>
  <w:font w:name="方正宋黑简体">
    <w:altName w:val="等线"/>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A5" w:rsidRDefault="001037A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037A5" w:rsidRDefault="001037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A5" w:rsidRDefault="001037A5">
    <w:pPr>
      <w:pStyle w:val="ab"/>
      <w:framePr w:wrap="around" w:vAnchor="text" w:hAnchor="margin" w:xAlign="center" w:y="1"/>
      <w:rPr>
        <w:rStyle w:val="aa"/>
      </w:rPr>
    </w:pPr>
  </w:p>
  <w:p w:rsidR="001037A5" w:rsidRDefault="001037A5" w:rsidP="0065488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A5" w:rsidRDefault="001037A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A1CD6">
      <w:rPr>
        <w:rStyle w:val="aa"/>
        <w:noProof/>
      </w:rPr>
      <w:t>2</w:t>
    </w:r>
    <w:r>
      <w:rPr>
        <w:rStyle w:val="aa"/>
      </w:rPr>
      <w:fldChar w:fldCharType="end"/>
    </w:r>
  </w:p>
  <w:p w:rsidR="001037A5" w:rsidRDefault="001037A5" w:rsidP="00A359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4A" w:rsidRDefault="00937D4A">
      <w:r>
        <w:separator/>
      </w:r>
    </w:p>
  </w:footnote>
  <w:footnote w:type="continuationSeparator" w:id="0">
    <w:p w:rsidR="00937D4A" w:rsidRDefault="0093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A5" w:rsidRDefault="001037A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A5" w:rsidRDefault="001037A5" w:rsidP="00BE66B5">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206"/>
    <w:multiLevelType w:val="hybridMultilevel"/>
    <w:tmpl w:val="6D68A05E"/>
    <w:lvl w:ilvl="0" w:tplc="C01A3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D2894"/>
    <w:multiLevelType w:val="hybridMultilevel"/>
    <w:tmpl w:val="982072EA"/>
    <w:lvl w:ilvl="0" w:tplc="DC5A240E">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1150FE2"/>
    <w:multiLevelType w:val="hybridMultilevel"/>
    <w:tmpl w:val="FF8C53B2"/>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85D6B3E"/>
    <w:multiLevelType w:val="hybridMultilevel"/>
    <w:tmpl w:val="F154DBEC"/>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5A731AA"/>
    <w:multiLevelType w:val="hybridMultilevel"/>
    <w:tmpl w:val="1B9EC962"/>
    <w:lvl w:ilvl="0" w:tplc="04090017">
      <w:start w:val="1"/>
      <w:numFmt w:val="chineseCountingThousand"/>
      <w:lvlText w:val="(%1)"/>
      <w:lvlJc w:val="left"/>
      <w:pPr>
        <w:ind w:left="784" w:hanging="420"/>
      </w:p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5" w15:restartNumberingAfterBreak="0">
    <w:nsid w:val="4A9568E9"/>
    <w:multiLevelType w:val="hybridMultilevel"/>
    <w:tmpl w:val="58ECBE1C"/>
    <w:lvl w:ilvl="0" w:tplc="04090017">
      <w:start w:val="1"/>
      <w:numFmt w:val="chineseCountingThousand"/>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7C0273B"/>
    <w:multiLevelType w:val="hybridMultilevel"/>
    <w:tmpl w:val="597EBBCC"/>
    <w:lvl w:ilvl="0" w:tplc="BE64936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D7"/>
    <w:rsid w:val="0000001F"/>
    <w:rsid w:val="00004CAB"/>
    <w:rsid w:val="00004EA9"/>
    <w:rsid w:val="000070A7"/>
    <w:rsid w:val="00007C22"/>
    <w:rsid w:val="00007E3F"/>
    <w:rsid w:val="000105EE"/>
    <w:rsid w:val="000141ED"/>
    <w:rsid w:val="0001583C"/>
    <w:rsid w:val="00017660"/>
    <w:rsid w:val="0002099E"/>
    <w:rsid w:val="00023752"/>
    <w:rsid w:val="00024107"/>
    <w:rsid w:val="00027EAE"/>
    <w:rsid w:val="000305C0"/>
    <w:rsid w:val="0003403E"/>
    <w:rsid w:val="00036C1E"/>
    <w:rsid w:val="00036D35"/>
    <w:rsid w:val="0003735B"/>
    <w:rsid w:val="00037D75"/>
    <w:rsid w:val="000413A1"/>
    <w:rsid w:val="000413E4"/>
    <w:rsid w:val="000436F4"/>
    <w:rsid w:val="000451A1"/>
    <w:rsid w:val="00047A1D"/>
    <w:rsid w:val="000534CC"/>
    <w:rsid w:val="00055DBF"/>
    <w:rsid w:val="0005637F"/>
    <w:rsid w:val="0005738C"/>
    <w:rsid w:val="00060245"/>
    <w:rsid w:val="00060850"/>
    <w:rsid w:val="00061860"/>
    <w:rsid w:val="000640FB"/>
    <w:rsid w:val="0006699A"/>
    <w:rsid w:val="0006725C"/>
    <w:rsid w:val="00067D9E"/>
    <w:rsid w:val="00070D71"/>
    <w:rsid w:val="00072771"/>
    <w:rsid w:val="00073B79"/>
    <w:rsid w:val="00074029"/>
    <w:rsid w:val="0007443A"/>
    <w:rsid w:val="0007464C"/>
    <w:rsid w:val="00090548"/>
    <w:rsid w:val="000A1469"/>
    <w:rsid w:val="000A17F9"/>
    <w:rsid w:val="000A30C2"/>
    <w:rsid w:val="000A52F7"/>
    <w:rsid w:val="000B035C"/>
    <w:rsid w:val="000B11BF"/>
    <w:rsid w:val="000B3F1A"/>
    <w:rsid w:val="000B4491"/>
    <w:rsid w:val="000B53B5"/>
    <w:rsid w:val="000C1C99"/>
    <w:rsid w:val="000C2DB6"/>
    <w:rsid w:val="000C4032"/>
    <w:rsid w:val="000C56A8"/>
    <w:rsid w:val="000D381D"/>
    <w:rsid w:val="000D7231"/>
    <w:rsid w:val="000D7F60"/>
    <w:rsid w:val="000E2165"/>
    <w:rsid w:val="000E22E5"/>
    <w:rsid w:val="000E30AB"/>
    <w:rsid w:val="000E359A"/>
    <w:rsid w:val="000E396E"/>
    <w:rsid w:val="000E3F25"/>
    <w:rsid w:val="000E5826"/>
    <w:rsid w:val="000E660A"/>
    <w:rsid w:val="000E67C7"/>
    <w:rsid w:val="000F1E85"/>
    <w:rsid w:val="000F224F"/>
    <w:rsid w:val="0010068F"/>
    <w:rsid w:val="001037A5"/>
    <w:rsid w:val="00104521"/>
    <w:rsid w:val="00106F85"/>
    <w:rsid w:val="001075FD"/>
    <w:rsid w:val="00112F50"/>
    <w:rsid w:val="001152F5"/>
    <w:rsid w:val="00117451"/>
    <w:rsid w:val="001174BE"/>
    <w:rsid w:val="001311B7"/>
    <w:rsid w:val="001311E1"/>
    <w:rsid w:val="00131CA8"/>
    <w:rsid w:val="00131F70"/>
    <w:rsid w:val="001320B5"/>
    <w:rsid w:val="00133FEC"/>
    <w:rsid w:val="001345B2"/>
    <w:rsid w:val="001352EA"/>
    <w:rsid w:val="00135A62"/>
    <w:rsid w:val="00136498"/>
    <w:rsid w:val="001405DF"/>
    <w:rsid w:val="001408B5"/>
    <w:rsid w:val="001408FA"/>
    <w:rsid w:val="0014217B"/>
    <w:rsid w:val="00142B02"/>
    <w:rsid w:val="00143648"/>
    <w:rsid w:val="00143C6F"/>
    <w:rsid w:val="0014413C"/>
    <w:rsid w:val="0014568F"/>
    <w:rsid w:val="00145AB5"/>
    <w:rsid w:val="00145C2A"/>
    <w:rsid w:val="0014611A"/>
    <w:rsid w:val="00153BFE"/>
    <w:rsid w:val="00155B3D"/>
    <w:rsid w:val="001620C8"/>
    <w:rsid w:val="0016337F"/>
    <w:rsid w:val="00164C24"/>
    <w:rsid w:val="001657F6"/>
    <w:rsid w:val="00167017"/>
    <w:rsid w:val="001735A4"/>
    <w:rsid w:val="0017431C"/>
    <w:rsid w:val="00174692"/>
    <w:rsid w:val="00177F24"/>
    <w:rsid w:val="001802B3"/>
    <w:rsid w:val="001804A2"/>
    <w:rsid w:val="00180C62"/>
    <w:rsid w:val="0018442A"/>
    <w:rsid w:val="0018639D"/>
    <w:rsid w:val="00191B1D"/>
    <w:rsid w:val="0019448A"/>
    <w:rsid w:val="001946E7"/>
    <w:rsid w:val="00195747"/>
    <w:rsid w:val="001A3117"/>
    <w:rsid w:val="001A3B6C"/>
    <w:rsid w:val="001A4FFB"/>
    <w:rsid w:val="001A6BC0"/>
    <w:rsid w:val="001A7450"/>
    <w:rsid w:val="001A79E2"/>
    <w:rsid w:val="001B018E"/>
    <w:rsid w:val="001B34AF"/>
    <w:rsid w:val="001B3668"/>
    <w:rsid w:val="001B3D08"/>
    <w:rsid w:val="001B5392"/>
    <w:rsid w:val="001B7214"/>
    <w:rsid w:val="001C3C22"/>
    <w:rsid w:val="001C3C32"/>
    <w:rsid w:val="001D4A67"/>
    <w:rsid w:val="001E0FE9"/>
    <w:rsid w:val="001E2DBA"/>
    <w:rsid w:val="001E2E0B"/>
    <w:rsid w:val="001F224E"/>
    <w:rsid w:val="001F408F"/>
    <w:rsid w:val="00200FD2"/>
    <w:rsid w:val="00202E27"/>
    <w:rsid w:val="0020582A"/>
    <w:rsid w:val="00206BE9"/>
    <w:rsid w:val="00206C52"/>
    <w:rsid w:val="00212498"/>
    <w:rsid w:val="00213EC9"/>
    <w:rsid w:val="0021616D"/>
    <w:rsid w:val="00217F2C"/>
    <w:rsid w:val="002217D8"/>
    <w:rsid w:val="00221B46"/>
    <w:rsid w:val="00225EE9"/>
    <w:rsid w:val="0022690F"/>
    <w:rsid w:val="00230ACE"/>
    <w:rsid w:val="00231C44"/>
    <w:rsid w:val="002321E7"/>
    <w:rsid w:val="0023236F"/>
    <w:rsid w:val="00233518"/>
    <w:rsid w:val="002340EB"/>
    <w:rsid w:val="00235D29"/>
    <w:rsid w:val="00235DD7"/>
    <w:rsid w:val="002406E6"/>
    <w:rsid w:val="00241F43"/>
    <w:rsid w:val="00243456"/>
    <w:rsid w:val="00244578"/>
    <w:rsid w:val="002457C0"/>
    <w:rsid w:val="00252CF6"/>
    <w:rsid w:val="00252F83"/>
    <w:rsid w:val="002565C3"/>
    <w:rsid w:val="002576BB"/>
    <w:rsid w:val="0026247E"/>
    <w:rsid w:val="00265CB5"/>
    <w:rsid w:val="002671F9"/>
    <w:rsid w:val="00272395"/>
    <w:rsid w:val="00275BBA"/>
    <w:rsid w:val="00276BAD"/>
    <w:rsid w:val="00281849"/>
    <w:rsid w:val="00282587"/>
    <w:rsid w:val="002838AF"/>
    <w:rsid w:val="00286A8C"/>
    <w:rsid w:val="00286DA9"/>
    <w:rsid w:val="00291E1C"/>
    <w:rsid w:val="002946B1"/>
    <w:rsid w:val="00294704"/>
    <w:rsid w:val="002A0EEA"/>
    <w:rsid w:val="002A16B8"/>
    <w:rsid w:val="002A71CF"/>
    <w:rsid w:val="002B5768"/>
    <w:rsid w:val="002B6B9B"/>
    <w:rsid w:val="002B714B"/>
    <w:rsid w:val="002C0EB0"/>
    <w:rsid w:val="002C1728"/>
    <w:rsid w:val="002C27BE"/>
    <w:rsid w:val="002C3EE1"/>
    <w:rsid w:val="002C3FDE"/>
    <w:rsid w:val="002C41A7"/>
    <w:rsid w:val="002C505E"/>
    <w:rsid w:val="002C7EBD"/>
    <w:rsid w:val="002D16BF"/>
    <w:rsid w:val="002D447C"/>
    <w:rsid w:val="002D7E60"/>
    <w:rsid w:val="002E313B"/>
    <w:rsid w:val="002E5037"/>
    <w:rsid w:val="002E721D"/>
    <w:rsid w:val="002F3CD4"/>
    <w:rsid w:val="002F4434"/>
    <w:rsid w:val="002F65C1"/>
    <w:rsid w:val="002F7340"/>
    <w:rsid w:val="00300EB4"/>
    <w:rsid w:val="003031D3"/>
    <w:rsid w:val="00303DD7"/>
    <w:rsid w:val="003049E0"/>
    <w:rsid w:val="00306BE3"/>
    <w:rsid w:val="003071EA"/>
    <w:rsid w:val="00307D98"/>
    <w:rsid w:val="00311E2C"/>
    <w:rsid w:val="00314C6E"/>
    <w:rsid w:val="003151AF"/>
    <w:rsid w:val="003179EE"/>
    <w:rsid w:val="00317ECD"/>
    <w:rsid w:val="00322604"/>
    <w:rsid w:val="00322F69"/>
    <w:rsid w:val="00326133"/>
    <w:rsid w:val="003271E5"/>
    <w:rsid w:val="00327AAF"/>
    <w:rsid w:val="00333FCE"/>
    <w:rsid w:val="00336DB0"/>
    <w:rsid w:val="00337DD7"/>
    <w:rsid w:val="00340D68"/>
    <w:rsid w:val="00341015"/>
    <w:rsid w:val="00341BB8"/>
    <w:rsid w:val="00344104"/>
    <w:rsid w:val="00350ADE"/>
    <w:rsid w:val="0035410B"/>
    <w:rsid w:val="00354A07"/>
    <w:rsid w:val="003576D5"/>
    <w:rsid w:val="0035774D"/>
    <w:rsid w:val="00357ED9"/>
    <w:rsid w:val="00357F86"/>
    <w:rsid w:val="00361848"/>
    <w:rsid w:val="003625B0"/>
    <w:rsid w:val="0036405E"/>
    <w:rsid w:val="00364240"/>
    <w:rsid w:val="00364F6D"/>
    <w:rsid w:val="00366015"/>
    <w:rsid w:val="00366AE7"/>
    <w:rsid w:val="00370BB5"/>
    <w:rsid w:val="00374C46"/>
    <w:rsid w:val="003762E5"/>
    <w:rsid w:val="003765AD"/>
    <w:rsid w:val="00380AA1"/>
    <w:rsid w:val="0038411C"/>
    <w:rsid w:val="003874F6"/>
    <w:rsid w:val="00390574"/>
    <w:rsid w:val="0039176F"/>
    <w:rsid w:val="00395022"/>
    <w:rsid w:val="003A046C"/>
    <w:rsid w:val="003A326E"/>
    <w:rsid w:val="003A44DB"/>
    <w:rsid w:val="003A47DA"/>
    <w:rsid w:val="003A5032"/>
    <w:rsid w:val="003A516F"/>
    <w:rsid w:val="003A6473"/>
    <w:rsid w:val="003B0C14"/>
    <w:rsid w:val="003B1046"/>
    <w:rsid w:val="003B1C5D"/>
    <w:rsid w:val="003B2E02"/>
    <w:rsid w:val="003B3F4D"/>
    <w:rsid w:val="003D0F64"/>
    <w:rsid w:val="003D35BB"/>
    <w:rsid w:val="003D4BF6"/>
    <w:rsid w:val="003D5303"/>
    <w:rsid w:val="003D6DA9"/>
    <w:rsid w:val="003D7E19"/>
    <w:rsid w:val="003E0495"/>
    <w:rsid w:val="003E243C"/>
    <w:rsid w:val="003E26C9"/>
    <w:rsid w:val="003E368E"/>
    <w:rsid w:val="003E4E8E"/>
    <w:rsid w:val="003E5850"/>
    <w:rsid w:val="003F19A2"/>
    <w:rsid w:val="003F30FD"/>
    <w:rsid w:val="003F35B5"/>
    <w:rsid w:val="003F54C8"/>
    <w:rsid w:val="003F7575"/>
    <w:rsid w:val="003F7763"/>
    <w:rsid w:val="00402969"/>
    <w:rsid w:val="00402A22"/>
    <w:rsid w:val="00403717"/>
    <w:rsid w:val="00407F7C"/>
    <w:rsid w:val="00412073"/>
    <w:rsid w:val="004167A8"/>
    <w:rsid w:val="004203A6"/>
    <w:rsid w:val="00421D88"/>
    <w:rsid w:val="00422A4E"/>
    <w:rsid w:val="00427E9A"/>
    <w:rsid w:val="00431136"/>
    <w:rsid w:val="004322AA"/>
    <w:rsid w:val="00434932"/>
    <w:rsid w:val="00434DDC"/>
    <w:rsid w:val="004372C1"/>
    <w:rsid w:val="00437D2D"/>
    <w:rsid w:val="004405EF"/>
    <w:rsid w:val="00442F06"/>
    <w:rsid w:val="00443993"/>
    <w:rsid w:val="004457A6"/>
    <w:rsid w:val="00451697"/>
    <w:rsid w:val="00465520"/>
    <w:rsid w:val="00465FB9"/>
    <w:rsid w:val="00467B0F"/>
    <w:rsid w:val="00472DFF"/>
    <w:rsid w:val="004730E8"/>
    <w:rsid w:val="00474855"/>
    <w:rsid w:val="0047490F"/>
    <w:rsid w:val="00475BD4"/>
    <w:rsid w:val="0048124F"/>
    <w:rsid w:val="00483B54"/>
    <w:rsid w:val="00485892"/>
    <w:rsid w:val="00495904"/>
    <w:rsid w:val="00496372"/>
    <w:rsid w:val="004A05BC"/>
    <w:rsid w:val="004A1CD6"/>
    <w:rsid w:val="004A1DA5"/>
    <w:rsid w:val="004B52AA"/>
    <w:rsid w:val="004C15B9"/>
    <w:rsid w:val="004C5336"/>
    <w:rsid w:val="004D0868"/>
    <w:rsid w:val="004D46A6"/>
    <w:rsid w:val="004D4BB2"/>
    <w:rsid w:val="004D6211"/>
    <w:rsid w:val="004D66EA"/>
    <w:rsid w:val="004E3D32"/>
    <w:rsid w:val="004E6774"/>
    <w:rsid w:val="004F0D48"/>
    <w:rsid w:val="004F4649"/>
    <w:rsid w:val="004F6408"/>
    <w:rsid w:val="004F6B9F"/>
    <w:rsid w:val="00501992"/>
    <w:rsid w:val="005033A9"/>
    <w:rsid w:val="00503AC6"/>
    <w:rsid w:val="005049B6"/>
    <w:rsid w:val="00507BD2"/>
    <w:rsid w:val="00510A41"/>
    <w:rsid w:val="0051211A"/>
    <w:rsid w:val="0051371F"/>
    <w:rsid w:val="00513E72"/>
    <w:rsid w:val="005145BC"/>
    <w:rsid w:val="005163E3"/>
    <w:rsid w:val="005174B9"/>
    <w:rsid w:val="00520CE8"/>
    <w:rsid w:val="00521271"/>
    <w:rsid w:val="0052172F"/>
    <w:rsid w:val="0052301A"/>
    <w:rsid w:val="00523903"/>
    <w:rsid w:val="00523D2C"/>
    <w:rsid w:val="00526228"/>
    <w:rsid w:val="005312DD"/>
    <w:rsid w:val="00532054"/>
    <w:rsid w:val="00533C00"/>
    <w:rsid w:val="00540C33"/>
    <w:rsid w:val="00543584"/>
    <w:rsid w:val="00545D0A"/>
    <w:rsid w:val="00546830"/>
    <w:rsid w:val="0054790A"/>
    <w:rsid w:val="00551551"/>
    <w:rsid w:val="00554EF4"/>
    <w:rsid w:val="00556A0B"/>
    <w:rsid w:val="00556F06"/>
    <w:rsid w:val="0055752F"/>
    <w:rsid w:val="00557B1E"/>
    <w:rsid w:val="005629E4"/>
    <w:rsid w:val="00563945"/>
    <w:rsid w:val="00565898"/>
    <w:rsid w:val="00567360"/>
    <w:rsid w:val="00573510"/>
    <w:rsid w:val="00580A5A"/>
    <w:rsid w:val="00582DBB"/>
    <w:rsid w:val="00584B0C"/>
    <w:rsid w:val="00585878"/>
    <w:rsid w:val="00586458"/>
    <w:rsid w:val="00586872"/>
    <w:rsid w:val="005951FE"/>
    <w:rsid w:val="00595962"/>
    <w:rsid w:val="00595D1E"/>
    <w:rsid w:val="00596AAC"/>
    <w:rsid w:val="005A668E"/>
    <w:rsid w:val="005A6966"/>
    <w:rsid w:val="005B1893"/>
    <w:rsid w:val="005B2E71"/>
    <w:rsid w:val="005B7AD1"/>
    <w:rsid w:val="005C693E"/>
    <w:rsid w:val="005C6A2B"/>
    <w:rsid w:val="005C6DA0"/>
    <w:rsid w:val="005C6FDF"/>
    <w:rsid w:val="005D1925"/>
    <w:rsid w:val="005D2847"/>
    <w:rsid w:val="005E1D59"/>
    <w:rsid w:val="005E35F5"/>
    <w:rsid w:val="005E3A86"/>
    <w:rsid w:val="005E499E"/>
    <w:rsid w:val="005F06B2"/>
    <w:rsid w:val="005F0877"/>
    <w:rsid w:val="005F0CDF"/>
    <w:rsid w:val="005F1038"/>
    <w:rsid w:val="005F699F"/>
    <w:rsid w:val="005F7C91"/>
    <w:rsid w:val="00602B11"/>
    <w:rsid w:val="00603D85"/>
    <w:rsid w:val="006040AD"/>
    <w:rsid w:val="00604BE7"/>
    <w:rsid w:val="00607AAC"/>
    <w:rsid w:val="00613519"/>
    <w:rsid w:val="00613F41"/>
    <w:rsid w:val="00617423"/>
    <w:rsid w:val="006216EE"/>
    <w:rsid w:val="006225B7"/>
    <w:rsid w:val="00631D6A"/>
    <w:rsid w:val="00634110"/>
    <w:rsid w:val="006351D7"/>
    <w:rsid w:val="00637130"/>
    <w:rsid w:val="006411D8"/>
    <w:rsid w:val="00646657"/>
    <w:rsid w:val="00651944"/>
    <w:rsid w:val="00654880"/>
    <w:rsid w:val="0066122F"/>
    <w:rsid w:val="00661725"/>
    <w:rsid w:val="00662AAD"/>
    <w:rsid w:val="006651FD"/>
    <w:rsid w:val="00666E4F"/>
    <w:rsid w:val="00667BD7"/>
    <w:rsid w:val="00667D18"/>
    <w:rsid w:val="00673F39"/>
    <w:rsid w:val="00675BE7"/>
    <w:rsid w:val="006811AF"/>
    <w:rsid w:val="006821DF"/>
    <w:rsid w:val="00682F37"/>
    <w:rsid w:val="00683181"/>
    <w:rsid w:val="00691211"/>
    <w:rsid w:val="00693C8F"/>
    <w:rsid w:val="00693F49"/>
    <w:rsid w:val="006968B4"/>
    <w:rsid w:val="00696B4A"/>
    <w:rsid w:val="00696F30"/>
    <w:rsid w:val="006A4C1E"/>
    <w:rsid w:val="006A4EC5"/>
    <w:rsid w:val="006A7852"/>
    <w:rsid w:val="006B26A7"/>
    <w:rsid w:val="006C3ACB"/>
    <w:rsid w:val="006C46FF"/>
    <w:rsid w:val="006C61FC"/>
    <w:rsid w:val="006C639D"/>
    <w:rsid w:val="006C6779"/>
    <w:rsid w:val="006C796A"/>
    <w:rsid w:val="006D45EA"/>
    <w:rsid w:val="006D5A7E"/>
    <w:rsid w:val="006D6DB7"/>
    <w:rsid w:val="006D703E"/>
    <w:rsid w:val="006E58FF"/>
    <w:rsid w:val="006F744A"/>
    <w:rsid w:val="00702D48"/>
    <w:rsid w:val="007051CB"/>
    <w:rsid w:val="0070623A"/>
    <w:rsid w:val="00706A43"/>
    <w:rsid w:val="00707704"/>
    <w:rsid w:val="007112B7"/>
    <w:rsid w:val="00713C65"/>
    <w:rsid w:val="00723E10"/>
    <w:rsid w:val="00723FA9"/>
    <w:rsid w:val="007244DD"/>
    <w:rsid w:val="00724CF9"/>
    <w:rsid w:val="007311D9"/>
    <w:rsid w:val="00733C4C"/>
    <w:rsid w:val="007354C3"/>
    <w:rsid w:val="00736C68"/>
    <w:rsid w:val="00737A6E"/>
    <w:rsid w:val="007411A1"/>
    <w:rsid w:val="0074125A"/>
    <w:rsid w:val="00742156"/>
    <w:rsid w:val="00746EA8"/>
    <w:rsid w:val="0074732E"/>
    <w:rsid w:val="00752CF7"/>
    <w:rsid w:val="0076386B"/>
    <w:rsid w:val="007702BF"/>
    <w:rsid w:val="00770930"/>
    <w:rsid w:val="007713E3"/>
    <w:rsid w:val="0077216A"/>
    <w:rsid w:val="007723AA"/>
    <w:rsid w:val="00773683"/>
    <w:rsid w:val="007750AB"/>
    <w:rsid w:val="00776878"/>
    <w:rsid w:val="00782961"/>
    <w:rsid w:val="0078328E"/>
    <w:rsid w:val="00784652"/>
    <w:rsid w:val="00784D1D"/>
    <w:rsid w:val="00797A62"/>
    <w:rsid w:val="007A04A2"/>
    <w:rsid w:val="007A06B8"/>
    <w:rsid w:val="007A123D"/>
    <w:rsid w:val="007A53B7"/>
    <w:rsid w:val="007A69E3"/>
    <w:rsid w:val="007B65C7"/>
    <w:rsid w:val="007B7002"/>
    <w:rsid w:val="007B7485"/>
    <w:rsid w:val="007C3C9F"/>
    <w:rsid w:val="007C50E2"/>
    <w:rsid w:val="007C646E"/>
    <w:rsid w:val="007C72C0"/>
    <w:rsid w:val="007C77F7"/>
    <w:rsid w:val="007D00B8"/>
    <w:rsid w:val="007D2115"/>
    <w:rsid w:val="007E3711"/>
    <w:rsid w:val="007E4C10"/>
    <w:rsid w:val="007E54C6"/>
    <w:rsid w:val="007E712B"/>
    <w:rsid w:val="007F20A2"/>
    <w:rsid w:val="007F2696"/>
    <w:rsid w:val="007F26E6"/>
    <w:rsid w:val="007F39BB"/>
    <w:rsid w:val="007F4A03"/>
    <w:rsid w:val="007F512D"/>
    <w:rsid w:val="007F5C8C"/>
    <w:rsid w:val="00801299"/>
    <w:rsid w:val="00806AB2"/>
    <w:rsid w:val="00811A02"/>
    <w:rsid w:val="00816582"/>
    <w:rsid w:val="00817AB3"/>
    <w:rsid w:val="0082084B"/>
    <w:rsid w:val="00820DD8"/>
    <w:rsid w:val="00821DE1"/>
    <w:rsid w:val="008226E6"/>
    <w:rsid w:val="0082789C"/>
    <w:rsid w:val="008353C5"/>
    <w:rsid w:val="00836E3B"/>
    <w:rsid w:val="00836E3F"/>
    <w:rsid w:val="0084091E"/>
    <w:rsid w:val="00840B9B"/>
    <w:rsid w:val="00840BB8"/>
    <w:rsid w:val="008475D9"/>
    <w:rsid w:val="00847957"/>
    <w:rsid w:val="00852E40"/>
    <w:rsid w:val="0085391C"/>
    <w:rsid w:val="008541BA"/>
    <w:rsid w:val="00854FB2"/>
    <w:rsid w:val="008609C4"/>
    <w:rsid w:val="00861B89"/>
    <w:rsid w:val="00861BF8"/>
    <w:rsid w:val="00862491"/>
    <w:rsid w:val="00863E58"/>
    <w:rsid w:val="008650EB"/>
    <w:rsid w:val="0086709A"/>
    <w:rsid w:val="00870E78"/>
    <w:rsid w:val="008724EA"/>
    <w:rsid w:val="008751D9"/>
    <w:rsid w:val="008755FE"/>
    <w:rsid w:val="0087561C"/>
    <w:rsid w:val="0087637B"/>
    <w:rsid w:val="00877342"/>
    <w:rsid w:val="00881BB3"/>
    <w:rsid w:val="00883073"/>
    <w:rsid w:val="00884E75"/>
    <w:rsid w:val="0088501F"/>
    <w:rsid w:val="00885C44"/>
    <w:rsid w:val="0088607C"/>
    <w:rsid w:val="00886BE6"/>
    <w:rsid w:val="00890A03"/>
    <w:rsid w:val="008910FD"/>
    <w:rsid w:val="0089165E"/>
    <w:rsid w:val="008933F4"/>
    <w:rsid w:val="0089368D"/>
    <w:rsid w:val="008A5C39"/>
    <w:rsid w:val="008B0529"/>
    <w:rsid w:val="008B150A"/>
    <w:rsid w:val="008B51F5"/>
    <w:rsid w:val="008B5860"/>
    <w:rsid w:val="008B6A70"/>
    <w:rsid w:val="008B6B18"/>
    <w:rsid w:val="008C3DAA"/>
    <w:rsid w:val="008D0B54"/>
    <w:rsid w:val="008D19CA"/>
    <w:rsid w:val="008D38CA"/>
    <w:rsid w:val="008D450D"/>
    <w:rsid w:val="008D629B"/>
    <w:rsid w:val="008D682C"/>
    <w:rsid w:val="008D7628"/>
    <w:rsid w:val="008E058E"/>
    <w:rsid w:val="008E1F3A"/>
    <w:rsid w:val="008E310E"/>
    <w:rsid w:val="008E6627"/>
    <w:rsid w:val="008F5035"/>
    <w:rsid w:val="009060D1"/>
    <w:rsid w:val="009066B6"/>
    <w:rsid w:val="00911C94"/>
    <w:rsid w:val="00921701"/>
    <w:rsid w:val="0092217C"/>
    <w:rsid w:val="00934568"/>
    <w:rsid w:val="009346C3"/>
    <w:rsid w:val="00936068"/>
    <w:rsid w:val="00937D4A"/>
    <w:rsid w:val="009405EA"/>
    <w:rsid w:val="009414EA"/>
    <w:rsid w:val="0094217F"/>
    <w:rsid w:val="0094611C"/>
    <w:rsid w:val="009468C1"/>
    <w:rsid w:val="009540D2"/>
    <w:rsid w:val="00954E96"/>
    <w:rsid w:val="00957466"/>
    <w:rsid w:val="009712FE"/>
    <w:rsid w:val="00974318"/>
    <w:rsid w:val="009773D5"/>
    <w:rsid w:val="00980514"/>
    <w:rsid w:val="0099063B"/>
    <w:rsid w:val="00992A9C"/>
    <w:rsid w:val="00994EF9"/>
    <w:rsid w:val="00996F55"/>
    <w:rsid w:val="009A272D"/>
    <w:rsid w:val="009A6AC0"/>
    <w:rsid w:val="009B0379"/>
    <w:rsid w:val="009B3F30"/>
    <w:rsid w:val="009B5D3D"/>
    <w:rsid w:val="009C0082"/>
    <w:rsid w:val="009D3432"/>
    <w:rsid w:val="009D40CA"/>
    <w:rsid w:val="009D54A5"/>
    <w:rsid w:val="009D6048"/>
    <w:rsid w:val="009E0A0C"/>
    <w:rsid w:val="009E1526"/>
    <w:rsid w:val="009E3989"/>
    <w:rsid w:val="009E46A1"/>
    <w:rsid w:val="009E6E20"/>
    <w:rsid w:val="009F08CA"/>
    <w:rsid w:val="00A04399"/>
    <w:rsid w:val="00A046B3"/>
    <w:rsid w:val="00A055AF"/>
    <w:rsid w:val="00A0586C"/>
    <w:rsid w:val="00A06C26"/>
    <w:rsid w:val="00A117F0"/>
    <w:rsid w:val="00A12C16"/>
    <w:rsid w:val="00A14E6C"/>
    <w:rsid w:val="00A22409"/>
    <w:rsid w:val="00A228E5"/>
    <w:rsid w:val="00A23B56"/>
    <w:rsid w:val="00A25E3E"/>
    <w:rsid w:val="00A267FD"/>
    <w:rsid w:val="00A312A1"/>
    <w:rsid w:val="00A35001"/>
    <w:rsid w:val="00A3597A"/>
    <w:rsid w:val="00A35B30"/>
    <w:rsid w:val="00A404F7"/>
    <w:rsid w:val="00A40BB5"/>
    <w:rsid w:val="00A4371A"/>
    <w:rsid w:val="00A45F5C"/>
    <w:rsid w:val="00A46673"/>
    <w:rsid w:val="00A508E9"/>
    <w:rsid w:val="00A533A4"/>
    <w:rsid w:val="00A53525"/>
    <w:rsid w:val="00A541F9"/>
    <w:rsid w:val="00A55065"/>
    <w:rsid w:val="00A56081"/>
    <w:rsid w:val="00A5692B"/>
    <w:rsid w:val="00A574BB"/>
    <w:rsid w:val="00A601C5"/>
    <w:rsid w:val="00A60C41"/>
    <w:rsid w:val="00A60D3E"/>
    <w:rsid w:val="00A674A8"/>
    <w:rsid w:val="00A710A2"/>
    <w:rsid w:val="00A73142"/>
    <w:rsid w:val="00A73D44"/>
    <w:rsid w:val="00A766B6"/>
    <w:rsid w:val="00A767AB"/>
    <w:rsid w:val="00A76CCC"/>
    <w:rsid w:val="00A76DD2"/>
    <w:rsid w:val="00A76ECD"/>
    <w:rsid w:val="00A86B5C"/>
    <w:rsid w:val="00A90250"/>
    <w:rsid w:val="00A921DF"/>
    <w:rsid w:val="00AA10AF"/>
    <w:rsid w:val="00AA3B6D"/>
    <w:rsid w:val="00AA40A3"/>
    <w:rsid w:val="00AA779E"/>
    <w:rsid w:val="00AB74E4"/>
    <w:rsid w:val="00AC0544"/>
    <w:rsid w:val="00AC0B7E"/>
    <w:rsid w:val="00AC1D98"/>
    <w:rsid w:val="00AC2B0A"/>
    <w:rsid w:val="00AC3BE6"/>
    <w:rsid w:val="00AC60D9"/>
    <w:rsid w:val="00AC78F3"/>
    <w:rsid w:val="00AD0B0E"/>
    <w:rsid w:val="00AD24CC"/>
    <w:rsid w:val="00AD4636"/>
    <w:rsid w:val="00AD4E3F"/>
    <w:rsid w:val="00AD69E7"/>
    <w:rsid w:val="00AE1C01"/>
    <w:rsid w:val="00AE5E09"/>
    <w:rsid w:val="00AE6AC1"/>
    <w:rsid w:val="00AE742F"/>
    <w:rsid w:val="00AF264D"/>
    <w:rsid w:val="00AF60A5"/>
    <w:rsid w:val="00AF65A3"/>
    <w:rsid w:val="00AF7899"/>
    <w:rsid w:val="00AF799F"/>
    <w:rsid w:val="00B00748"/>
    <w:rsid w:val="00B00875"/>
    <w:rsid w:val="00B0215C"/>
    <w:rsid w:val="00B05CBC"/>
    <w:rsid w:val="00B2330B"/>
    <w:rsid w:val="00B235EE"/>
    <w:rsid w:val="00B26A29"/>
    <w:rsid w:val="00B26CBC"/>
    <w:rsid w:val="00B32D5C"/>
    <w:rsid w:val="00B32FE8"/>
    <w:rsid w:val="00B3304B"/>
    <w:rsid w:val="00B3503C"/>
    <w:rsid w:val="00B35B3A"/>
    <w:rsid w:val="00B362AE"/>
    <w:rsid w:val="00B37739"/>
    <w:rsid w:val="00B40C3F"/>
    <w:rsid w:val="00B42331"/>
    <w:rsid w:val="00B5271D"/>
    <w:rsid w:val="00B53DB3"/>
    <w:rsid w:val="00B61BB1"/>
    <w:rsid w:val="00B62824"/>
    <w:rsid w:val="00B64FD5"/>
    <w:rsid w:val="00B65629"/>
    <w:rsid w:val="00B703B4"/>
    <w:rsid w:val="00B712DE"/>
    <w:rsid w:val="00B71F17"/>
    <w:rsid w:val="00B77CF4"/>
    <w:rsid w:val="00B77E20"/>
    <w:rsid w:val="00B8479E"/>
    <w:rsid w:val="00B85BA2"/>
    <w:rsid w:val="00B91DD4"/>
    <w:rsid w:val="00B9704C"/>
    <w:rsid w:val="00BA0302"/>
    <w:rsid w:val="00BA19F6"/>
    <w:rsid w:val="00BA2DD6"/>
    <w:rsid w:val="00BA492D"/>
    <w:rsid w:val="00BA6EEE"/>
    <w:rsid w:val="00BA7824"/>
    <w:rsid w:val="00BB19F7"/>
    <w:rsid w:val="00BB292A"/>
    <w:rsid w:val="00BB4095"/>
    <w:rsid w:val="00BC0C61"/>
    <w:rsid w:val="00BC20B9"/>
    <w:rsid w:val="00BC3D57"/>
    <w:rsid w:val="00BC698B"/>
    <w:rsid w:val="00BD1724"/>
    <w:rsid w:val="00BD4E54"/>
    <w:rsid w:val="00BD63EC"/>
    <w:rsid w:val="00BE35BC"/>
    <w:rsid w:val="00BE66B5"/>
    <w:rsid w:val="00BE7103"/>
    <w:rsid w:val="00BE7220"/>
    <w:rsid w:val="00BF015A"/>
    <w:rsid w:val="00BF021C"/>
    <w:rsid w:val="00BF1E69"/>
    <w:rsid w:val="00BF3799"/>
    <w:rsid w:val="00BF4581"/>
    <w:rsid w:val="00BF7809"/>
    <w:rsid w:val="00C04D9C"/>
    <w:rsid w:val="00C07ADD"/>
    <w:rsid w:val="00C1669B"/>
    <w:rsid w:val="00C1679A"/>
    <w:rsid w:val="00C177F2"/>
    <w:rsid w:val="00C339A2"/>
    <w:rsid w:val="00C368BF"/>
    <w:rsid w:val="00C41911"/>
    <w:rsid w:val="00C4293F"/>
    <w:rsid w:val="00C43931"/>
    <w:rsid w:val="00C43BC0"/>
    <w:rsid w:val="00C454C2"/>
    <w:rsid w:val="00C45D39"/>
    <w:rsid w:val="00C467EE"/>
    <w:rsid w:val="00C479C2"/>
    <w:rsid w:val="00C5068D"/>
    <w:rsid w:val="00C52A9A"/>
    <w:rsid w:val="00C52B7E"/>
    <w:rsid w:val="00C53B8D"/>
    <w:rsid w:val="00C55632"/>
    <w:rsid w:val="00C55C9C"/>
    <w:rsid w:val="00C571DF"/>
    <w:rsid w:val="00C62033"/>
    <w:rsid w:val="00C62073"/>
    <w:rsid w:val="00C646A0"/>
    <w:rsid w:val="00C72FF8"/>
    <w:rsid w:val="00C73FE8"/>
    <w:rsid w:val="00C74DF5"/>
    <w:rsid w:val="00C8030A"/>
    <w:rsid w:val="00C82218"/>
    <w:rsid w:val="00C84A56"/>
    <w:rsid w:val="00CA07D2"/>
    <w:rsid w:val="00CA44C4"/>
    <w:rsid w:val="00CB06A8"/>
    <w:rsid w:val="00CB2ECE"/>
    <w:rsid w:val="00CB6D34"/>
    <w:rsid w:val="00CC3039"/>
    <w:rsid w:val="00CC4B47"/>
    <w:rsid w:val="00CC7B49"/>
    <w:rsid w:val="00CD20B0"/>
    <w:rsid w:val="00CE0AA1"/>
    <w:rsid w:val="00CE6D91"/>
    <w:rsid w:val="00CE703C"/>
    <w:rsid w:val="00CE784F"/>
    <w:rsid w:val="00CE7B24"/>
    <w:rsid w:val="00CF346F"/>
    <w:rsid w:val="00CF457A"/>
    <w:rsid w:val="00D025E5"/>
    <w:rsid w:val="00D030C0"/>
    <w:rsid w:val="00D04BD5"/>
    <w:rsid w:val="00D10E5F"/>
    <w:rsid w:val="00D10F99"/>
    <w:rsid w:val="00D11D36"/>
    <w:rsid w:val="00D12746"/>
    <w:rsid w:val="00D12EA8"/>
    <w:rsid w:val="00D20244"/>
    <w:rsid w:val="00D223E8"/>
    <w:rsid w:val="00D22D31"/>
    <w:rsid w:val="00D23C4B"/>
    <w:rsid w:val="00D247E3"/>
    <w:rsid w:val="00D26415"/>
    <w:rsid w:val="00D30433"/>
    <w:rsid w:val="00D31A0E"/>
    <w:rsid w:val="00D31E11"/>
    <w:rsid w:val="00D34FFC"/>
    <w:rsid w:val="00D36F2E"/>
    <w:rsid w:val="00D41003"/>
    <w:rsid w:val="00D42140"/>
    <w:rsid w:val="00D43333"/>
    <w:rsid w:val="00D45244"/>
    <w:rsid w:val="00D50044"/>
    <w:rsid w:val="00D5053D"/>
    <w:rsid w:val="00D538E5"/>
    <w:rsid w:val="00D53EC0"/>
    <w:rsid w:val="00D54925"/>
    <w:rsid w:val="00D60919"/>
    <w:rsid w:val="00D60DD3"/>
    <w:rsid w:val="00D61957"/>
    <w:rsid w:val="00D63FB3"/>
    <w:rsid w:val="00D6442F"/>
    <w:rsid w:val="00D64EFB"/>
    <w:rsid w:val="00D709CA"/>
    <w:rsid w:val="00D71075"/>
    <w:rsid w:val="00D731ED"/>
    <w:rsid w:val="00D75C8F"/>
    <w:rsid w:val="00D7631A"/>
    <w:rsid w:val="00D82127"/>
    <w:rsid w:val="00D8219E"/>
    <w:rsid w:val="00D82945"/>
    <w:rsid w:val="00D84F51"/>
    <w:rsid w:val="00D85B82"/>
    <w:rsid w:val="00D85EAA"/>
    <w:rsid w:val="00D9043C"/>
    <w:rsid w:val="00D929C2"/>
    <w:rsid w:val="00DA1DBC"/>
    <w:rsid w:val="00DA2C3C"/>
    <w:rsid w:val="00DA3E7B"/>
    <w:rsid w:val="00DA53A3"/>
    <w:rsid w:val="00DA6BED"/>
    <w:rsid w:val="00DA7115"/>
    <w:rsid w:val="00DB46EC"/>
    <w:rsid w:val="00DB5D32"/>
    <w:rsid w:val="00DC090F"/>
    <w:rsid w:val="00DC6BE6"/>
    <w:rsid w:val="00DC6F19"/>
    <w:rsid w:val="00DD3AA3"/>
    <w:rsid w:val="00DE061A"/>
    <w:rsid w:val="00DE1853"/>
    <w:rsid w:val="00DE431F"/>
    <w:rsid w:val="00DE4A5B"/>
    <w:rsid w:val="00DE6B82"/>
    <w:rsid w:val="00DE6E3B"/>
    <w:rsid w:val="00DF4BB5"/>
    <w:rsid w:val="00DF5C14"/>
    <w:rsid w:val="00E02FD7"/>
    <w:rsid w:val="00E039B8"/>
    <w:rsid w:val="00E03ACC"/>
    <w:rsid w:val="00E06796"/>
    <w:rsid w:val="00E10DA4"/>
    <w:rsid w:val="00E14B49"/>
    <w:rsid w:val="00E155BE"/>
    <w:rsid w:val="00E16677"/>
    <w:rsid w:val="00E1790E"/>
    <w:rsid w:val="00E202CF"/>
    <w:rsid w:val="00E230A1"/>
    <w:rsid w:val="00E24254"/>
    <w:rsid w:val="00E258CA"/>
    <w:rsid w:val="00E2722B"/>
    <w:rsid w:val="00E35E99"/>
    <w:rsid w:val="00E361E9"/>
    <w:rsid w:val="00E3675C"/>
    <w:rsid w:val="00E40D44"/>
    <w:rsid w:val="00E43BB5"/>
    <w:rsid w:val="00E46EC5"/>
    <w:rsid w:val="00E504DF"/>
    <w:rsid w:val="00E60A55"/>
    <w:rsid w:val="00E613F3"/>
    <w:rsid w:val="00E646C8"/>
    <w:rsid w:val="00E672F4"/>
    <w:rsid w:val="00E72D04"/>
    <w:rsid w:val="00E73A4F"/>
    <w:rsid w:val="00E742B8"/>
    <w:rsid w:val="00E76AFE"/>
    <w:rsid w:val="00E77691"/>
    <w:rsid w:val="00E815A8"/>
    <w:rsid w:val="00E82291"/>
    <w:rsid w:val="00E826DC"/>
    <w:rsid w:val="00E83B4E"/>
    <w:rsid w:val="00E857A3"/>
    <w:rsid w:val="00E876C5"/>
    <w:rsid w:val="00E90369"/>
    <w:rsid w:val="00E9125D"/>
    <w:rsid w:val="00E91F9F"/>
    <w:rsid w:val="00E91FC8"/>
    <w:rsid w:val="00E92993"/>
    <w:rsid w:val="00E92CBE"/>
    <w:rsid w:val="00EA0D1C"/>
    <w:rsid w:val="00EA12E8"/>
    <w:rsid w:val="00EA4820"/>
    <w:rsid w:val="00EA53E8"/>
    <w:rsid w:val="00EA7369"/>
    <w:rsid w:val="00EB35A2"/>
    <w:rsid w:val="00EB4C94"/>
    <w:rsid w:val="00EB7D6E"/>
    <w:rsid w:val="00EC1BD2"/>
    <w:rsid w:val="00EC397A"/>
    <w:rsid w:val="00EC4C37"/>
    <w:rsid w:val="00EC5755"/>
    <w:rsid w:val="00ED1961"/>
    <w:rsid w:val="00ED6700"/>
    <w:rsid w:val="00ED7313"/>
    <w:rsid w:val="00EE118B"/>
    <w:rsid w:val="00EE1C58"/>
    <w:rsid w:val="00EE282C"/>
    <w:rsid w:val="00EE49DE"/>
    <w:rsid w:val="00EE70DB"/>
    <w:rsid w:val="00EE7DD2"/>
    <w:rsid w:val="00EF0301"/>
    <w:rsid w:val="00EF5BFB"/>
    <w:rsid w:val="00EF68A1"/>
    <w:rsid w:val="00EF73EF"/>
    <w:rsid w:val="00F00095"/>
    <w:rsid w:val="00F07857"/>
    <w:rsid w:val="00F10299"/>
    <w:rsid w:val="00F10A04"/>
    <w:rsid w:val="00F13374"/>
    <w:rsid w:val="00F14307"/>
    <w:rsid w:val="00F17130"/>
    <w:rsid w:val="00F17D46"/>
    <w:rsid w:val="00F2062B"/>
    <w:rsid w:val="00F2328B"/>
    <w:rsid w:val="00F25402"/>
    <w:rsid w:val="00F27602"/>
    <w:rsid w:val="00F30913"/>
    <w:rsid w:val="00F32F77"/>
    <w:rsid w:val="00F36E86"/>
    <w:rsid w:val="00F410E9"/>
    <w:rsid w:val="00F42647"/>
    <w:rsid w:val="00F42890"/>
    <w:rsid w:val="00F43857"/>
    <w:rsid w:val="00F43FB2"/>
    <w:rsid w:val="00F4414C"/>
    <w:rsid w:val="00F455F2"/>
    <w:rsid w:val="00F46F9A"/>
    <w:rsid w:val="00F56801"/>
    <w:rsid w:val="00F63B72"/>
    <w:rsid w:val="00F65304"/>
    <w:rsid w:val="00F70425"/>
    <w:rsid w:val="00F7063F"/>
    <w:rsid w:val="00F7771D"/>
    <w:rsid w:val="00F806BC"/>
    <w:rsid w:val="00F85A44"/>
    <w:rsid w:val="00F92EEA"/>
    <w:rsid w:val="00F93B10"/>
    <w:rsid w:val="00F96125"/>
    <w:rsid w:val="00FA7397"/>
    <w:rsid w:val="00FB0684"/>
    <w:rsid w:val="00FB0820"/>
    <w:rsid w:val="00FB0BAB"/>
    <w:rsid w:val="00FB22B0"/>
    <w:rsid w:val="00FB41A7"/>
    <w:rsid w:val="00FB4DA5"/>
    <w:rsid w:val="00FB5DD3"/>
    <w:rsid w:val="00FB5F33"/>
    <w:rsid w:val="00FC201F"/>
    <w:rsid w:val="00FC625F"/>
    <w:rsid w:val="00FC6408"/>
    <w:rsid w:val="00FC6D21"/>
    <w:rsid w:val="00FD13FD"/>
    <w:rsid w:val="00FD18D4"/>
    <w:rsid w:val="00FD2F12"/>
    <w:rsid w:val="00FD55E8"/>
    <w:rsid w:val="00FE0759"/>
    <w:rsid w:val="00FE3077"/>
    <w:rsid w:val="00FE3CD0"/>
    <w:rsid w:val="00FE47D3"/>
    <w:rsid w:val="00FE67F0"/>
    <w:rsid w:val="00FF13AD"/>
    <w:rsid w:val="00FF1A68"/>
    <w:rsid w:val="00FF4BCD"/>
    <w:rsid w:val="00FF505C"/>
    <w:rsid w:val="00FF6164"/>
    <w:rsid w:val="00FF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1D2CFD38-3681-4EDE-8684-28539B9B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FD7"/>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BF015A"/>
    <w:pPr>
      <w:keepNext/>
      <w:keepLines/>
      <w:spacing w:before="100" w:beforeAutospacing="1" w:after="120"/>
      <w:outlineLvl w:val="0"/>
    </w:pPr>
    <w:rPr>
      <w:b/>
      <w:bCs/>
      <w:kern w:val="44"/>
      <w:sz w:val="28"/>
      <w:szCs w:val="44"/>
    </w:rPr>
  </w:style>
  <w:style w:type="paragraph" w:styleId="6">
    <w:name w:val="heading 6"/>
    <w:basedOn w:val="a"/>
    <w:next w:val="a"/>
    <w:link w:val="60"/>
    <w:qFormat/>
    <w:rsid w:val="00E02FD7"/>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15A"/>
    <w:rPr>
      <w:rFonts w:ascii="Times New Roman" w:eastAsia="宋体" w:hAnsi="Times New Roman" w:cs="Times New Roman"/>
      <w:b/>
      <w:bCs/>
      <w:kern w:val="44"/>
      <w:sz w:val="28"/>
      <w:szCs w:val="44"/>
    </w:rPr>
  </w:style>
  <w:style w:type="character" w:customStyle="1" w:styleId="60">
    <w:name w:val="标题 6 字符"/>
    <w:basedOn w:val="a0"/>
    <w:link w:val="6"/>
    <w:rsid w:val="00E02FD7"/>
    <w:rPr>
      <w:rFonts w:ascii="Arial" w:eastAsia="黑体" w:hAnsi="Arial" w:cs="Times New Roman"/>
      <w:b/>
      <w:bCs/>
      <w:sz w:val="24"/>
      <w:szCs w:val="24"/>
    </w:rPr>
  </w:style>
  <w:style w:type="paragraph" w:styleId="a3">
    <w:name w:val="header"/>
    <w:basedOn w:val="a"/>
    <w:link w:val="a4"/>
    <w:uiPriority w:val="99"/>
    <w:unhideWhenUsed/>
    <w:rsid w:val="00E02F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2FD7"/>
    <w:rPr>
      <w:rFonts w:ascii="Times New Roman" w:eastAsia="宋体" w:hAnsi="Times New Roman" w:cs="Times New Roman"/>
      <w:sz w:val="18"/>
      <w:szCs w:val="18"/>
    </w:rPr>
  </w:style>
  <w:style w:type="paragraph" w:styleId="a5">
    <w:name w:val="Normal (Web)"/>
    <w:basedOn w:val="a"/>
    <w:uiPriority w:val="99"/>
    <w:rsid w:val="00E02FD7"/>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a7"/>
    <w:unhideWhenUsed/>
    <w:rsid w:val="00E02FD7"/>
    <w:rPr>
      <w:rFonts w:ascii="宋体" w:hAnsi="Courier New"/>
    </w:rPr>
  </w:style>
  <w:style w:type="character" w:customStyle="1" w:styleId="a7">
    <w:name w:val="纯文本 字符"/>
    <w:basedOn w:val="a0"/>
    <w:link w:val="a6"/>
    <w:rsid w:val="00E02FD7"/>
    <w:rPr>
      <w:rFonts w:ascii="宋体" w:eastAsia="宋体" w:hAnsi="Courier New" w:cs="Times New Roman"/>
      <w:szCs w:val="20"/>
    </w:rPr>
  </w:style>
  <w:style w:type="paragraph" w:styleId="a8">
    <w:name w:val="Date"/>
    <w:basedOn w:val="a"/>
    <w:next w:val="a"/>
    <w:link w:val="a9"/>
    <w:rsid w:val="00E02FD7"/>
    <w:pPr>
      <w:ind w:leftChars="2500" w:left="100"/>
    </w:pPr>
    <w:rPr>
      <w:sz w:val="24"/>
      <w:szCs w:val="24"/>
    </w:rPr>
  </w:style>
  <w:style w:type="character" w:customStyle="1" w:styleId="a9">
    <w:name w:val="日期 字符"/>
    <w:basedOn w:val="a0"/>
    <w:link w:val="a8"/>
    <w:rsid w:val="00E02FD7"/>
    <w:rPr>
      <w:rFonts w:ascii="Times New Roman" w:eastAsia="宋体" w:hAnsi="Times New Roman" w:cs="Times New Roman"/>
      <w:sz w:val="24"/>
      <w:szCs w:val="24"/>
    </w:rPr>
  </w:style>
  <w:style w:type="paragraph" w:styleId="2">
    <w:name w:val="Body Text Indent 2"/>
    <w:basedOn w:val="a"/>
    <w:link w:val="20"/>
    <w:rsid w:val="00E02FD7"/>
    <w:pPr>
      <w:ind w:left="480"/>
    </w:pPr>
    <w:rPr>
      <w:sz w:val="24"/>
      <w:szCs w:val="24"/>
    </w:rPr>
  </w:style>
  <w:style w:type="character" w:customStyle="1" w:styleId="20">
    <w:name w:val="正文文本缩进 2 字符"/>
    <w:basedOn w:val="a0"/>
    <w:link w:val="2"/>
    <w:rsid w:val="00E02FD7"/>
    <w:rPr>
      <w:rFonts w:ascii="Times New Roman" w:eastAsia="宋体" w:hAnsi="Times New Roman" w:cs="Times New Roman"/>
      <w:sz w:val="24"/>
      <w:szCs w:val="24"/>
    </w:rPr>
  </w:style>
  <w:style w:type="paragraph" w:styleId="3">
    <w:name w:val="Body Text Indent 3"/>
    <w:basedOn w:val="a"/>
    <w:link w:val="30"/>
    <w:rsid w:val="00E02FD7"/>
    <w:pPr>
      <w:spacing w:line="400" w:lineRule="exact"/>
      <w:ind w:firstLineChars="200" w:firstLine="480"/>
    </w:pPr>
    <w:rPr>
      <w:sz w:val="24"/>
      <w:szCs w:val="24"/>
    </w:rPr>
  </w:style>
  <w:style w:type="character" w:customStyle="1" w:styleId="30">
    <w:name w:val="正文文本缩进 3 字符"/>
    <w:basedOn w:val="a0"/>
    <w:link w:val="3"/>
    <w:rsid w:val="00E02FD7"/>
    <w:rPr>
      <w:rFonts w:ascii="Times New Roman" w:eastAsia="宋体" w:hAnsi="Times New Roman" w:cs="Times New Roman"/>
      <w:sz w:val="24"/>
      <w:szCs w:val="24"/>
    </w:rPr>
  </w:style>
  <w:style w:type="character" w:styleId="aa">
    <w:name w:val="page number"/>
    <w:basedOn w:val="a0"/>
    <w:uiPriority w:val="99"/>
    <w:rsid w:val="00E02FD7"/>
  </w:style>
  <w:style w:type="paragraph" w:styleId="ab">
    <w:name w:val="footer"/>
    <w:basedOn w:val="a"/>
    <w:link w:val="ac"/>
    <w:uiPriority w:val="99"/>
    <w:rsid w:val="00E02FD7"/>
    <w:pPr>
      <w:tabs>
        <w:tab w:val="center" w:pos="4153"/>
        <w:tab w:val="right" w:pos="8306"/>
      </w:tabs>
      <w:snapToGrid w:val="0"/>
      <w:jc w:val="left"/>
    </w:pPr>
    <w:rPr>
      <w:sz w:val="18"/>
      <w:szCs w:val="18"/>
    </w:rPr>
  </w:style>
  <w:style w:type="character" w:customStyle="1" w:styleId="ac">
    <w:name w:val="页脚 字符"/>
    <w:basedOn w:val="a0"/>
    <w:link w:val="ab"/>
    <w:uiPriority w:val="99"/>
    <w:rsid w:val="00E02FD7"/>
    <w:rPr>
      <w:rFonts w:ascii="Times New Roman" w:eastAsia="宋体" w:hAnsi="Times New Roman" w:cs="Times New Roman"/>
      <w:sz w:val="18"/>
      <w:szCs w:val="18"/>
    </w:rPr>
  </w:style>
  <w:style w:type="paragraph" w:styleId="ad">
    <w:name w:val="Balloon Text"/>
    <w:basedOn w:val="a"/>
    <w:link w:val="ae"/>
    <w:uiPriority w:val="99"/>
    <w:semiHidden/>
    <w:unhideWhenUsed/>
    <w:rsid w:val="00155B3D"/>
    <w:rPr>
      <w:sz w:val="18"/>
      <w:szCs w:val="18"/>
    </w:rPr>
  </w:style>
  <w:style w:type="character" w:customStyle="1" w:styleId="ae">
    <w:name w:val="批注框文本 字符"/>
    <w:basedOn w:val="a0"/>
    <w:link w:val="ad"/>
    <w:uiPriority w:val="99"/>
    <w:semiHidden/>
    <w:rsid w:val="00155B3D"/>
    <w:rPr>
      <w:rFonts w:ascii="Times New Roman" w:eastAsia="宋体" w:hAnsi="Times New Roman" w:cs="Times New Roman"/>
      <w:sz w:val="18"/>
      <w:szCs w:val="18"/>
    </w:rPr>
  </w:style>
  <w:style w:type="paragraph" w:styleId="af">
    <w:name w:val="List Paragraph"/>
    <w:basedOn w:val="a"/>
    <w:uiPriority w:val="34"/>
    <w:qFormat/>
    <w:rsid w:val="004405EF"/>
    <w:pPr>
      <w:ind w:firstLineChars="200" w:firstLine="420"/>
    </w:pPr>
  </w:style>
  <w:style w:type="table" w:styleId="af0">
    <w:name w:val="Table Grid"/>
    <w:basedOn w:val="a1"/>
    <w:uiPriority w:val="59"/>
    <w:rsid w:val="00E9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6B26A7"/>
    <w:rPr>
      <w:color w:val="0563C1"/>
      <w:u w:val="single"/>
    </w:rPr>
  </w:style>
  <w:style w:type="character" w:styleId="af2">
    <w:name w:val="FollowedHyperlink"/>
    <w:basedOn w:val="a0"/>
    <w:uiPriority w:val="99"/>
    <w:semiHidden/>
    <w:unhideWhenUsed/>
    <w:rsid w:val="006B26A7"/>
    <w:rPr>
      <w:color w:val="954F72"/>
      <w:u w:val="single"/>
    </w:rPr>
  </w:style>
  <w:style w:type="paragraph" w:customStyle="1" w:styleId="msonormal0">
    <w:name w:val="msonormal"/>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6B26A7"/>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5">
    <w:name w:val="font5"/>
    <w:basedOn w:val="a"/>
    <w:rsid w:val="006B26A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6B26A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B26A7"/>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6B26A7"/>
    <w:pPr>
      <w:widowControl/>
      <w:spacing w:before="100" w:beforeAutospacing="1" w:after="100" w:afterAutospacing="1"/>
      <w:jc w:val="left"/>
    </w:pPr>
    <w:rPr>
      <w:rFonts w:ascii="Arial" w:hAnsi="Arial" w:cs="Arial"/>
      <w:color w:val="000000"/>
      <w:kern w:val="0"/>
      <w:sz w:val="22"/>
      <w:szCs w:val="22"/>
    </w:rPr>
  </w:style>
  <w:style w:type="paragraph" w:customStyle="1" w:styleId="font9">
    <w:name w:val="font9"/>
    <w:basedOn w:val="a"/>
    <w:rsid w:val="006B26A7"/>
    <w:pPr>
      <w:widowControl/>
      <w:spacing w:before="100" w:beforeAutospacing="1" w:after="100" w:afterAutospacing="1"/>
      <w:jc w:val="left"/>
    </w:pPr>
    <w:rPr>
      <w:rFonts w:ascii="Tahoma" w:hAnsi="Tahoma" w:cs="Tahoma"/>
      <w:kern w:val="0"/>
      <w:sz w:val="20"/>
    </w:rPr>
  </w:style>
  <w:style w:type="paragraph" w:customStyle="1" w:styleId="xl79">
    <w:name w:val="xl7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0">
    <w:name w:val="xl80"/>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6B26A7"/>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3">
    <w:name w:val="xl8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4">
    <w:name w:val="xl84"/>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rsid w:val="006B26A7"/>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9">
    <w:name w:val="xl8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0">
    <w:name w:val="xl9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1">
    <w:name w:val="xl9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2">
    <w:name w:val="xl9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93">
    <w:name w:val="xl9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4">
    <w:name w:val="xl9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5">
    <w:name w:val="xl95"/>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6">
    <w:name w:val="xl96"/>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7">
    <w:name w:val="xl97"/>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98">
    <w:name w:val="xl9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9">
    <w:name w:val="xl9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0">
    <w:name w:val="xl10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1">
    <w:name w:val="xl10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2">
    <w:name w:val="xl10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03">
    <w:name w:val="xl10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4">
    <w:name w:val="xl10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5">
    <w:name w:val="xl105"/>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7">
    <w:name w:val="xl107"/>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8">
    <w:name w:val="xl10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09">
    <w:name w:val="xl10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10">
    <w:name w:val="xl11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12">
    <w:name w:val="xl112"/>
    <w:basedOn w:val="a"/>
    <w:rsid w:val="006B26A7"/>
    <w:pPr>
      <w:widowControl/>
      <w:spacing w:before="100" w:beforeAutospacing="1" w:after="100" w:afterAutospacing="1"/>
      <w:jc w:val="left"/>
    </w:pPr>
    <w:rPr>
      <w:rFonts w:ascii="宋体" w:hAnsi="宋体" w:cs="宋体"/>
      <w:b/>
      <w:bCs/>
      <w:kern w:val="0"/>
      <w:sz w:val="20"/>
    </w:rPr>
  </w:style>
  <w:style w:type="paragraph" w:customStyle="1" w:styleId="xl113">
    <w:name w:val="xl11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kern w:val="0"/>
      <w:sz w:val="20"/>
    </w:rPr>
  </w:style>
  <w:style w:type="paragraph" w:customStyle="1" w:styleId="xl114">
    <w:name w:val="xl11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font10">
    <w:name w:val="font10"/>
    <w:basedOn w:val="a"/>
    <w:rsid w:val="00582DBB"/>
    <w:pPr>
      <w:widowControl/>
      <w:spacing w:before="100" w:beforeAutospacing="1" w:after="100" w:afterAutospacing="1"/>
      <w:jc w:val="left"/>
    </w:pPr>
    <w:rPr>
      <w:rFonts w:ascii="Tahoma" w:hAnsi="Tahoma" w:cs="Tahoma"/>
      <w:color w:val="FF0000"/>
      <w:kern w:val="0"/>
      <w:sz w:val="20"/>
    </w:rPr>
  </w:style>
  <w:style w:type="paragraph" w:customStyle="1" w:styleId="font11">
    <w:name w:val="font11"/>
    <w:basedOn w:val="a"/>
    <w:rsid w:val="00582DBB"/>
    <w:pPr>
      <w:widowControl/>
      <w:spacing w:before="100" w:beforeAutospacing="1" w:after="100" w:afterAutospacing="1"/>
      <w:jc w:val="left"/>
    </w:pPr>
    <w:rPr>
      <w:rFonts w:ascii="Tahoma" w:hAnsi="Tahoma" w:cs="Tahoma"/>
      <w:kern w:val="0"/>
      <w:sz w:val="20"/>
    </w:rPr>
  </w:style>
  <w:style w:type="paragraph" w:customStyle="1" w:styleId="xl115">
    <w:name w:val="xl115"/>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16">
    <w:name w:val="xl116"/>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7">
    <w:name w:val="xl117"/>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8">
    <w:name w:val="xl118"/>
    <w:basedOn w:val="a"/>
    <w:rsid w:val="00582DBB"/>
    <w:pPr>
      <w:widowControl/>
      <w:spacing w:before="100" w:beforeAutospacing="1" w:after="100" w:afterAutospacing="1"/>
      <w:jc w:val="left"/>
    </w:pPr>
    <w:rPr>
      <w:rFonts w:ascii="宋体" w:hAnsi="宋体" w:cs="宋体"/>
      <w:kern w:val="0"/>
      <w:sz w:val="20"/>
    </w:rPr>
  </w:style>
  <w:style w:type="paragraph" w:customStyle="1" w:styleId="xl119">
    <w:name w:val="xl119"/>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rsid w:val="00582DBB"/>
    <w:pPr>
      <w:widowControl/>
      <w:spacing w:before="100" w:beforeAutospacing="1" w:after="100" w:afterAutospacing="1"/>
      <w:jc w:val="left"/>
    </w:pPr>
    <w:rPr>
      <w:rFonts w:ascii="宋体" w:hAnsi="宋体" w:cs="宋体"/>
      <w:kern w:val="0"/>
      <w:sz w:val="20"/>
    </w:rPr>
  </w:style>
  <w:style w:type="paragraph" w:customStyle="1" w:styleId="xl121">
    <w:name w:val="xl121"/>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rsid w:val="00582DBB"/>
    <w:pPr>
      <w:widowControl/>
      <w:spacing w:before="100" w:beforeAutospacing="1" w:after="100" w:afterAutospacing="1"/>
      <w:jc w:val="center"/>
    </w:pPr>
    <w:rPr>
      <w:rFonts w:ascii="宋体" w:hAnsi="宋体" w:cs="宋体"/>
      <w:kern w:val="0"/>
      <w:sz w:val="20"/>
    </w:rPr>
  </w:style>
  <w:style w:type="paragraph" w:customStyle="1" w:styleId="xl123">
    <w:name w:val="xl123"/>
    <w:basedOn w:val="a"/>
    <w:rsid w:val="00582DBB"/>
    <w:pPr>
      <w:widowControl/>
      <w:spacing w:before="100" w:beforeAutospacing="1" w:after="100" w:afterAutospacing="1"/>
      <w:jc w:val="center"/>
    </w:pPr>
    <w:rPr>
      <w:rFonts w:ascii="宋体" w:hAnsi="宋体" w:cs="宋体"/>
      <w:kern w:val="0"/>
      <w:sz w:val="20"/>
    </w:rPr>
  </w:style>
  <w:style w:type="paragraph" w:customStyle="1" w:styleId="xl124">
    <w:name w:val="xl124"/>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25">
    <w:name w:val="xl125"/>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6">
    <w:name w:val="xl126"/>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73">
    <w:name w:val="xl73"/>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7F39BB"/>
    <w:pPr>
      <w:widowControl/>
      <w:spacing w:before="100" w:beforeAutospacing="1" w:after="100" w:afterAutospacing="1"/>
      <w:jc w:val="center"/>
    </w:pPr>
    <w:rPr>
      <w:rFonts w:ascii="宋体" w:hAnsi="宋体" w:cs="宋体"/>
      <w:kern w:val="0"/>
      <w:sz w:val="24"/>
      <w:szCs w:val="24"/>
    </w:rPr>
  </w:style>
  <w:style w:type="paragraph" w:styleId="TOC">
    <w:name w:val="TOC Heading"/>
    <w:basedOn w:val="1"/>
    <w:next w:val="a"/>
    <w:uiPriority w:val="39"/>
    <w:unhideWhenUsed/>
    <w:qFormat/>
    <w:rsid w:val="00BF01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936068"/>
    <w:pPr>
      <w:tabs>
        <w:tab w:val="right" w:leader="dot" w:pos="9060"/>
      </w:tabs>
      <w:spacing w:line="480" w:lineRule="auto"/>
      <w:jc w:val="left"/>
    </w:pPr>
  </w:style>
  <w:style w:type="paragraph" w:customStyle="1" w:styleId="xl63">
    <w:name w:val="xl63"/>
    <w:basedOn w:val="a"/>
    <w:rsid w:val="000B035C"/>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4">
    <w:name w:val="xl64"/>
    <w:basedOn w:val="a"/>
    <w:rsid w:val="000B035C"/>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5">
    <w:name w:val="xl65"/>
    <w:basedOn w:val="a"/>
    <w:rsid w:val="000B03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4"/>
      <w:szCs w:val="24"/>
    </w:rPr>
  </w:style>
  <w:style w:type="paragraph" w:customStyle="1" w:styleId="xl66">
    <w:name w:val="xl66"/>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7">
    <w:name w:val="xl67"/>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8">
    <w:name w:val="xl68"/>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9">
    <w:name w:val="xl69"/>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styleId="af3">
    <w:name w:val="Title"/>
    <w:basedOn w:val="a"/>
    <w:next w:val="a"/>
    <w:link w:val="af4"/>
    <w:uiPriority w:val="10"/>
    <w:qFormat/>
    <w:rsid w:val="00836E3B"/>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0"/>
    <w:link w:val="af3"/>
    <w:uiPriority w:val="10"/>
    <w:rsid w:val="00836E3B"/>
    <w:rPr>
      <w:rFonts w:asciiTheme="majorHAnsi" w:eastAsiaTheme="majorEastAsia" w:hAnsiTheme="majorHAnsi" w:cstheme="majorBidi"/>
      <w:b/>
      <w:bCs/>
      <w:sz w:val="32"/>
      <w:szCs w:val="32"/>
    </w:rPr>
  </w:style>
  <w:style w:type="paragraph" w:customStyle="1" w:styleId="xl70">
    <w:name w:val="xl70"/>
    <w:basedOn w:val="a"/>
    <w:rsid w:val="00D36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1">
    <w:name w:val="xl71"/>
    <w:basedOn w:val="a"/>
    <w:rsid w:val="00D36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598">
      <w:bodyDiv w:val="1"/>
      <w:marLeft w:val="0"/>
      <w:marRight w:val="0"/>
      <w:marTop w:val="0"/>
      <w:marBottom w:val="0"/>
      <w:divBdr>
        <w:top w:val="none" w:sz="0" w:space="0" w:color="auto"/>
        <w:left w:val="none" w:sz="0" w:space="0" w:color="auto"/>
        <w:bottom w:val="none" w:sz="0" w:space="0" w:color="auto"/>
        <w:right w:val="none" w:sz="0" w:space="0" w:color="auto"/>
      </w:divBdr>
    </w:div>
    <w:div w:id="229004879">
      <w:bodyDiv w:val="1"/>
      <w:marLeft w:val="0"/>
      <w:marRight w:val="0"/>
      <w:marTop w:val="0"/>
      <w:marBottom w:val="0"/>
      <w:divBdr>
        <w:top w:val="none" w:sz="0" w:space="0" w:color="auto"/>
        <w:left w:val="none" w:sz="0" w:space="0" w:color="auto"/>
        <w:bottom w:val="none" w:sz="0" w:space="0" w:color="auto"/>
        <w:right w:val="none" w:sz="0" w:space="0" w:color="auto"/>
      </w:divBdr>
    </w:div>
    <w:div w:id="247664049">
      <w:bodyDiv w:val="1"/>
      <w:marLeft w:val="0"/>
      <w:marRight w:val="0"/>
      <w:marTop w:val="0"/>
      <w:marBottom w:val="0"/>
      <w:divBdr>
        <w:top w:val="none" w:sz="0" w:space="0" w:color="auto"/>
        <w:left w:val="none" w:sz="0" w:space="0" w:color="auto"/>
        <w:bottom w:val="none" w:sz="0" w:space="0" w:color="auto"/>
        <w:right w:val="none" w:sz="0" w:space="0" w:color="auto"/>
      </w:divBdr>
    </w:div>
    <w:div w:id="268970702">
      <w:bodyDiv w:val="1"/>
      <w:marLeft w:val="0"/>
      <w:marRight w:val="0"/>
      <w:marTop w:val="0"/>
      <w:marBottom w:val="0"/>
      <w:divBdr>
        <w:top w:val="none" w:sz="0" w:space="0" w:color="auto"/>
        <w:left w:val="none" w:sz="0" w:space="0" w:color="auto"/>
        <w:bottom w:val="none" w:sz="0" w:space="0" w:color="auto"/>
        <w:right w:val="none" w:sz="0" w:space="0" w:color="auto"/>
      </w:divBdr>
    </w:div>
    <w:div w:id="301542448">
      <w:bodyDiv w:val="1"/>
      <w:marLeft w:val="0"/>
      <w:marRight w:val="0"/>
      <w:marTop w:val="0"/>
      <w:marBottom w:val="0"/>
      <w:divBdr>
        <w:top w:val="none" w:sz="0" w:space="0" w:color="auto"/>
        <w:left w:val="none" w:sz="0" w:space="0" w:color="auto"/>
        <w:bottom w:val="none" w:sz="0" w:space="0" w:color="auto"/>
        <w:right w:val="none" w:sz="0" w:space="0" w:color="auto"/>
      </w:divBdr>
    </w:div>
    <w:div w:id="330641673">
      <w:bodyDiv w:val="1"/>
      <w:marLeft w:val="0"/>
      <w:marRight w:val="0"/>
      <w:marTop w:val="0"/>
      <w:marBottom w:val="0"/>
      <w:divBdr>
        <w:top w:val="none" w:sz="0" w:space="0" w:color="auto"/>
        <w:left w:val="none" w:sz="0" w:space="0" w:color="auto"/>
        <w:bottom w:val="none" w:sz="0" w:space="0" w:color="auto"/>
        <w:right w:val="none" w:sz="0" w:space="0" w:color="auto"/>
      </w:divBdr>
    </w:div>
    <w:div w:id="399987597">
      <w:bodyDiv w:val="1"/>
      <w:marLeft w:val="0"/>
      <w:marRight w:val="0"/>
      <w:marTop w:val="0"/>
      <w:marBottom w:val="0"/>
      <w:divBdr>
        <w:top w:val="none" w:sz="0" w:space="0" w:color="auto"/>
        <w:left w:val="none" w:sz="0" w:space="0" w:color="auto"/>
        <w:bottom w:val="none" w:sz="0" w:space="0" w:color="auto"/>
        <w:right w:val="none" w:sz="0" w:space="0" w:color="auto"/>
      </w:divBdr>
    </w:div>
    <w:div w:id="402486741">
      <w:bodyDiv w:val="1"/>
      <w:marLeft w:val="0"/>
      <w:marRight w:val="0"/>
      <w:marTop w:val="0"/>
      <w:marBottom w:val="0"/>
      <w:divBdr>
        <w:top w:val="none" w:sz="0" w:space="0" w:color="auto"/>
        <w:left w:val="none" w:sz="0" w:space="0" w:color="auto"/>
        <w:bottom w:val="none" w:sz="0" w:space="0" w:color="auto"/>
        <w:right w:val="none" w:sz="0" w:space="0" w:color="auto"/>
      </w:divBdr>
    </w:div>
    <w:div w:id="411510031">
      <w:bodyDiv w:val="1"/>
      <w:marLeft w:val="0"/>
      <w:marRight w:val="0"/>
      <w:marTop w:val="0"/>
      <w:marBottom w:val="0"/>
      <w:divBdr>
        <w:top w:val="none" w:sz="0" w:space="0" w:color="auto"/>
        <w:left w:val="none" w:sz="0" w:space="0" w:color="auto"/>
        <w:bottom w:val="none" w:sz="0" w:space="0" w:color="auto"/>
        <w:right w:val="none" w:sz="0" w:space="0" w:color="auto"/>
      </w:divBdr>
    </w:div>
    <w:div w:id="419719163">
      <w:bodyDiv w:val="1"/>
      <w:marLeft w:val="0"/>
      <w:marRight w:val="0"/>
      <w:marTop w:val="0"/>
      <w:marBottom w:val="0"/>
      <w:divBdr>
        <w:top w:val="none" w:sz="0" w:space="0" w:color="auto"/>
        <w:left w:val="none" w:sz="0" w:space="0" w:color="auto"/>
        <w:bottom w:val="none" w:sz="0" w:space="0" w:color="auto"/>
        <w:right w:val="none" w:sz="0" w:space="0" w:color="auto"/>
      </w:divBdr>
    </w:div>
    <w:div w:id="442043489">
      <w:bodyDiv w:val="1"/>
      <w:marLeft w:val="0"/>
      <w:marRight w:val="0"/>
      <w:marTop w:val="0"/>
      <w:marBottom w:val="0"/>
      <w:divBdr>
        <w:top w:val="none" w:sz="0" w:space="0" w:color="auto"/>
        <w:left w:val="none" w:sz="0" w:space="0" w:color="auto"/>
        <w:bottom w:val="none" w:sz="0" w:space="0" w:color="auto"/>
        <w:right w:val="none" w:sz="0" w:space="0" w:color="auto"/>
      </w:divBdr>
    </w:div>
    <w:div w:id="678041117">
      <w:bodyDiv w:val="1"/>
      <w:marLeft w:val="0"/>
      <w:marRight w:val="0"/>
      <w:marTop w:val="0"/>
      <w:marBottom w:val="0"/>
      <w:divBdr>
        <w:top w:val="none" w:sz="0" w:space="0" w:color="auto"/>
        <w:left w:val="none" w:sz="0" w:space="0" w:color="auto"/>
        <w:bottom w:val="none" w:sz="0" w:space="0" w:color="auto"/>
        <w:right w:val="none" w:sz="0" w:space="0" w:color="auto"/>
      </w:divBdr>
    </w:div>
    <w:div w:id="714238819">
      <w:bodyDiv w:val="1"/>
      <w:marLeft w:val="0"/>
      <w:marRight w:val="0"/>
      <w:marTop w:val="0"/>
      <w:marBottom w:val="0"/>
      <w:divBdr>
        <w:top w:val="none" w:sz="0" w:space="0" w:color="auto"/>
        <w:left w:val="none" w:sz="0" w:space="0" w:color="auto"/>
        <w:bottom w:val="none" w:sz="0" w:space="0" w:color="auto"/>
        <w:right w:val="none" w:sz="0" w:space="0" w:color="auto"/>
      </w:divBdr>
    </w:div>
    <w:div w:id="719131827">
      <w:bodyDiv w:val="1"/>
      <w:marLeft w:val="0"/>
      <w:marRight w:val="0"/>
      <w:marTop w:val="0"/>
      <w:marBottom w:val="0"/>
      <w:divBdr>
        <w:top w:val="none" w:sz="0" w:space="0" w:color="auto"/>
        <w:left w:val="none" w:sz="0" w:space="0" w:color="auto"/>
        <w:bottom w:val="none" w:sz="0" w:space="0" w:color="auto"/>
        <w:right w:val="none" w:sz="0" w:space="0" w:color="auto"/>
      </w:divBdr>
    </w:div>
    <w:div w:id="777454215">
      <w:bodyDiv w:val="1"/>
      <w:marLeft w:val="0"/>
      <w:marRight w:val="0"/>
      <w:marTop w:val="0"/>
      <w:marBottom w:val="0"/>
      <w:divBdr>
        <w:top w:val="none" w:sz="0" w:space="0" w:color="auto"/>
        <w:left w:val="none" w:sz="0" w:space="0" w:color="auto"/>
        <w:bottom w:val="none" w:sz="0" w:space="0" w:color="auto"/>
        <w:right w:val="none" w:sz="0" w:space="0" w:color="auto"/>
      </w:divBdr>
    </w:div>
    <w:div w:id="1003818160">
      <w:bodyDiv w:val="1"/>
      <w:marLeft w:val="0"/>
      <w:marRight w:val="0"/>
      <w:marTop w:val="0"/>
      <w:marBottom w:val="0"/>
      <w:divBdr>
        <w:top w:val="none" w:sz="0" w:space="0" w:color="auto"/>
        <w:left w:val="none" w:sz="0" w:space="0" w:color="auto"/>
        <w:bottom w:val="none" w:sz="0" w:space="0" w:color="auto"/>
        <w:right w:val="none" w:sz="0" w:space="0" w:color="auto"/>
      </w:divBdr>
    </w:div>
    <w:div w:id="1154837974">
      <w:bodyDiv w:val="1"/>
      <w:marLeft w:val="0"/>
      <w:marRight w:val="0"/>
      <w:marTop w:val="0"/>
      <w:marBottom w:val="0"/>
      <w:divBdr>
        <w:top w:val="none" w:sz="0" w:space="0" w:color="auto"/>
        <w:left w:val="none" w:sz="0" w:space="0" w:color="auto"/>
        <w:bottom w:val="none" w:sz="0" w:space="0" w:color="auto"/>
        <w:right w:val="none" w:sz="0" w:space="0" w:color="auto"/>
      </w:divBdr>
    </w:div>
    <w:div w:id="1413697532">
      <w:bodyDiv w:val="1"/>
      <w:marLeft w:val="0"/>
      <w:marRight w:val="0"/>
      <w:marTop w:val="0"/>
      <w:marBottom w:val="0"/>
      <w:divBdr>
        <w:top w:val="none" w:sz="0" w:space="0" w:color="auto"/>
        <w:left w:val="none" w:sz="0" w:space="0" w:color="auto"/>
        <w:bottom w:val="none" w:sz="0" w:space="0" w:color="auto"/>
        <w:right w:val="none" w:sz="0" w:space="0" w:color="auto"/>
      </w:divBdr>
    </w:div>
    <w:div w:id="1429542388">
      <w:bodyDiv w:val="1"/>
      <w:marLeft w:val="0"/>
      <w:marRight w:val="0"/>
      <w:marTop w:val="0"/>
      <w:marBottom w:val="0"/>
      <w:divBdr>
        <w:top w:val="none" w:sz="0" w:space="0" w:color="auto"/>
        <w:left w:val="none" w:sz="0" w:space="0" w:color="auto"/>
        <w:bottom w:val="none" w:sz="0" w:space="0" w:color="auto"/>
        <w:right w:val="none" w:sz="0" w:space="0" w:color="auto"/>
      </w:divBdr>
    </w:div>
    <w:div w:id="1473450539">
      <w:bodyDiv w:val="1"/>
      <w:marLeft w:val="0"/>
      <w:marRight w:val="0"/>
      <w:marTop w:val="0"/>
      <w:marBottom w:val="0"/>
      <w:divBdr>
        <w:top w:val="none" w:sz="0" w:space="0" w:color="auto"/>
        <w:left w:val="none" w:sz="0" w:space="0" w:color="auto"/>
        <w:bottom w:val="none" w:sz="0" w:space="0" w:color="auto"/>
        <w:right w:val="none" w:sz="0" w:space="0" w:color="auto"/>
      </w:divBdr>
    </w:div>
    <w:div w:id="1475878303">
      <w:bodyDiv w:val="1"/>
      <w:marLeft w:val="0"/>
      <w:marRight w:val="0"/>
      <w:marTop w:val="0"/>
      <w:marBottom w:val="0"/>
      <w:divBdr>
        <w:top w:val="none" w:sz="0" w:space="0" w:color="auto"/>
        <w:left w:val="none" w:sz="0" w:space="0" w:color="auto"/>
        <w:bottom w:val="none" w:sz="0" w:space="0" w:color="auto"/>
        <w:right w:val="none" w:sz="0" w:space="0" w:color="auto"/>
      </w:divBdr>
    </w:div>
    <w:div w:id="1598977912">
      <w:bodyDiv w:val="1"/>
      <w:marLeft w:val="0"/>
      <w:marRight w:val="0"/>
      <w:marTop w:val="0"/>
      <w:marBottom w:val="0"/>
      <w:divBdr>
        <w:top w:val="none" w:sz="0" w:space="0" w:color="auto"/>
        <w:left w:val="none" w:sz="0" w:space="0" w:color="auto"/>
        <w:bottom w:val="none" w:sz="0" w:space="0" w:color="auto"/>
        <w:right w:val="none" w:sz="0" w:space="0" w:color="auto"/>
      </w:divBdr>
    </w:div>
    <w:div w:id="1713993417">
      <w:bodyDiv w:val="1"/>
      <w:marLeft w:val="0"/>
      <w:marRight w:val="0"/>
      <w:marTop w:val="0"/>
      <w:marBottom w:val="0"/>
      <w:divBdr>
        <w:top w:val="none" w:sz="0" w:space="0" w:color="auto"/>
        <w:left w:val="none" w:sz="0" w:space="0" w:color="auto"/>
        <w:bottom w:val="none" w:sz="0" w:space="0" w:color="auto"/>
        <w:right w:val="none" w:sz="0" w:space="0" w:color="auto"/>
      </w:divBdr>
    </w:div>
    <w:div w:id="1725368926">
      <w:bodyDiv w:val="1"/>
      <w:marLeft w:val="0"/>
      <w:marRight w:val="0"/>
      <w:marTop w:val="0"/>
      <w:marBottom w:val="0"/>
      <w:divBdr>
        <w:top w:val="none" w:sz="0" w:space="0" w:color="auto"/>
        <w:left w:val="none" w:sz="0" w:space="0" w:color="auto"/>
        <w:bottom w:val="none" w:sz="0" w:space="0" w:color="auto"/>
        <w:right w:val="none" w:sz="0" w:space="0" w:color="auto"/>
      </w:divBdr>
    </w:div>
    <w:div w:id="1816069386">
      <w:bodyDiv w:val="1"/>
      <w:marLeft w:val="0"/>
      <w:marRight w:val="0"/>
      <w:marTop w:val="0"/>
      <w:marBottom w:val="0"/>
      <w:divBdr>
        <w:top w:val="none" w:sz="0" w:space="0" w:color="auto"/>
        <w:left w:val="none" w:sz="0" w:space="0" w:color="auto"/>
        <w:bottom w:val="none" w:sz="0" w:space="0" w:color="auto"/>
        <w:right w:val="none" w:sz="0" w:space="0" w:color="auto"/>
      </w:divBdr>
    </w:div>
    <w:div w:id="1854689419">
      <w:bodyDiv w:val="1"/>
      <w:marLeft w:val="0"/>
      <w:marRight w:val="0"/>
      <w:marTop w:val="0"/>
      <w:marBottom w:val="0"/>
      <w:divBdr>
        <w:top w:val="none" w:sz="0" w:space="0" w:color="auto"/>
        <w:left w:val="none" w:sz="0" w:space="0" w:color="auto"/>
        <w:bottom w:val="none" w:sz="0" w:space="0" w:color="auto"/>
        <w:right w:val="none" w:sz="0" w:space="0" w:color="auto"/>
      </w:divBdr>
    </w:div>
    <w:div w:id="1986884896">
      <w:bodyDiv w:val="1"/>
      <w:marLeft w:val="0"/>
      <w:marRight w:val="0"/>
      <w:marTop w:val="0"/>
      <w:marBottom w:val="0"/>
      <w:divBdr>
        <w:top w:val="none" w:sz="0" w:space="0" w:color="auto"/>
        <w:left w:val="none" w:sz="0" w:space="0" w:color="auto"/>
        <w:bottom w:val="none" w:sz="0" w:space="0" w:color="auto"/>
        <w:right w:val="none" w:sz="0" w:space="0" w:color="auto"/>
      </w:divBdr>
    </w:div>
    <w:div w:id="2079739259">
      <w:bodyDiv w:val="1"/>
      <w:marLeft w:val="0"/>
      <w:marRight w:val="0"/>
      <w:marTop w:val="0"/>
      <w:marBottom w:val="0"/>
      <w:divBdr>
        <w:top w:val="none" w:sz="0" w:space="0" w:color="auto"/>
        <w:left w:val="none" w:sz="0" w:space="0" w:color="auto"/>
        <w:bottom w:val="none" w:sz="0" w:space="0" w:color="auto"/>
        <w:right w:val="none" w:sz="0" w:space="0" w:color="auto"/>
      </w:divBdr>
    </w:div>
    <w:div w:id="21416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D436-8251-4138-A03D-4134EE03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7098</Words>
  <Characters>40461</Characters>
  <Application>Microsoft Office Word</Application>
  <DocSecurity>0</DocSecurity>
  <Lines>337</Lines>
  <Paragraphs>94</Paragraphs>
  <ScaleCrop>false</ScaleCrop>
  <Company>china</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hyr</cp:lastModifiedBy>
  <cp:revision>2</cp:revision>
  <cp:lastPrinted>2020-12-07T03:42:00Z</cp:lastPrinted>
  <dcterms:created xsi:type="dcterms:W3CDTF">2021-06-08T07:40:00Z</dcterms:created>
  <dcterms:modified xsi:type="dcterms:W3CDTF">2021-06-08T07:40:00Z</dcterms:modified>
</cp:coreProperties>
</file>